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17" w:rsidRPr="007F6580" w:rsidRDefault="00793817" w:rsidP="00793817">
      <w:pPr>
        <w:jc w:val="right"/>
        <w:rPr>
          <w:sz w:val="24"/>
          <w:szCs w:val="24"/>
        </w:rPr>
      </w:pPr>
    </w:p>
    <w:p w:rsidR="00793817" w:rsidRPr="00366B61" w:rsidRDefault="00793817" w:rsidP="00793817">
      <w:pPr>
        <w:jc w:val="right"/>
        <w:rPr>
          <w:rFonts w:ascii="Arial" w:hAnsi="Arial" w:cs="Arial"/>
          <w:sz w:val="24"/>
          <w:szCs w:val="24"/>
        </w:rPr>
      </w:pPr>
      <w:r w:rsidRPr="00366B61">
        <w:rPr>
          <w:rFonts w:ascii="Arial" w:hAnsi="Arial" w:cs="Arial"/>
          <w:sz w:val="24"/>
          <w:szCs w:val="24"/>
        </w:rPr>
        <w:t>APSTIPRINĀTS</w:t>
      </w:r>
    </w:p>
    <w:p w:rsidR="00793817" w:rsidRPr="00330E03" w:rsidRDefault="00793817" w:rsidP="00793817">
      <w:pPr>
        <w:jc w:val="right"/>
        <w:rPr>
          <w:rFonts w:ascii="Arial" w:hAnsi="Arial" w:cs="Arial"/>
          <w:sz w:val="24"/>
          <w:szCs w:val="24"/>
        </w:rPr>
      </w:pPr>
      <w:r w:rsidRPr="00366B61">
        <w:rPr>
          <w:rFonts w:ascii="Arial" w:hAnsi="Arial" w:cs="Arial"/>
          <w:sz w:val="24"/>
          <w:szCs w:val="24"/>
        </w:rPr>
        <w:t xml:space="preserve"> </w:t>
      </w:r>
      <w:r w:rsidR="000D6797">
        <w:rPr>
          <w:rFonts w:ascii="Arial" w:hAnsi="Arial" w:cs="Arial"/>
          <w:sz w:val="24"/>
          <w:szCs w:val="24"/>
        </w:rPr>
        <w:t>I</w:t>
      </w:r>
      <w:r w:rsidRPr="00330E03">
        <w:rPr>
          <w:rFonts w:ascii="Arial" w:hAnsi="Arial" w:cs="Arial"/>
          <w:sz w:val="24"/>
          <w:szCs w:val="24"/>
        </w:rPr>
        <w:t>epirkuma komisijas sēdē</w:t>
      </w:r>
    </w:p>
    <w:p w:rsidR="00793817" w:rsidRPr="00330E03" w:rsidRDefault="00B4432B" w:rsidP="00793817">
      <w:pPr>
        <w:jc w:val="right"/>
        <w:rPr>
          <w:rFonts w:ascii="Arial" w:hAnsi="Arial" w:cs="Arial"/>
          <w:sz w:val="24"/>
          <w:szCs w:val="24"/>
        </w:rPr>
      </w:pPr>
      <w:r w:rsidRPr="00330E03">
        <w:rPr>
          <w:rFonts w:ascii="Arial" w:hAnsi="Arial" w:cs="Arial"/>
          <w:sz w:val="24"/>
          <w:szCs w:val="24"/>
        </w:rPr>
        <w:t>20</w:t>
      </w:r>
      <w:r w:rsidR="00A23FF3" w:rsidRPr="00330E03">
        <w:rPr>
          <w:rFonts w:ascii="Arial" w:hAnsi="Arial" w:cs="Arial"/>
          <w:sz w:val="24"/>
          <w:szCs w:val="24"/>
        </w:rPr>
        <w:t>10</w:t>
      </w:r>
      <w:r w:rsidRPr="00330E03">
        <w:rPr>
          <w:rFonts w:ascii="Arial" w:hAnsi="Arial" w:cs="Arial"/>
          <w:sz w:val="24"/>
          <w:szCs w:val="24"/>
        </w:rPr>
        <w:t xml:space="preserve">. gada . </w:t>
      </w:r>
      <w:r w:rsidR="00330E03">
        <w:rPr>
          <w:rFonts w:ascii="Arial" w:hAnsi="Arial" w:cs="Arial"/>
          <w:sz w:val="24"/>
          <w:szCs w:val="24"/>
        </w:rPr>
        <w:t>13.</w:t>
      </w:r>
      <w:r w:rsidR="00A23FF3" w:rsidRPr="00330E03">
        <w:rPr>
          <w:rFonts w:ascii="Arial" w:hAnsi="Arial" w:cs="Arial"/>
          <w:sz w:val="24"/>
          <w:szCs w:val="24"/>
        </w:rPr>
        <w:t>ma</w:t>
      </w:r>
      <w:r w:rsidR="00330E03">
        <w:rPr>
          <w:rFonts w:ascii="Arial" w:hAnsi="Arial" w:cs="Arial"/>
          <w:sz w:val="24"/>
          <w:szCs w:val="24"/>
        </w:rPr>
        <w:t xml:space="preserve">ijā </w:t>
      </w:r>
    </w:p>
    <w:p w:rsidR="00793817" w:rsidRPr="00330E03" w:rsidRDefault="00793817" w:rsidP="00793817">
      <w:pPr>
        <w:jc w:val="right"/>
        <w:rPr>
          <w:rFonts w:ascii="Arial" w:hAnsi="Arial" w:cs="Arial"/>
          <w:sz w:val="24"/>
          <w:szCs w:val="24"/>
          <w:u w:val="single"/>
        </w:rPr>
      </w:pPr>
      <w:smartTag w:uri="schemas-tilde-lv/tildestengine" w:element="veidnes">
        <w:smartTagPr>
          <w:attr w:name="baseform" w:val="protokol|s"/>
          <w:attr w:name="id" w:val="-1"/>
          <w:attr w:name="text" w:val="protokols"/>
        </w:smartTagPr>
        <w:r w:rsidRPr="00330E03">
          <w:rPr>
            <w:rFonts w:ascii="Arial" w:hAnsi="Arial" w:cs="Arial"/>
            <w:sz w:val="24"/>
            <w:szCs w:val="24"/>
          </w:rPr>
          <w:t>protokols</w:t>
        </w:r>
      </w:smartTag>
      <w:r w:rsidRPr="00330E03">
        <w:rPr>
          <w:rFonts w:ascii="Arial" w:hAnsi="Arial" w:cs="Arial"/>
          <w:sz w:val="24"/>
          <w:szCs w:val="24"/>
        </w:rPr>
        <w:t xml:space="preserve"> Nr.1.</w:t>
      </w:r>
    </w:p>
    <w:p w:rsidR="00793817" w:rsidRPr="00B85F74" w:rsidRDefault="00793817" w:rsidP="00793817">
      <w:pPr>
        <w:jc w:val="right"/>
        <w:rPr>
          <w:rFonts w:ascii="Arial" w:hAnsi="Arial" w:cs="Arial"/>
          <w:b/>
          <w:sz w:val="24"/>
          <w:szCs w:val="24"/>
          <w:u w:val="single"/>
        </w:rPr>
      </w:pPr>
    </w:p>
    <w:p w:rsidR="00793817" w:rsidRPr="00B85F74" w:rsidRDefault="00793817" w:rsidP="00793817">
      <w:pPr>
        <w:jc w:val="right"/>
        <w:rPr>
          <w:b/>
          <w:i/>
          <w:sz w:val="24"/>
          <w:szCs w:val="24"/>
        </w:rPr>
      </w:pPr>
    </w:p>
    <w:p w:rsidR="00793817" w:rsidRPr="00B85F74" w:rsidRDefault="00793817" w:rsidP="00793817">
      <w:pPr>
        <w:jc w:val="both"/>
        <w:rPr>
          <w:b/>
          <w:i/>
          <w:sz w:val="24"/>
          <w:szCs w:val="24"/>
        </w:rPr>
      </w:pPr>
    </w:p>
    <w:p w:rsidR="00793817" w:rsidRPr="007F6580" w:rsidRDefault="00793817" w:rsidP="00793817">
      <w:pPr>
        <w:jc w:val="both"/>
        <w:rPr>
          <w:i/>
          <w:sz w:val="24"/>
          <w:szCs w:val="24"/>
        </w:rPr>
      </w:pPr>
    </w:p>
    <w:p w:rsidR="00793817" w:rsidRPr="007F6580" w:rsidRDefault="00793817" w:rsidP="00793817">
      <w:pPr>
        <w:jc w:val="both"/>
        <w:rPr>
          <w:i/>
          <w:sz w:val="24"/>
          <w:szCs w:val="24"/>
        </w:rPr>
      </w:pPr>
    </w:p>
    <w:p w:rsidR="00793817" w:rsidRPr="00366B61" w:rsidRDefault="00B85F74" w:rsidP="00B85F74">
      <w:pPr>
        <w:jc w:val="center"/>
        <w:rPr>
          <w:rFonts w:ascii="Arial" w:hAnsi="Arial" w:cs="Arial"/>
          <w:i/>
          <w:sz w:val="24"/>
          <w:szCs w:val="24"/>
        </w:rPr>
      </w:pPr>
      <w:r>
        <w:rPr>
          <w:rFonts w:ascii="Arial" w:hAnsi="Arial" w:cs="Arial"/>
          <w:i/>
          <w:sz w:val="24"/>
          <w:szCs w:val="24"/>
        </w:rPr>
        <w:t>DAUGAVPILS NOVADA DOME</w:t>
      </w:r>
    </w:p>
    <w:p w:rsidR="00793817" w:rsidRPr="00366B61" w:rsidRDefault="00793817" w:rsidP="00793817">
      <w:pPr>
        <w:jc w:val="both"/>
        <w:rPr>
          <w:rFonts w:ascii="Arial" w:hAnsi="Arial" w:cs="Arial"/>
          <w:i/>
          <w:sz w:val="24"/>
          <w:szCs w:val="24"/>
        </w:rPr>
      </w:pPr>
    </w:p>
    <w:p w:rsidR="00793817" w:rsidRPr="00366B61" w:rsidRDefault="00793817" w:rsidP="00793817">
      <w:pPr>
        <w:jc w:val="both"/>
        <w:rPr>
          <w:rFonts w:ascii="Arial" w:hAnsi="Arial" w:cs="Arial"/>
          <w:i/>
          <w:sz w:val="24"/>
          <w:szCs w:val="24"/>
        </w:rPr>
      </w:pPr>
    </w:p>
    <w:p w:rsidR="00793817" w:rsidRPr="00366B61" w:rsidRDefault="00793817" w:rsidP="00793817">
      <w:pPr>
        <w:jc w:val="both"/>
        <w:rPr>
          <w:rFonts w:ascii="Arial" w:hAnsi="Arial" w:cs="Arial"/>
          <w:i/>
          <w:sz w:val="24"/>
          <w:szCs w:val="24"/>
        </w:rPr>
      </w:pPr>
    </w:p>
    <w:p w:rsidR="00793817" w:rsidRPr="00366B61" w:rsidRDefault="00793817" w:rsidP="00793817">
      <w:pPr>
        <w:jc w:val="both"/>
        <w:rPr>
          <w:rFonts w:ascii="Arial" w:hAnsi="Arial" w:cs="Arial"/>
          <w:i/>
          <w:sz w:val="24"/>
          <w:szCs w:val="24"/>
        </w:rPr>
      </w:pPr>
    </w:p>
    <w:p w:rsidR="00793817" w:rsidRPr="00366B61" w:rsidRDefault="00793817" w:rsidP="00793817">
      <w:pPr>
        <w:jc w:val="both"/>
        <w:rPr>
          <w:rFonts w:ascii="Arial" w:hAnsi="Arial" w:cs="Arial"/>
          <w:i/>
          <w:sz w:val="24"/>
          <w:szCs w:val="24"/>
        </w:rPr>
      </w:pPr>
    </w:p>
    <w:p w:rsidR="00793817" w:rsidRPr="00366B61" w:rsidRDefault="00B85F74" w:rsidP="00B85F74">
      <w:pPr>
        <w:tabs>
          <w:tab w:val="left" w:pos="3975"/>
        </w:tabs>
        <w:jc w:val="center"/>
        <w:rPr>
          <w:rFonts w:ascii="Arial" w:hAnsi="Arial" w:cs="Arial"/>
          <w:b/>
          <w:sz w:val="24"/>
          <w:szCs w:val="24"/>
        </w:rPr>
      </w:pPr>
      <w:r>
        <w:rPr>
          <w:rFonts w:ascii="Arial" w:hAnsi="Arial" w:cs="Arial"/>
          <w:b/>
          <w:sz w:val="24"/>
          <w:szCs w:val="24"/>
        </w:rPr>
        <w:t>IEPIRKUMA</w:t>
      </w:r>
    </w:p>
    <w:p w:rsidR="00793817" w:rsidRPr="00366B61" w:rsidRDefault="00793817" w:rsidP="00793817">
      <w:pPr>
        <w:jc w:val="both"/>
        <w:rPr>
          <w:rFonts w:ascii="Arial" w:hAnsi="Arial" w:cs="Arial"/>
          <w:b/>
          <w:sz w:val="24"/>
          <w:szCs w:val="24"/>
        </w:rPr>
      </w:pPr>
    </w:p>
    <w:p w:rsidR="00366B61" w:rsidRPr="00366B61" w:rsidRDefault="00B4432B" w:rsidP="00812D68">
      <w:pPr>
        <w:spacing w:before="240"/>
        <w:jc w:val="center"/>
        <w:rPr>
          <w:rFonts w:ascii="Arial" w:hAnsi="Arial" w:cs="Arial"/>
          <w:b/>
          <w:sz w:val="24"/>
          <w:szCs w:val="24"/>
        </w:rPr>
      </w:pPr>
      <w:r>
        <w:rPr>
          <w:rFonts w:ascii="Arial" w:hAnsi="Arial" w:cs="Arial"/>
          <w:b/>
          <w:sz w:val="24"/>
          <w:szCs w:val="24"/>
        </w:rPr>
        <w:t>„</w:t>
      </w:r>
      <w:r w:rsidR="00845BED">
        <w:rPr>
          <w:rFonts w:ascii="Arial" w:hAnsi="Arial" w:cs="Arial"/>
          <w:b/>
          <w:sz w:val="24"/>
          <w:szCs w:val="24"/>
        </w:rPr>
        <w:t xml:space="preserve">Kalupes </w:t>
      </w:r>
      <w:r w:rsidR="00B85F74">
        <w:rPr>
          <w:rFonts w:ascii="Arial" w:hAnsi="Arial" w:cs="Arial"/>
          <w:b/>
          <w:sz w:val="24"/>
          <w:szCs w:val="24"/>
        </w:rPr>
        <w:t xml:space="preserve">ciemata </w:t>
      </w:r>
      <w:r w:rsidR="00D2409A">
        <w:rPr>
          <w:rFonts w:ascii="Arial" w:hAnsi="Arial" w:cs="Arial"/>
          <w:b/>
          <w:sz w:val="24"/>
          <w:szCs w:val="24"/>
        </w:rPr>
        <w:t>ielu</w:t>
      </w:r>
      <w:r w:rsidR="00B85F74">
        <w:rPr>
          <w:rFonts w:ascii="Arial" w:hAnsi="Arial" w:cs="Arial"/>
          <w:b/>
          <w:sz w:val="24"/>
          <w:szCs w:val="24"/>
        </w:rPr>
        <w:t xml:space="preserve"> un ceļa</w:t>
      </w:r>
      <w:r w:rsidR="00845BED">
        <w:rPr>
          <w:rFonts w:ascii="Arial" w:hAnsi="Arial" w:cs="Arial"/>
          <w:b/>
          <w:sz w:val="24"/>
          <w:szCs w:val="24"/>
        </w:rPr>
        <w:t xml:space="preserve"> </w:t>
      </w:r>
      <w:r>
        <w:rPr>
          <w:rFonts w:ascii="Arial" w:hAnsi="Arial" w:cs="Arial"/>
          <w:b/>
          <w:sz w:val="24"/>
          <w:szCs w:val="24"/>
        </w:rPr>
        <w:t>rekonstrukcija</w:t>
      </w:r>
      <w:r w:rsidR="00845BED">
        <w:rPr>
          <w:rFonts w:ascii="Arial" w:hAnsi="Arial" w:cs="Arial"/>
          <w:b/>
          <w:sz w:val="24"/>
          <w:szCs w:val="24"/>
        </w:rPr>
        <w:t xml:space="preserve"> (</w:t>
      </w:r>
      <w:r w:rsidR="00575A97">
        <w:rPr>
          <w:rFonts w:ascii="Arial" w:hAnsi="Arial" w:cs="Arial"/>
          <w:b/>
          <w:sz w:val="24"/>
          <w:szCs w:val="24"/>
        </w:rPr>
        <w:t>Krasta</w:t>
      </w:r>
      <w:r w:rsidR="00845BED">
        <w:rPr>
          <w:rFonts w:ascii="Arial" w:hAnsi="Arial" w:cs="Arial"/>
          <w:b/>
          <w:sz w:val="24"/>
          <w:szCs w:val="24"/>
        </w:rPr>
        <w:t xml:space="preserve"> iela 0,000-</w:t>
      </w:r>
      <w:r w:rsidR="00575A97">
        <w:rPr>
          <w:rFonts w:ascii="Arial" w:hAnsi="Arial" w:cs="Arial"/>
          <w:b/>
          <w:sz w:val="24"/>
          <w:szCs w:val="24"/>
        </w:rPr>
        <w:t>1</w:t>
      </w:r>
      <w:r w:rsidR="00845BED">
        <w:rPr>
          <w:rFonts w:ascii="Arial" w:hAnsi="Arial" w:cs="Arial"/>
          <w:b/>
          <w:sz w:val="24"/>
          <w:szCs w:val="24"/>
        </w:rPr>
        <w:t>,</w:t>
      </w:r>
      <w:r w:rsidR="00575A97">
        <w:rPr>
          <w:rFonts w:ascii="Arial" w:hAnsi="Arial" w:cs="Arial"/>
          <w:b/>
          <w:sz w:val="24"/>
          <w:szCs w:val="24"/>
        </w:rPr>
        <w:t>290</w:t>
      </w:r>
      <w:r w:rsidR="00845BED">
        <w:rPr>
          <w:rFonts w:ascii="Arial" w:hAnsi="Arial" w:cs="Arial"/>
          <w:b/>
          <w:sz w:val="24"/>
          <w:szCs w:val="24"/>
        </w:rPr>
        <w:t xml:space="preserve"> km, </w:t>
      </w:r>
      <w:r w:rsidR="00575A97">
        <w:rPr>
          <w:rFonts w:ascii="Arial" w:hAnsi="Arial" w:cs="Arial"/>
          <w:b/>
          <w:sz w:val="24"/>
          <w:szCs w:val="24"/>
        </w:rPr>
        <w:t>Dīķa</w:t>
      </w:r>
      <w:r w:rsidR="00845BED">
        <w:rPr>
          <w:rFonts w:ascii="Arial" w:hAnsi="Arial" w:cs="Arial"/>
          <w:b/>
          <w:sz w:val="24"/>
          <w:szCs w:val="24"/>
        </w:rPr>
        <w:t xml:space="preserve"> iela 0,000-0,</w:t>
      </w:r>
      <w:r w:rsidR="00575A97">
        <w:rPr>
          <w:rFonts w:ascii="Arial" w:hAnsi="Arial" w:cs="Arial"/>
          <w:b/>
          <w:sz w:val="24"/>
          <w:szCs w:val="24"/>
        </w:rPr>
        <w:t>190</w:t>
      </w:r>
      <w:r w:rsidR="00845BED">
        <w:rPr>
          <w:rFonts w:ascii="Arial" w:hAnsi="Arial" w:cs="Arial"/>
          <w:b/>
          <w:sz w:val="24"/>
          <w:szCs w:val="24"/>
        </w:rPr>
        <w:t xml:space="preserve"> km</w:t>
      </w:r>
      <w:r w:rsidR="00575A97">
        <w:rPr>
          <w:rFonts w:ascii="Arial" w:hAnsi="Arial" w:cs="Arial"/>
          <w:b/>
          <w:sz w:val="24"/>
          <w:szCs w:val="24"/>
        </w:rPr>
        <w:t>, ceļš Dīķa iela – pansionāts 0,000 – 0,200 km</w:t>
      </w:r>
      <w:r>
        <w:rPr>
          <w:rFonts w:ascii="Arial" w:hAnsi="Arial" w:cs="Arial"/>
          <w:b/>
          <w:sz w:val="24"/>
          <w:szCs w:val="24"/>
        </w:rPr>
        <w:t>”</w:t>
      </w:r>
    </w:p>
    <w:p w:rsidR="00793817" w:rsidRDefault="00793817" w:rsidP="00793817">
      <w:pPr>
        <w:jc w:val="both"/>
        <w:rPr>
          <w:rFonts w:ascii="Arial" w:hAnsi="Arial" w:cs="Arial"/>
          <w:b/>
          <w:sz w:val="24"/>
          <w:szCs w:val="24"/>
        </w:rPr>
      </w:pPr>
    </w:p>
    <w:p w:rsidR="002336D6" w:rsidRDefault="002336D6" w:rsidP="00793817">
      <w:pPr>
        <w:jc w:val="both"/>
        <w:rPr>
          <w:rFonts w:ascii="Arial" w:hAnsi="Arial" w:cs="Arial"/>
          <w:b/>
          <w:sz w:val="24"/>
          <w:szCs w:val="24"/>
        </w:rPr>
      </w:pPr>
    </w:p>
    <w:p w:rsidR="002336D6" w:rsidRDefault="002336D6" w:rsidP="00793817">
      <w:pPr>
        <w:jc w:val="both"/>
        <w:rPr>
          <w:rFonts w:ascii="Arial" w:hAnsi="Arial" w:cs="Arial"/>
          <w:b/>
          <w:sz w:val="24"/>
          <w:szCs w:val="24"/>
        </w:rPr>
      </w:pPr>
    </w:p>
    <w:p w:rsidR="002336D6" w:rsidRPr="00366B61" w:rsidRDefault="002336D6" w:rsidP="00793817">
      <w:pPr>
        <w:jc w:val="both"/>
        <w:rPr>
          <w:rFonts w:ascii="Arial" w:hAnsi="Arial" w:cs="Arial"/>
          <w:b/>
          <w:sz w:val="24"/>
          <w:szCs w:val="24"/>
        </w:rPr>
      </w:pPr>
    </w:p>
    <w:p w:rsidR="00793817" w:rsidRPr="002336D6" w:rsidRDefault="002336D6" w:rsidP="00366B61">
      <w:pPr>
        <w:jc w:val="center"/>
        <w:rPr>
          <w:rFonts w:ascii="Arial" w:hAnsi="Arial" w:cs="Arial"/>
          <w:b/>
          <w:sz w:val="28"/>
          <w:szCs w:val="28"/>
        </w:rPr>
      </w:pPr>
      <w:r>
        <w:rPr>
          <w:rFonts w:ascii="Arial" w:hAnsi="Arial" w:cs="Arial"/>
          <w:b/>
          <w:sz w:val="28"/>
          <w:szCs w:val="28"/>
        </w:rPr>
        <w:t>I</w:t>
      </w:r>
      <w:r w:rsidR="00793817" w:rsidRPr="002336D6">
        <w:rPr>
          <w:rFonts w:ascii="Arial" w:hAnsi="Arial" w:cs="Arial"/>
          <w:b/>
          <w:sz w:val="28"/>
          <w:szCs w:val="28"/>
        </w:rPr>
        <w:t xml:space="preserve">epirkuma identifikācijas numurs </w:t>
      </w:r>
      <w:r w:rsidR="00793817" w:rsidRPr="002336D6">
        <w:rPr>
          <w:rFonts w:ascii="Arial" w:hAnsi="Arial" w:cs="Arial"/>
          <w:b/>
          <w:bCs/>
          <w:sz w:val="28"/>
          <w:szCs w:val="28"/>
        </w:rPr>
        <w:t xml:space="preserve">Nr. </w:t>
      </w:r>
      <w:r w:rsidR="00B85F74">
        <w:rPr>
          <w:rFonts w:ascii="Arial" w:hAnsi="Arial" w:cs="Arial"/>
          <w:b/>
          <w:bCs/>
          <w:sz w:val="28"/>
          <w:szCs w:val="28"/>
        </w:rPr>
        <w:t xml:space="preserve">DND </w:t>
      </w:r>
      <w:r w:rsidR="00B4432B" w:rsidRPr="002336D6">
        <w:rPr>
          <w:rFonts w:ascii="Arial" w:hAnsi="Arial" w:cs="Arial"/>
          <w:b/>
          <w:bCs/>
          <w:sz w:val="28"/>
          <w:szCs w:val="28"/>
        </w:rPr>
        <w:t>20</w:t>
      </w:r>
      <w:r w:rsidR="00A23FF3">
        <w:rPr>
          <w:rFonts w:ascii="Arial" w:hAnsi="Arial" w:cs="Arial"/>
          <w:b/>
          <w:bCs/>
          <w:sz w:val="28"/>
          <w:szCs w:val="28"/>
        </w:rPr>
        <w:t>10</w:t>
      </w:r>
      <w:r w:rsidR="00926851" w:rsidRPr="002336D6">
        <w:rPr>
          <w:rFonts w:ascii="Arial" w:hAnsi="Arial" w:cs="Arial"/>
          <w:b/>
          <w:bCs/>
          <w:sz w:val="28"/>
          <w:szCs w:val="28"/>
        </w:rPr>
        <w:t xml:space="preserve"> /</w:t>
      </w:r>
      <w:r w:rsidR="000D6797">
        <w:rPr>
          <w:rFonts w:ascii="Arial" w:hAnsi="Arial" w:cs="Arial"/>
          <w:b/>
          <w:bCs/>
          <w:sz w:val="28"/>
          <w:szCs w:val="28"/>
        </w:rPr>
        <w:t xml:space="preserve"> 17</w:t>
      </w:r>
    </w:p>
    <w:p w:rsidR="00793817" w:rsidRPr="00366B61" w:rsidRDefault="00793817" w:rsidP="00793817">
      <w:pPr>
        <w:jc w:val="both"/>
        <w:rPr>
          <w:rFonts w:ascii="Arial" w:hAnsi="Arial" w:cs="Arial"/>
          <w:b/>
          <w:sz w:val="24"/>
          <w:szCs w:val="24"/>
        </w:rPr>
      </w:pPr>
    </w:p>
    <w:p w:rsidR="00793817" w:rsidRPr="00366B61" w:rsidRDefault="00793817" w:rsidP="00793817">
      <w:pPr>
        <w:jc w:val="both"/>
        <w:rPr>
          <w:rFonts w:ascii="Arial" w:hAnsi="Arial" w:cs="Arial"/>
          <w:b/>
          <w:sz w:val="24"/>
          <w:szCs w:val="24"/>
        </w:rPr>
      </w:pPr>
    </w:p>
    <w:p w:rsidR="00793817" w:rsidRPr="00366B61" w:rsidRDefault="00793817" w:rsidP="00793817">
      <w:pPr>
        <w:jc w:val="center"/>
        <w:rPr>
          <w:rFonts w:ascii="Arial" w:hAnsi="Arial" w:cs="Arial"/>
          <w:b/>
          <w:spacing w:val="20"/>
          <w:sz w:val="28"/>
          <w:szCs w:val="28"/>
        </w:rPr>
      </w:pPr>
      <w:smartTag w:uri="schemas-tilde-lv/tildestengine" w:element="veidnes">
        <w:smartTagPr>
          <w:attr w:name="id" w:val="-1"/>
          <w:attr w:name="baseform" w:val="nolikums"/>
          <w:attr w:name="text" w:val="NOLIKUMS&#10;"/>
        </w:smartTagPr>
        <w:r w:rsidRPr="00366B61">
          <w:rPr>
            <w:rFonts w:ascii="Arial" w:hAnsi="Arial" w:cs="Arial"/>
            <w:b/>
            <w:spacing w:val="20"/>
            <w:sz w:val="28"/>
            <w:szCs w:val="28"/>
          </w:rPr>
          <w:t>NOLIKUMS</w:t>
        </w:r>
      </w:smartTag>
    </w:p>
    <w:p w:rsidR="00793817" w:rsidRPr="00366B61" w:rsidRDefault="00793817" w:rsidP="00793817">
      <w:pPr>
        <w:jc w:val="both"/>
        <w:rPr>
          <w:rFonts w:ascii="Arial" w:hAnsi="Arial" w:cs="Arial"/>
          <w:b/>
          <w:sz w:val="24"/>
          <w:szCs w:val="24"/>
        </w:rPr>
      </w:pPr>
    </w:p>
    <w:p w:rsidR="00793817" w:rsidRPr="00366B61" w:rsidRDefault="00793817" w:rsidP="00793817">
      <w:pPr>
        <w:jc w:val="both"/>
        <w:rPr>
          <w:rFonts w:ascii="Arial" w:hAnsi="Arial" w:cs="Arial"/>
          <w:b/>
          <w:sz w:val="24"/>
          <w:szCs w:val="24"/>
        </w:rPr>
      </w:pPr>
    </w:p>
    <w:p w:rsidR="00793817" w:rsidRPr="00366B61" w:rsidRDefault="00793817" w:rsidP="00793817">
      <w:pPr>
        <w:jc w:val="both"/>
        <w:rPr>
          <w:rFonts w:ascii="Arial" w:hAnsi="Arial" w:cs="Arial"/>
          <w:b/>
          <w:sz w:val="24"/>
          <w:szCs w:val="24"/>
        </w:rPr>
      </w:pPr>
    </w:p>
    <w:p w:rsidR="00793817" w:rsidRPr="00366B61" w:rsidRDefault="00793817" w:rsidP="00793817">
      <w:pPr>
        <w:jc w:val="both"/>
        <w:rPr>
          <w:rFonts w:ascii="Arial" w:hAnsi="Arial" w:cs="Arial"/>
          <w:b/>
          <w:sz w:val="24"/>
          <w:szCs w:val="24"/>
        </w:rPr>
      </w:pPr>
    </w:p>
    <w:p w:rsidR="00793817" w:rsidRPr="00366B61" w:rsidRDefault="00793817" w:rsidP="00793817">
      <w:pPr>
        <w:jc w:val="both"/>
        <w:rPr>
          <w:rFonts w:ascii="Arial" w:hAnsi="Arial" w:cs="Arial"/>
          <w:b/>
          <w:sz w:val="24"/>
          <w:szCs w:val="24"/>
        </w:rPr>
      </w:pPr>
    </w:p>
    <w:p w:rsidR="00793817" w:rsidRPr="00366B61" w:rsidRDefault="00793817" w:rsidP="00793817">
      <w:pPr>
        <w:jc w:val="both"/>
        <w:rPr>
          <w:rFonts w:ascii="Arial" w:hAnsi="Arial" w:cs="Arial"/>
          <w:b/>
          <w:sz w:val="24"/>
          <w:szCs w:val="24"/>
        </w:rPr>
      </w:pPr>
    </w:p>
    <w:p w:rsidR="00793817" w:rsidRPr="00366B61" w:rsidRDefault="00793817" w:rsidP="00793817">
      <w:pPr>
        <w:jc w:val="both"/>
        <w:rPr>
          <w:rFonts w:ascii="Arial" w:hAnsi="Arial" w:cs="Arial"/>
          <w:b/>
          <w:sz w:val="24"/>
          <w:szCs w:val="24"/>
        </w:rPr>
      </w:pPr>
    </w:p>
    <w:p w:rsidR="00793817" w:rsidRPr="00366B61" w:rsidRDefault="00793817" w:rsidP="00793817">
      <w:pPr>
        <w:jc w:val="both"/>
        <w:rPr>
          <w:rFonts w:ascii="Arial" w:hAnsi="Arial" w:cs="Arial"/>
          <w:b/>
          <w:sz w:val="24"/>
          <w:szCs w:val="24"/>
        </w:rPr>
      </w:pPr>
    </w:p>
    <w:p w:rsidR="00793817" w:rsidRPr="00366B61" w:rsidRDefault="00793817" w:rsidP="00793817">
      <w:pPr>
        <w:jc w:val="both"/>
        <w:rPr>
          <w:rFonts w:ascii="Arial" w:hAnsi="Arial" w:cs="Arial"/>
          <w:b/>
          <w:sz w:val="24"/>
          <w:szCs w:val="24"/>
        </w:rPr>
      </w:pPr>
    </w:p>
    <w:p w:rsidR="00793817" w:rsidRPr="00366B61" w:rsidRDefault="00793817" w:rsidP="00793817">
      <w:pPr>
        <w:jc w:val="both"/>
        <w:rPr>
          <w:rFonts w:ascii="Arial" w:hAnsi="Arial" w:cs="Arial"/>
          <w:b/>
          <w:sz w:val="24"/>
          <w:szCs w:val="24"/>
        </w:rPr>
      </w:pPr>
    </w:p>
    <w:p w:rsidR="00793817" w:rsidRPr="00366B61" w:rsidRDefault="00793817" w:rsidP="00793817">
      <w:pPr>
        <w:jc w:val="both"/>
        <w:rPr>
          <w:rFonts w:ascii="Arial" w:hAnsi="Arial" w:cs="Arial"/>
          <w:b/>
          <w:sz w:val="24"/>
          <w:szCs w:val="24"/>
        </w:rPr>
      </w:pPr>
    </w:p>
    <w:p w:rsidR="00366B61" w:rsidRDefault="00366B61" w:rsidP="00366B61">
      <w:pPr>
        <w:jc w:val="center"/>
        <w:rPr>
          <w:rFonts w:ascii="Arial" w:hAnsi="Arial" w:cs="Arial"/>
          <w:b/>
          <w:sz w:val="24"/>
          <w:szCs w:val="24"/>
        </w:rPr>
      </w:pPr>
    </w:p>
    <w:p w:rsidR="00366B61" w:rsidRDefault="00366B61" w:rsidP="00366B61">
      <w:pPr>
        <w:jc w:val="center"/>
        <w:rPr>
          <w:rFonts w:ascii="Arial" w:hAnsi="Arial" w:cs="Arial"/>
          <w:b/>
          <w:i/>
          <w:sz w:val="24"/>
          <w:szCs w:val="24"/>
        </w:rPr>
      </w:pPr>
    </w:p>
    <w:p w:rsidR="00366B61" w:rsidRDefault="00366B61" w:rsidP="00366B61">
      <w:pPr>
        <w:jc w:val="center"/>
        <w:rPr>
          <w:rFonts w:ascii="Arial" w:hAnsi="Arial" w:cs="Arial"/>
          <w:b/>
          <w:i/>
          <w:sz w:val="24"/>
          <w:szCs w:val="24"/>
        </w:rPr>
      </w:pPr>
    </w:p>
    <w:p w:rsidR="00366B61" w:rsidRDefault="00366B61" w:rsidP="00366B61">
      <w:pPr>
        <w:jc w:val="center"/>
        <w:rPr>
          <w:rFonts w:ascii="Arial" w:hAnsi="Arial" w:cs="Arial"/>
          <w:b/>
          <w:i/>
          <w:sz w:val="24"/>
          <w:szCs w:val="24"/>
        </w:rPr>
      </w:pPr>
    </w:p>
    <w:p w:rsidR="00366B61" w:rsidRDefault="00366B61" w:rsidP="00366B61">
      <w:pPr>
        <w:jc w:val="center"/>
        <w:rPr>
          <w:rFonts w:ascii="Arial" w:hAnsi="Arial" w:cs="Arial"/>
          <w:b/>
          <w:i/>
          <w:sz w:val="24"/>
          <w:szCs w:val="24"/>
        </w:rPr>
      </w:pPr>
    </w:p>
    <w:p w:rsidR="00793817" w:rsidRPr="00366B61" w:rsidRDefault="00926851" w:rsidP="00366B61">
      <w:pPr>
        <w:jc w:val="center"/>
        <w:rPr>
          <w:rFonts w:ascii="Arial" w:hAnsi="Arial" w:cs="Arial"/>
          <w:b/>
          <w:i/>
          <w:sz w:val="24"/>
          <w:szCs w:val="24"/>
        </w:rPr>
      </w:pPr>
      <w:r>
        <w:rPr>
          <w:rFonts w:ascii="Arial" w:hAnsi="Arial" w:cs="Arial"/>
          <w:b/>
          <w:i/>
          <w:sz w:val="24"/>
          <w:szCs w:val="24"/>
        </w:rPr>
        <w:t>KALUPE</w:t>
      </w:r>
    </w:p>
    <w:p w:rsidR="00793817" w:rsidRPr="00366B61" w:rsidRDefault="00793817" w:rsidP="00793817">
      <w:pPr>
        <w:jc w:val="center"/>
        <w:rPr>
          <w:rFonts w:ascii="Arial" w:hAnsi="Arial" w:cs="Arial"/>
          <w:b/>
          <w:sz w:val="24"/>
          <w:szCs w:val="24"/>
          <w:u w:val="single"/>
        </w:rPr>
      </w:pPr>
      <w:r w:rsidRPr="00366B61">
        <w:rPr>
          <w:rFonts w:ascii="Arial" w:hAnsi="Arial" w:cs="Arial"/>
          <w:b/>
          <w:sz w:val="24"/>
          <w:szCs w:val="24"/>
        </w:rPr>
        <w:t>20</w:t>
      </w:r>
      <w:r w:rsidR="00A23FF3">
        <w:rPr>
          <w:rFonts w:ascii="Arial" w:hAnsi="Arial" w:cs="Arial"/>
          <w:b/>
          <w:sz w:val="24"/>
          <w:szCs w:val="24"/>
        </w:rPr>
        <w:t>10</w:t>
      </w:r>
    </w:p>
    <w:p w:rsidR="000D683E" w:rsidRDefault="000D683E" w:rsidP="00C463F8">
      <w:pPr>
        <w:jc w:val="center"/>
        <w:rPr>
          <w:b/>
          <w:sz w:val="24"/>
          <w:szCs w:val="24"/>
        </w:rPr>
      </w:pPr>
      <w:bookmarkStart w:id="0" w:name="_Ref38341330"/>
      <w:bookmarkStart w:id="1" w:name="_Toc59334717"/>
      <w:bookmarkStart w:id="2" w:name="_Toc61422120"/>
      <w:bookmarkStart w:id="3" w:name="OLE_LINK1"/>
      <w:bookmarkStart w:id="4" w:name="OLE_LINK2"/>
    </w:p>
    <w:p w:rsidR="00793817" w:rsidRPr="006A7E11" w:rsidRDefault="00793817" w:rsidP="00793817">
      <w:pPr>
        <w:spacing w:after="120"/>
        <w:ind w:left="720" w:right="431"/>
        <w:jc w:val="center"/>
        <w:rPr>
          <w:b/>
          <w:sz w:val="24"/>
          <w:szCs w:val="24"/>
        </w:rPr>
      </w:pPr>
    </w:p>
    <w:bookmarkEnd w:id="3"/>
    <w:bookmarkEnd w:id="4"/>
    <w:p w:rsidR="00724966" w:rsidRDefault="00724966" w:rsidP="00793817">
      <w:pPr>
        <w:spacing w:after="120"/>
        <w:ind w:left="720" w:right="431"/>
        <w:jc w:val="center"/>
        <w:rPr>
          <w:rFonts w:ascii="Arial" w:hAnsi="Arial" w:cs="Arial"/>
          <w:b/>
          <w:sz w:val="24"/>
          <w:szCs w:val="24"/>
        </w:rPr>
      </w:pPr>
    </w:p>
    <w:p w:rsidR="00B85F74" w:rsidRDefault="00B85F74" w:rsidP="00793817">
      <w:pPr>
        <w:spacing w:after="120"/>
        <w:ind w:left="720" w:right="431"/>
        <w:jc w:val="center"/>
        <w:rPr>
          <w:rFonts w:ascii="Arial" w:hAnsi="Arial" w:cs="Arial"/>
          <w:b/>
          <w:sz w:val="24"/>
          <w:szCs w:val="24"/>
        </w:rPr>
      </w:pPr>
    </w:p>
    <w:p w:rsidR="00575A97" w:rsidRDefault="00575A97" w:rsidP="00793817">
      <w:pPr>
        <w:spacing w:after="120"/>
        <w:ind w:left="720" w:right="431"/>
        <w:jc w:val="center"/>
        <w:rPr>
          <w:rFonts w:ascii="Arial" w:hAnsi="Arial" w:cs="Arial"/>
          <w:b/>
          <w:sz w:val="24"/>
          <w:szCs w:val="24"/>
        </w:rPr>
      </w:pPr>
    </w:p>
    <w:p w:rsidR="00575A97" w:rsidRDefault="00575A97" w:rsidP="00793817">
      <w:pPr>
        <w:spacing w:after="120"/>
        <w:ind w:left="720" w:right="431"/>
        <w:jc w:val="center"/>
        <w:rPr>
          <w:rFonts w:ascii="Arial" w:hAnsi="Arial" w:cs="Arial"/>
          <w:b/>
          <w:sz w:val="24"/>
          <w:szCs w:val="24"/>
        </w:rPr>
      </w:pPr>
    </w:p>
    <w:p w:rsidR="00793817" w:rsidRPr="00FB403E" w:rsidRDefault="00793817" w:rsidP="00793817">
      <w:pPr>
        <w:spacing w:after="120"/>
        <w:ind w:left="720" w:right="431"/>
        <w:jc w:val="center"/>
        <w:rPr>
          <w:rFonts w:ascii="Arial" w:hAnsi="Arial" w:cs="Arial"/>
          <w:b/>
          <w:sz w:val="24"/>
          <w:szCs w:val="24"/>
        </w:rPr>
      </w:pPr>
      <w:r w:rsidRPr="00FB403E">
        <w:rPr>
          <w:rFonts w:ascii="Arial" w:hAnsi="Arial" w:cs="Arial"/>
          <w:b/>
          <w:sz w:val="24"/>
          <w:szCs w:val="24"/>
        </w:rPr>
        <w:lastRenderedPageBreak/>
        <w:t>1. Vispārīgā informācija</w:t>
      </w:r>
      <w:bookmarkEnd w:id="0"/>
      <w:bookmarkEnd w:id="1"/>
      <w:bookmarkEnd w:id="2"/>
    </w:p>
    <w:p w:rsidR="00793817" w:rsidRPr="00FB403E" w:rsidRDefault="00793817" w:rsidP="00423900">
      <w:pPr>
        <w:jc w:val="both"/>
        <w:rPr>
          <w:rFonts w:ascii="Arial" w:hAnsi="Arial" w:cs="Arial"/>
          <w:b/>
          <w:sz w:val="24"/>
          <w:szCs w:val="24"/>
        </w:rPr>
      </w:pPr>
      <w:r w:rsidRPr="00FB403E">
        <w:rPr>
          <w:rFonts w:ascii="Arial" w:hAnsi="Arial" w:cs="Arial"/>
          <w:b/>
          <w:sz w:val="24"/>
          <w:szCs w:val="24"/>
        </w:rPr>
        <w:t xml:space="preserve">1.1. Iepirkuma identifikācijas numurs: </w:t>
      </w:r>
    </w:p>
    <w:p w:rsidR="00793817" w:rsidRDefault="00926851" w:rsidP="00423900">
      <w:pPr>
        <w:jc w:val="both"/>
        <w:rPr>
          <w:rFonts w:ascii="Arial" w:hAnsi="Arial" w:cs="Arial"/>
          <w:b/>
          <w:sz w:val="24"/>
          <w:szCs w:val="24"/>
        </w:rPr>
      </w:pPr>
      <w:r>
        <w:rPr>
          <w:rFonts w:ascii="Arial" w:hAnsi="Arial" w:cs="Arial"/>
          <w:b/>
          <w:sz w:val="24"/>
          <w:szCs w:val="24"/>
        </w:rPr>
        <w:t xml:space="preserve">        </w:t>
      </w:r>
      <w:r w:rsidR="00B85F74">
        <w:rPr>
          <w:rFonts w:ascii="Arial" w:hAnsi="Arial" w:cs="Arial"/>
          <w:b/>
          <w:sz w:val="24"/>
          <w:szCs w:val="24"/>
        </w:rPr>
        <w:t>D</w:t>
      </w:r>
      <w:r w:rsidR="0081767B">
        <w:rPr>
          <w:rFonts w:ascii="Arial" w:hAnsi="Arial" w:cs="Arial"/>
          <w:b/>
          <w:sz w:val="24"/>
          <w:szCs w:val="24"/>
        </w:rPr>
        <w:t xml:space="preserve">ND </w:t>
      </w:r>
      <w:r w:rsidR="00B4432B">
        <w:rPr>
          <w:rFonts w:ascii="Arial" w:hAnsi="Arial" w:cs="Arial"/>
          <w:b/>
          <w:sz w:val="24"/>
          <w:szCs w:val="24"/>
        </w:rPr>
        <w:t>20</w:t>
      </w:r>
      <w:r w:rsidR="00A23FF3">
        <w:rPr>
          <w:rFonts w:ascii="Arial" w:hAnsi="Arial" w:cs="Arial"/>
          <w:b/>
          <w:sz w:val="24"/>
          <w:szCs w:val="24"/>
        </w:rPr>
        <w:t>10</w:t>
      </w:r>
      <w:r w:rsidR="00B4432B">
        <w:rPr>
          <w:rFonts w:ascii="Arial" w:hAnsi="Arial" w:cs="Arial"/>
          <w:b/>
          <w:sz w:val="24"/>
          <w:szCs w:val="24"/>
        </w:rPr>
        <w:t xml:space="preserve"> /</w:t>
      </w:r>
      <w:r w:rsidR="0081767B">
        <w:rPr>
          <w:rFonts w:ascii="Arial" w:hAnsi="Arial" w:cs="Arial"/>
          <w:b/>
          <w:sz w:val="24"/>
          <w:szCs w:val="24"/>
        </w:rPr>
        <w:t xml:space="preserve"> 17</w:t>
      </w:r>
    </w:p>
    <w:p w:rsidR="00B96654" w:rsidRPr="00FB403E" w:rsidRDefault="00B96654" w:rsidP="00423900">
      <w:pPr>
        <w:jc w:val="both"/>
        <w:rPr>
          <w:rFonts w:ascii="Arial" w:hAnsi="Arial" w:cs="Arial"/>
          <w:b/>
          <w:sz w:val="24"/>
          <w:szCs w:val="24"/>
        </w:rPr>
      </w:pPr>
    </w:p>
    <w:p w:rsidR="00793817" w:rsidRPr="00FB403E" w:rsidRDefault="00793817" w:rsidP="00423900">
      <w:pPr>
        <w:jc w:val="both"/>
        <w:rPr>
          <w:rFonts w:ascii="Arial" w:hAnsi="Arial" w:cs="Arial"/>
          <w:b/>
          <w:sz w:val="24"/>
          <w:szCs w:val="24"/>
        </w:rPr>
      </w:pPr>
      <w:r w:rsidRPr="00FB403E">
        <w:rPr>
          <w:rFonts w:ascii="Arial" w:hAnsi="Arial" w:cs="Arial"/>
          <w:b/>
          <w:sz w:val="24"/>
          <w:szCs w:val="24"/>
        </w:rPr>
        <w:t xml:space="preserve">1.2. Pasūtītājs </w:t>
      </w:r>
    </w:p>
    <w:p w:rsidR="00793817" w:rsidRPr="00FB403E" w:rsidRDefault="00793817" w:rsidP="00793817">
      <w:pPr>
        <w:jc w:val="both"/>
        <w:rPr>
          <w:rFonts w:ascii="Arial" w:hAnsi="Arial" w:cs="Arial"/>
          <w:sz w:val="24"/>
          <w:szCs w:val="24"/>
        </w:rPr>
      </w:pPr>
      <w:r w:rsidRPr="00FB403E">
        <w:rPr>
          <w:rFonts w:ascii="Arial" w:hAnsi="Arial" w:cs="Arial"/>
          <w:sz w:val="24"/>
          <w:szCs w:val="24"/>
        </w:rPr>
        <w:t xml:space="preserve">1.2.1. Pasūtītājs ir </w:t>
      </w:r>
      <w:r w:rsidR="00B85F74">
        <w:rPr>
          <w:rFonts w:ascii="Arial" w:hAnsi="Arial" w:cs="Arial"/>
          <w:sz w:val="24"/>
          <w:szCs w:val="24"/>
        </w:rPr>
        <w:t>Daugavpils novada dome</w:t>
      </w:r>
      <w:r w:rsidRPr="00FB403E">
        <w:rPr>
          <w:rFonts w:ascii="Arial" w:hAnsi="Arial" w:cs="Arial"/>
          <w:i/>
          <w:sz w:val="24"/>
          <w:szCs w:val="24"/>
        </w:rPr>
        <w:t>.</w:t>
      </w:r>
      <w:r w:rsidR="00AF766B">
        <w:rPr>
          <w:rFonts w:ascii="Arial" w:hAnsi="Arial" w:cs="Arial"/>
          <w:sz w:val="24"/>
          <w:szCs w:val="24"/>
        </w:rPr>
        <w:t xml:space="preserve"> </w:t>
      </w:r>
      <w:r w:rsidR="00AF766B" w:rsidRPr="00212FBE">
        <w:rPr>
          <w:rFonts w:ascii="Arial" w:hAnsi="Arial" w:cs="Arial"/>
          <w:i/>
          <w:sz w:val="24"/>
          <w:szCs w:val="24"/>
        </w:rPr>
        <w:t>Pasūtītājs</w:t>
      </w:r>
      <w:r w:rsidR="00AF766B">
        <w:rPr>
          <w:rFonts w:ascii="Arial" w:hAnsi="Arial" w:cs="Arial"/>
          <w:sz w:val="24"/>
          <w:szCs w:val="24"/>
        </w:rPr>
        <w:t xml:space="preserve"> </w:t>
      </w:r>
      <w:r w:rsidR="00B85F74">
        <w:rPr>
          <w:rFonts w:ascii="Arial" w:hAnsi="Arial" w:cs="Arial"/>
          <w:sz w:val="24"/>
          <w:szCs w:val="24"/>
        </w:rPr>
        <w:t>iepirkuma</w:t>
      </w:r>
      <w:r w:rsidR="00AF766B">
        <w:rPr>
          <w:rFonts w:ascii="Arial" w:hAnsi="Arial" w:cs="Arial"/>
          <w:sz w:val="24"/>
          <w:szCs w:val="24"/>
        </w:rPr>
        <w:t xml:space="preserve"> procedūras</w:t>
      </w:r>
      <w:r w:rsidRPr="00FB403E">
        <w:rPr>
          <w:rFonts w:ascii="Arial" w:hAnsi="Arial" w:cs="Arial"/>
          <w:sz w:val="24"/>
          <w:szCs w:val="24"/>
        </w:rPr>
        <w:t xml:space="preserve"> rezultātā slēdz </w:t>
      </w:r>
      <w:smartTag w:uri="schemas-tilde-lv/tildestengine" w:element="veidnes">
        <w:smartTagPr>
          <w:attr w:name="baseform" w:val="līgum|s"/>
          <w:attr w:name="id" w:val="-1"/>
          <w:attr w:name="text" w:val="līgumu"/>
        </w:smartTagPr>
        <w:r w:rsidRPr="00FB403E">
          <w:rPr>
            <w:rFonts w:ascii="Arial" w:hAnsi="Arial" w:cs="Arial"/>
            <w:sz w:val="24"/>
            <w:szCs w:val="24"/>
          </w:rPr>
          <w:t>līgumu</w:t>
        </w:r>
      </w:smartTag>
      <w:r w:rsidRPr="00FB403E">
        <w:rPr>
          <w:rFonts w:ascii="Arial" w:hAnsi="Arial" w:cs="Arial"/>
          <w:sz w:val="24"/>
          <w:szCs w:val="24"/>
        </w:rPr>
        <w:t xml:space="preserve"> ar uzvarētāju (Izpildītāju).</w:t>
      </w:r>
    </w:p>
    <w:p w:rsidR="00793817" w:rsidRPr="00FB403E" w:rsidRDefault="00793817" w:rsidP="00793817">
      <w:pPr>
        <w:tabs>
          <w:tab w:val="left" w:pos="540"/>
        </w:tabs>
        <w:jc w:val="both"/>
        <w:rPr>
          <w:rFonts w:ascii="Arial" w:hAnsi="Arial" w:cs="Arial"/>
          <w:sz w:val="24"/>
          <w:szCs w:val="24"/>
        </w:rPr>
      </w:pPr>
      <w:r w:rsidRPr="00FB403E">
        <w:rPr>
          <w:rFonts w:ascii="Arial" w:hAnsi="Arial" w:cs="Arial"/>
          <w:sz w:val="24"/>
          <w:szCs w:val="24"/>
        </w:rPr>
        <w:t xml:space="preserve">1.2.2. </w:t>
      </w:r>
      <w:r w:rsidRPr="00212FBE">
        <w:rPr>
          <w:rFonts w:ascii="Arial" w:hAnsi="Arial" w:cs="Arial"/>
          <w:i/>
          <w:sz w:val="24"/>
          <w:szCs w:val="24"/>
        </w:rPr>
        <w:t xml:space="preserve">Pasūtītāja </w:t>
      </w:r>
      <w:r w:rsidRPr="00FB403E">
        <w:rPr>
          <w:rFonts w:ascii="Arial" w:hAnsi="Arial" w:cs="Arial"/>
          <w:sz w:val="24"/>
          <w:szCs w:val="24"/>
        </w:rPr>
        <w:t>rekvizīti: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880"/>
      </w:tblGrid>
      <w:tr w:rsidR="00793817" w:rsidRPr="00FB403E">
        <w:tc>
          <w:tcPr>
            <w:tcW w:w="3120" w:type="dxa"/>
          </w:tcPr>
          <w:p w:rsidR="00793817" w:rsidRPr="00FB403E" w:rsidRDefault="00793817" w:rsidP="00793817">
            <w:pPr>
              <w:tabs>
                <w:tab w:val="left" w:pos="540"/>
              </w:tabs>
              <w:jc w:val="both"/>
              <w:rPr>
                <w:rFonts w:ascii="Arial" w:hAnsi="Arial" w:cs="Arial"/>
                <w:sz w:val="24"/>
                <w:szCs w:val="24"/>
              </w:rPr>
            </w:pPr>
            <w:r w:rsidRPr="00FB403E">
              <w:rPr>
                <w:rFonts w:ascii="Arial" w:hAnsi="Arial" w:cs="Arial"/>
                <w:sz w:val="24"/>
                <w:szCs w:val="24"/>
              </w:rPr>
              <w:t xml:space="preserve">Nodokļu maksātāja </w:t>
            </w:r>
            <w:r w:rsidR="00F8467E">
              <w:rPr>
                <w:rFonts w:ascii="Arial" w:hAnsi="Arial" w:cs="Arial"/>
                <w:sz w:val="24"/>
                <w:szCs w:val="24"/>
              </w:rPr>
              <w:t>reģ.</w:t>
            </w:r>
            <w:r w:rsidRPr="00FB403E">
              <w:rPr>
                <w:rFonts w:ascii="Arial" w:hAnsi="Arial" w:cs="Arial"/>
                <w:sz w:val="24"/>
                <w:szCs w:val="24"/>
              </w:rPr>
              <w:t>Nr.</w:t>
            </w:r>
          </w:p>
        </w:tc>
        <w:tc>
          <w:tcPr>
            <w:tcW w:w="5880" w:type="dxa"/>
          </w:tcPr>
          <w:p w:rsidR="00793817" w:rsidRPr="00FB403E" w:rsidRDefault="00575A97" w:rsidP="00793817">
            <w:pPr>
              <w:tabs>
                <w:tab w:val="left" w:pos="540"/>
              </w:tabs>
              <w:jc w:val="both"/>
              <w:rPr>
                <w:rFonts w:ascii="Arial" w:hAnsi="Arial" w:cs="Arial"/>
                <w:sz w:val="24"/>
                <w:szCs w:val="24"/>
              </w:rPr>
            </w:pPr>
            <w:r>
              <w:rPr>
                <w:rFonts w:ascii="Arial" w:hAnsi="Arial" w:cs="Arial"/>
                <w:sz w:val="24"/>
                <w:szCs w:val="24"/>
              </w:rPr>
              <w:t>90009117568</w:t>
            </w:r>
          </w:p>
        </w:tc>
      </w:tr>
      <w:tr w:rsidR="00793817" w:rsidRPr="00FB403E">
        <w:tc>
          <w:tcPr>
            <w:tcW w:w="3120" w:type="dxa"/>
          </w:tcPr>
          <w:p w:rsidR="00793817" w:rsidRPr="00FB403E" w:rsidRDefault="00793817" w:rsidP="00793817">
            <w:pPr>
              <w:tabs>
                <w:tab w:val="left" w:pos="540"/>
              </w:tabs>
              <w:jc w:val="both"/>
              <w:rPr>
                <w:rFonts w:ascii="Arial" w:hAnsi="Arial" w:cs="Arial"/>
                <w:sz w:val="24"/>
                <w:szCs w:val="24"/>
              </w:rPr>
            </w:pPr>
            <w:r w:rsidRPr="00FB403E">
              <w:rPr>
                <w:rFonts w:ascii="Arial" w:hAnsi="Arial" w:cs="Arial"/>
                <w:sz w:val="24"/>
                <w:szCs w:val="24"/>
              </w:rPr>
              <w:t>Adrese</w:t>
            </w:r>
          </w:p>
        </w:tc>
        <w:tc>
          <w:tcPr>
            <w:tcW w:w="5880" w:type="dxa"/>
          </w:tcPr>
          <w:p w:rsidR="00793817" w:rsidRPr="00FB403E" w:rsidRDefault="00575A97" w:rsidP="00793817">
            <w:pPr>
              <w:tabs>
                <w:tab w:val="left" w:pos="540"/>
              </w:tabs>
              <w:jc w:val="both"/>
              <w:rPr>
                <w:rFonts w:ascii="Arial" w:hAnsi="Arial" w:cs="Arial"/>
                <w:sz w:val="24"/>
                <w:szCs w:val="24"/>
              </w:rPr>
            </w:pPr>
            <w:r>
              <w:rPr>
                <w:rFonts w:ascii="Arial" w:hAnsi="Arial" w:cs="Arial"/>
                <w:sz w:val="24"/>
                <w:szCs w:val="24"/>
              </w:rPr>
              <w:t>Rīgas</w:t>
            </w:r>
            <w:r w:rsidR="00926851">
              <w:rPr>
                <w:rFonts w:ascii="Arial" w:hAnsi="Arial" w:cs="Arial"/>
                <w:sz w:val="24"/>
                <w:szCs w:val="24"/>
              </w:rPr>
              <w:t xml:space="preserve"> iela </w:t>
            </w:r>
            <w:r>
              <w:rPr>
                <w:rFonts w:ascii="Arial" w:hAnsi="Arial" w:cs="Arial"/>
                <w:sz w:val="24"/>
                <w:szCs w:val="24"/>
              </w:rPr>
              <w:t>2</w:t>
            </w:r>
            <w:r w:rsidR="00C463F8" w:rsidRPr="00FB403E">
              <w:rPr>
                <w:rFonts w:ascii="Arial" w:hAnsi="Arial" w:cs="Arial"/>
                <w:sz w:val="24"/>
                <w:szCs w:val="24"/>
              </w:rPr>
              <w:t>,</w:t>
            </w:r>
            <w:r>
              <w:rPr>
                <w:rFonts w:ascii="Arial" w:hAnsi="Arial" w:cs="Arial"/>
                <w:sz w:val="24"/>
                <w:szCs w:val="24"/>
              </w:rPr>
              <w:t xml:space="preserve"> </w:t>
            </w:r>
            <w:r w:rsidR="00926851">
              <w:rPr>
                <w:rFonts w:ascii="Arial" w:hAnsi="Arial" w:cs="Arial"/>
                <w:sz w:val="24"/>
                <w:szCs w:val="24"/>
              </w:rPr>
              <w:t>Daugavpils</w:t>
            </w:r>
            <w:r>
              <w:rPr>
                <w:rFonts w:ascii="Arial" w:hAnsi="Arial" w:cs="Arial"/>
                <w:sz w:val="24"/>
                <w:szCs w:val="24"/>
              </w:rPr>
              <w:t>,</w:t>
            </w:r>
            <w:r w:rsidR="00926851">
              <w:rPr>
                <w:rFonts w:ascii="Arial" w:hAnsi="Arial" w:cs="Arial"/>
                <w:sz w:val="24"/>
                <w:szCs w:val="24"/>
              </w:rPr>
              <w:t xml:space="preserve"> LV-54</w:t>
            </w:r>
            <w:r>
              <w:rPr>
                <w:rFonts w:ascii="Arial" w:hAnsi="Arial" w:cs="Arial"/>
                <w:sz w:val="24"/>
                <w:szCs w:val="24"/>
              </w:rPr>
              <w:t>01</w:t>
            </w:r>
          </w:p>
        </w:tc>
      </w:tr>
      <w:tr w:rsidR="00793817" w:rsidRPr="00FB403E">
        <w:tc>
          <w:tcPr>
            <w:tcW w:w="3120" w:type="dxa"/>
          </w:tcPr>
          <w:p w:rsidR="00793817" w:rsidRPr="00FB403E" w:rsidRDefault="00793817" w:rsidP="00793817">
            <w:pPr>
              <w:tabs>
                <w:tab w:val="left" w:pos="540"/>
              </w:tabs>
              <w:jc w:val="both"/>
              <w:rPr>
                <w:rFonts w:ascii="Arial" w:hAnsi="Arial" w:cs="Arial"/>
                <w:sz w:val="24"/>
                <w:szCs w:val="24"/>
              </w:rPr>
            </w:pPr>
            <w:r w:rsidRPr="00FB403E">
              <w:rPr>
                <w:rFonts w:ascii="Arial" w:hAnsi="Arial" w:cs="Arial"/>
                <w:sz w:val="24"/>
                <w:szCs w:val="24"/>
              </w:rPr>
              <w:t>Bankas nosaukums</w:t>
            </w:r>
          </w:p>
        </w:tc>
        <w:tc>
          <w:tcPr>
            <w:tcW w:w="5880" w:type="dxa"/>
          </w:tcPr>
          <w:p w:rsidR="00793817" w:rsidRPr="00A23FF3" w:rsidRDefault="00A23FF3" w:rsidP="00793817">
            <w:pPr>
              <w:tabs>
                <w:tab w:val="left" w:pos="540"/>
              </w:tabs>
              <w:jc w:val="both"/>
              <w:rPr>
                <w:rFonts w:ascii="Arial" w:hAnsi="Arial" w:cs="Arial"/>
                <w:sz w:val="24"/>
                <w:szCs w:val="24"/>
              </w:rPr>
            </w:pPr>
            <w:r w:rsidRPr="00A23FF3">
              <w:rPr>
                <w:rFonts w:ascii="Arial" w:hAnsi="Arial" w:cs="Arial"/>
                <w:sz w:val="24"/>
              </w:rPr>
              <w:t>Valsts kase</w:t>
            </w:r>
          </w:p>
        </w:tc>
      </w:tr>
      <w:tr w:rsidR="00793817" w:rsidRPr="00FB403E">
        <w:tc>
          <w:tcPr>
            <w:tcW w:w="3120" w:type="dxa"/>
          </w:tcPr>
          <w:p w:rsidR="00793817" w:rsidRPr="00FB403E" w:rsidRDefault="00793817" w:rsidP="00793817">
            <w:pPr>
              <w:tabs>
                <w:tab w:val="left" w:pos="540"/>
              </w:tabs>
              <w:jc w:val="both"/>
              <w:rPr>
                <w:rFonts w:ascii="Arial" w:hAnsi="Arial" w:cs="Arial"/>
                <w:sz w:val="24"/>
                <w:szCs w:val="24"/>
              </w:rPr>
            </w:pPr>
            <w:r w:rsidRPr="00FB403E">
              <w:rPr>
                <w:rFonts w:ascii="Arial" w:hAnsi="Arial" w:cs="Arial"/>
                <w:sz w:val="24"/>
                <w:szCs w:val="24"/>
              </w:rPr>
              <w:t>Bankas kods</w:t>
            </w:r>
          </w:p>
        </w:tc>
        <w:tc>
          <w:tcPr>
            <w:tcW w:w="5880" w:type="dxa"/>
          </w:tcPr>
          <w:p w:rsidR="00793817" w:rsidRPr="00A23FF3" w:rsidRDefault="00A23FF3" w:rsidP="00793817">
            <w:pPr>
              <w:tabs>
                <w:tab w:val="left" w:pos="540"/>
              </w:tabs>
              <w:jc w:val="both"/>
              <w:rPr>
                <w:rFonts w:ascii="Arial" w:hAnsi="Arial" w:cs="Arial"/>
                <w:sz w:val="24"/>
                <w:szCs w:val="24"/>
              </w:rPr>
            </w:pPr>
            <w:r w:rsidRPr="00A23FF3">
              <w:rPr>
                <w:rFonts w:ascii="Arial" w:hAnsi="Arial" w:cs="Arial"/>
              </w:rPr>
              <w:t xml:space="preserve">  TRELLV2</w:t>
            </w:r>
            <w:r w:rsidR="00575A97">
              <w:rPr>
                <w:rFonts w:ascii="Arial" w:hAnsi="Arial" w:cs="Arial"/>
              </w:rPr>
              <w:t>2</w:t>
            </w:r>
          </w:p>
        </w:tc>
      </w:tr>
      <w:tr w:rsidR="00793817" w:rsidRPr="00FB403E">
        <w:tc>
          <w:tcPr>
            <w:tcW w:w="3120" w:type="dxa"/>
          </w:tcPr>
          <w:p w:rsidR="00793817" w:rsidRPr="00FB403E" w:rsidRDefault="00793817" w:rsidP="00793817">
            <w:pPr>
              <w:tabs>
                <w:tab w:val="left" w:pos="540"/>
              </w:tabs>
              <w:jc w:val="both"/>
              <w:rPr>
                <w:rFonts w:ascii="Arial" w:hAnsi="Arial" w:cs="Arial"/>
                <w:sz w:val="24"/>
                <w:szCs w:val="24"/>
              </w:rPr>
            </w:pPr>
            <w:r w:rsidRPr="00FB403E">
              <w:rPr>
                <w:rFonts w:ascii="Arial" w:hAnsi="Arial" w:cs="Arial"/>
                <w:sz w:val="24"/>
                <w:szCs w:val="24"/>
              </w:rPr>
              <w:t>Norēķinu konts:</w:t>
            </w:r>
          </w:p>
        </w:tc>
        <w:tc>
          <w:tcPr>
            <w:tcW w:w="5880" w:type="dxa"/>
          </w:tcPr>
          <w:p w:rsidR="00793817" w:rsidRPr="00A23FF3" w:rsidRDefault="00575A97" w:rsidP="00793817">
            <w:pPr>
              <w:tabs>
                <w:tab w:val="left" w:pos="540"/>
              </w:tabs>
              <w:jc w:val="both"/>
              <w:rPr>
                <w:rFonts w:ascii="Arial" w:hAnsi="Arial" w:cs="Arial"/>
                <w:sz w:val="24"/>
                <w:szCs w:val="24"/>
              </w:rPr>
            </w:pPr>
            <w:r>
              <w:rPr>
                <w:rFonts w:ascii="Arial" w:hAnsi="Arial" w:cs="Arial"/>
              </w:rPr>
              <w:t xml:space="preserve"> LV69TREL980728G440200</w:t>
            </w:r>
            <w:r w:rsidR="00A23FF3" w:rsidRPr="00A23FF3">
              <w:rPr>
                <w:rFonts w:ascii="Arial" w:hAnsi="Arial" w:cs="Arial"/>
              </w:rPr>
              <w:t xml:space="preserve"> </w:t>
            </w:r>
          </w:p>
        </w:tc>
      </w:tr>
      <w:tr w:rsidR="00845BED" w:rsidRPr="00FB403E">
        <w:tc>
          <w:tcPr>
            <w:tcW w:w="3120" w:type="dxa"/>
          </w:tcPr>
          <w:p w:rsidR="00845BED" w:rsidRPr="00FB403E" w:rsidRDefault="00845BED" w:rsidP="00793817">
            <w:pPr>
              <w:tabs>
                <w:tab w:val="left" w:pos="540"/>
              </w:tabs>
              <w:jc w:val="both"/>
              <w:rPr>
                <w:rFonts w:ascii="Arial" w:hAnsi="Arial" w:cs="Arial"/>
                <w:sz w:val="24"/>
                <w:szCs w:val="24"/>
              </w:rPr>
            </w:pPr>
            <w:r>
              <w:rPr>
                <w:rFonts w:ascii="Arial" w:hAnsi="Arial" w:cs="Arial"/>
                <w:sz w:val="24"/>
                <w:szCs w:val="24"/>
              </w:rPr>
              <w:t>Kontaktpersona</w:t>
            </w:r>
          </w:p>
        </w:tc>
        <w:tc>
          <w:tcPr>
            <w:tcW w:w="5880" w:type="dxa"/>
          </w:tcPr>
          <w:p w:rsidR="00845BED" w:rsidRPr="00845BED" w:rsidRDefault="00575A97" w:rsidP="00793817">
            <w:pPr>
              <w:tabs>
                <w:tab w:val="left" w:pos="540"/>
              </w:tabs>
              <w:jc w:val="both"/>
              <w:rPr>
                <w:rFonts w:ascii="Arial" w:hAnsi="Arial" w:cs="Arial"/>
                <w:sz w:val="24"/>
                <w:szCs w:val="24"/>
              </w:rPr>
            </w:pPr>
            <w:r>
              <w:rPr>
                <w:rFonts w:ascii="Arial" w:hAnsi="Arial" w:cs="Arial"/>
                <w:sz w:val="24"/>
                <w:szCs w:val="24"/>
              </w:rPr>
              <w:t xml:space="preserve">Aivars </w:t>
            </w:r>
            <w:proofErr w:type="spellStart"/>
            <w:r>
              <w:rPr>
                <w:rFonts w:ascii="Arial" w:hAnsi="Arial" w:cs="Arial"/>
                <w:sz w:val="24"/>
                <w:szCs w:val="24"/>
              </w:rPr>
              <w:t>Rasčevskis</w:t>
            </w:r>
            <w:proofErr w:type="spellEnd"/>
          </w:p>
        </w:tc>
      </w:tr>
      <w:tr w:rsidR="00845BED" w:rsidRPr="00FB403E">
        <w:tc>
          <w:tcPr>
            <w:tcW w:w="3120" w:type="dxa"/>
          </w:tcPr>
          <w:p w:rsidR="00845BED" w:rsidRDefault="00845BED" w:rsidP="00793817">
            <w:pPr>
              <w:tabs>
                <w:tab w:val="left" w:pos="540"/>
              </w:tabs>
              <w:jc w:val="both"/>
              <w:rPr>
                <w:rFonts w:ascii="Arial" w:hAnsi="Arial" w:cs="Arial"/>
                <w:sz w:val="24"/>
                <w:szCs w:val="24"/>
              </w:rPr>
            </w:pPr>
            <w:r>
              <w:rPr>
                <w:rFonts w:ascii="Arial" w:hAnsi="Arial" w:cs="Arial"/>
                <w:sz w:val="24"/>
                <w:szCs w:val="24"/>
              </w:rPr>
              <w:t>Mob. tālr.</w:t>
            </w:r>
          </w:p>
        </w:tc>
        <w:tc>
          <w:tcPr>
            <w:tcW w:w="5880" w:type="dxa"/>
          </w:tcPr>
          <w:p w:rsidR="00845BED" w:rsidRPr="00845BED" w:rsidRDefault="002223BA" w:rsidP="00793817">
            <w:pPr>
              <w:tabs>
                <w:tab w:val="left" w:pos="540"/>
              </w:tabs>
              <w:jc w:val="both"/>
              <w:rPr>
                <w:rFonts w:ascii="Arial" w:hAnsi="Arial" w:cs="Arial"/>
                <w:sz w:val="24"/>
                <w:szCs w:val="24"/>
              </w:rPr>
            </w:pPr>
            <w:r w:rsidRPr="002223BA">
              <w:rPr>
                <w:rFonts w:ascii="Arial" w:hAnsi="Arial" w:cs="Arial"/>
                <w:sz w:val="24"/>
                <w:szCs w:val="24"/>
              </w:rPr>
              <w:t>2</w:t>
            </w:r>
            <w:r w:rsidR="00575A97">
              <w:rPr>
                <w:rFonts w:ascii="Arial" w:hAnsi="Arial" w:cs="Arial"/>
                <w:sz w:val="24"/>
                <w:szCs w:val="24"/>
              </w:rPr>
              <w:t>9140852</w:t>
            </w:r>
          </w:p>
        </w:tc>
      </w:tr>
      <w:tr w:rsidR="00845BED" w:rsidRPr="00FB403E">
        <w:tc>
          <w:tcPr>
            <w:tcW w:w="3120" w:type="dxa"/>
          </w:tcPr>
          <w:p w:rsidR="00845BED" w:rsidRDefault="00845BED" w:rsidP="00793817">
            <w:pPr>
              <w:tabs>
                <w:tab w:val="left" w:pos="540"/>
              </w:tabs>
              <w:jc w:val="both"/>
              <w:rPr>
                <w:rFonts w:ascii="Arial" w:hAnsi="Arial" w:cs="Arial"/>
                <w:sz w:val="24"/>
                <w:szCs w:val="24"/>
              </w:rPr>
            </w:pPr>
            <w:smartTag w:uri="schemas-tilde-lv/tildestengine" w:element="veidnes">
              <w:smartTagPr>
                <w:attr w:name="id" w:val="-1"/>
                <w:attr w:name="baseform" w:val="Fakss"/>
                <w:attr w:name="text" w:val="Fakss"/>
              </w:smartTagPr>
              <w:r>
                <w:rPr>
                  <w:rFonts w:ascii="Arial" w:hAnsi="Arial" w:cs="Arial"/>
                  <w:sz w:val="24"/>
                  <w:szCs w:val="24"/>
                </w:rPr>
                <w:t>Fakss</w:t>
              </w:r>
            </w:smartTag>
          </w:p>
        </w:tc>
        <w:tc>
          <w:tcPr>
            <w:tcW w:w="5880" w:type="dxa"/>
          </w:tcPr>
          <w:p w:rsidR="00845BED" w:rsidRPr="00845BED" w:rsidRDefault="00845BED" w:rsidP="00793817">
            <w:pPr>
              <w:tabs>
                <w:tab w:val="left" w:pos="540"/>
              </w:tabs>
              <w:jc w:val="both"/>
              <w:rPr>
                <w:rFonts w:ascii="Arial" w:hAnsi="Arial" w:cs="Arial"/>
                <w:sz w:val="24"/>
                <w:szCs w:val="24"/>
              </w:rPr>
            </w:pPr>
            <w:r>
              <w:rPr>
                <w:rFonts w:ascii="Arial" w:hAnsi="Arial" w:cs="Arial"/>
                <w:sz w:val="24"/>
                <w:szCs w:val="24"/>
              </w:rPr>
              <w:t>65447831</w:t>
            </w:r>
          </w:p>
        </w:tc>
      </w:tr>
      <w:tr w:rsidR="00845BED" w:rsidRPr="00FB403E">
        <w:tc>
          <w:tcPr>
            <w:tcW w:w="3120" w:type="dxa"/>
          </w:tcPr>
          <w:p w:rsidR="00845BED" w:rsidRDefault="00845BED" w:rsidP="00793817">
            <w:pPr>
              <w:tabs>
                <w:tab w:val="left" w:pos="540"/>
              </w:tabs>
              <w:jc w:val="both"/>
              <w:rPr>
                <w:rFonts w:ascii="Arial" w:hAnsi="Arial" w:cs="Arial"/>
                <w:sz w:val="24"/>
                <w:szCs w:val="24"/>
              </w:rPr>
            </w:pPr>
            <w:r>
              <w:rPr>
                <w:rFonts w:ascii="Arial" w:hAnsi="Arial" w:cs="Arial"/>
                <w:sz w:val="24"/>
                <w:szCs w:val="24"/>
              </w:rPr>
              <w:t>e-pasta adrese</w:t>
            </w:r>
          </w:p>
        </w:tc>
        <w:tc>
          <w:tcPr>
            <w:tcW w:w="5880" w:type="dxa"/>
          </w:tcPr>
          <w:p w:rsidR="00845BED" w:rsidRDefault="00845BED" w:rsidP="00793817">
            <w:pPr>
              <w:tabs>
                <w:tab w:val="left" w:pos="540"/>
              </w:tabs>
              <w:jc w:val="both"/>
              <w:rPr>
                <w:rFonts w:ascii="Arial" w:hAnsi="Arial" w:cs="Arial"/>
                <w:sz w:val="24"/>
                <w:szCs w:val="24"/>
              </w:rPr>
            </w:pPr>
            <w:r>
              <w:rPr>
                <w:rFonts w:ascii="Arial" w:hAnsi="Arial" w:cs="Arial"/>
                <w:sz w:val="24"/>
                <w:szCs w:val="24"/>
              </w:rPr>
              <w:t>padome@kalupe.lv</w:t>
            </w:r>
          </w:p>
        </w:tc>
      </w:tr>
    </w:tbl>
    <w:p w:rsidR="00793817" w:rsidRPr="00FB403E" w:rsidRDefault="00793817" w:rsidP="00793817">
      <w:pPr>
        <w:tabs>
          <w:tab w:val="left" w:pos="540"/>
        </w:tabs>
        <w:jc w:val="both"/>
        <w:rPr>
          <w:rFonts w:ascii="Arial" w:hAnsi="Arial" w:cs="Arial"/>
          <w:sz w:val="24"/>
          <w:szCs w:val="24"/>
        </w:rPr>
      </w:pPr>
    </w:p>
    <w:p w:rsidR="002113C3" w:rsidRPr="00330E03" w:rsidRDefault="007F20AD" w:rsidP="000028D1">
      <w:pPr>
        <w:jc w:val="both"/>
        <w:rPr>
          <w:rFonts w:ascii="Arial" w:hAnsi="Arial" w:cs="Arial"/>
          <w:sz w:val="24"/>
          <w:szCs w:val="24"/>
        </w:rPr>
      </w:pPr>
      <w:r>
        <w:rPr>
          <w:rFonts w:ascii="Arial" w:hAnsi="Arial" w:cs="Arial"/>
          <w:sz w:val="24"/>
          <w:szCs w:val="24"/>
        </w:rPr>
        <w:t xml:space="preserve">1.2.3. </w:t>
      </w:r>
      <w:r w:rsidR="00575A97">
        <w:rPr>
          <w:rFonts w:ascii="Arial" w:hAnsi="Arial" w:cs="Arial"/>
          <w:sz w:val="24"/>
          <w:szCs w:val="24"/>
        </w:rPr>
        <w:t>Iepirkumu</w:t>
      </w:r>
      <w:r w:rsidR="000C38AD" w:rsidRPr="00FB403E">
        <w:rPr>
          <w:rFonts w:ascii="Arial" w:hAnsi="Arial" w:cs="Arial"/>
          <w:bCs/>
          <w:sz w:val="24"/>
          <w:szCs w:val="24"/>
        </w:rPr>
        <w:t xml:space="preserve"> organizē un </w:t>
      </w:r>
      <w:r w:rsidR="000C38AD" w:rsidRPr="00330E03">
        <w:rPr>
          <w:rFonts w:ascii="Arial" w:hAnsi="Arial" w:cs="Arial"/>
          <w:bCs/>
          <w:sz w:val="24"/>
          <w:szCs w:val="24"/>
        </w:rPr>
        <w:t xml:space="preserve">rīko ar </w:t>
      </w:r>
      <w:r w:rsidR="00330E03">
        <w:rPr>
          <w:rFonts w:ascii="Arial" w:hAnsi="Arial" w:cs="Arial"/>
          <w:bCs/>
          <w:sz w:val="24"/>
          <w:szCs w:val="24"/>
        </w:rPr>
        <w:t xml:space="preserve">Daugavpils novada domes </w:t>
      </w:r>
      <w:r w:rsidR="0081767B">
        <w:rPr>
          <w:rFonts w:ascii="Arial" w:hAnsi="Arial" w:cs="Arial"/>
          <w:bCs/>
          <w:sz w:val="24"/>
          <w:szCs w:val="24"/>
        </w:rPr>
        <w:t>izpilddirektores</w:t>
      </w:r>
      <w:r w:rsidR="00330E03">
        <w:rPr>
          <w:rFonts w:ascii="Arial" w:hAnsi="Arial" w:cs="Arial"/>
          <w:bCs/>
          <w:sz w:val="24"/>
          <w:szCs w:val="24"/>
        </w:rPr>
        <w:t xml:space="preserve"> </w:t>
      </w:r>
      <w:r w:rsidR="00A23FF3" w:rsidRPr="00330E03">
        <w:rPr>
          <w:rFonts w:ascii="Arial" w:hAnsi="Arial" w:cs="Arial"/>
          <w:bCs/>
          <w:sz w:val="24"/>
          <w:szCs w:val="24"/>
        </w:rPr>
        <w:t>20</w:t>
      </w:r>
      <w:r w:rsidR="00330E03">
        <w:rPr>
          <w:rFonts w:ascii="Arial" w:hAnsi="Arial" w:cs="Arial"/>
          <w:bCs/>
          <w:sz w:val="24"/>
          <w:szCs w:val="24"/>
        </w:rPr>
        <w:t>10</w:t>
      </w:r>
      <w:r w:rsidR="00A23FF3" w:rsidRPr="00330E03">
        <w:rPr>
          <w:rFonts w:ascii="Arial" w:hAnsi="Arial" w:cs="Arial"/>
          <w:bCs/>
          <w:sz w:val="24"/>
          <w:szCs w:val="24"/>
        </w:rPr>
        <w:t>. gada 1</w:t>
      </w:r>
      <w:r w:rsidR="00330E03">
        <w:rPr>
          <w:rFonts w:ascii="Arial" w:hAnsi="Arial" w:cs="Arial"/>
          <w:bCs/>
          <w:sz w:val="24"/>
          <w:szCs w:val="24"/>
        </w:rPr>
        <w:t>3</w:t>
      </w:r>
      <w:r w:rsidR="00A23FF3" w:rsidRPr="00330E03">
        <w:rPr>
          <w:rFonts w:ascii="Arial" w:hAnsi="Arial" w:cs="Arial"/>
          <w:bCs/>
          <w:sz w:val="24"/>
          <w:szCs w:val="24"/>
        </w:rPr>
        <w:t>.</w:t>
      </w:r>
      <w:r w:rsidR="00330E03">
        <w:rPr>
          <w:rFonts w:ascii="Arial" w:hAnsi="Arial" w:cs="Arial"/>
          <w:bCs/>
          <w:sz w:val="24"/>
          <w:szCs w:val="24"/>
        </w:rPr>
        <w:t xml:space="preserve">maijā </w:t>
      </w:r>
      <w:r w:rsidR="00A23FF3" w:rsidRPr="00330E03">
        <w:rPr>
          <w:rFonts w:ascii="Arial" w:hAnsi="Arial" w:cs="Arial"/>
          <w:bCs/>
          <w:sz w:val="24"/>
          <w:szCs w:val="24"/>
        </w:rPr>
        <w:t>rīkojumu</w:t>
      </w:r>
      <w:r w:rsidR="00575A97" w:rsidRPr="00330E03">
        <w:rPr>
          <w:rFonts w:ascii="Arial" w:hAnsi="Arial" w:cs="Arial"/>
          <w:bCs/>
          <w:sz w:val="24"/>
          <w:szCs w:val="24"/>
        </w:rPr>
        <w:t xml:space="preserve"> </w:t>
      </w:r>
      <w:r w:rsidR="00A23FF3" w:rsidRPr="00330E03">
        <w:rPr>
          <w:rFonts w:ascii="Arial" w:hAnsi="Arial" w:cs="Arial"/>
          <w:bCs/>
          <w:sz w:val="24"/>
          <w:szCs w:val="24"/>
        </w:rPr>
        <w:t>N</w:t>
      </w:r>
      <w:r w:rsidR="007F5F93" w:rsidRPr="00330E03">
        <w:rPr>
          <w:rFonts w:ascii="Arial" w:hAnsi="Arial" w:cs="Arial"/>
          <w:bCs/>
          <w:sz w:val="24"/>
          <w:szCs w:val="24"/>
        </w:rPr>
        <w:t xml:space="preserve">r. </w:t>
      </w:r>
      <w:r w:rsidR="000D6797">
        <w:rPr>
          <w:rFonts w:ascii="Arial" w:hAnsi="Arial" w:cs="Arial"/>
          <w:bCs/>
          <w:sz w:val="24"/>
          <w:szCs w:val="24"/>
        </w:rPr>
        <w:t>147-r</w:t>
      </w:r>
      <w:r w:rsidR="00575A97" w:rsidRPr="00330E03">
        <w:rPr>
          <w:rFonts w:ascii="Arial" w:hAnsi="Arial" w:cs="Arial"/>
          <w:bCs/>
          <w:sz w:val="24"/>
          <w:szCs w:val="24"/>
        </w:rPr>
        <w:t xml:space="preserve"> </w:t>
      </w:r>
      <w:r w:rsidR="00575A97" w:rsidRPr="00330E03">
        <w:rPr>
          <w:rFonts w:ascii="Arial" w:hAnsi="Arial" w:cs="Arial"/>
          <w:sz w:val="24"/>
          <w:szCs w:val="24"/>
        </w:rPr>
        <w:t>apstiprināta iepirkuma komisija, kas rīkojas Daugavpils novada domes vārdā.</w:t>
      </w:r>
    </w:p>
    <w:p w:rsidR="002113C3" w:rsidRPr="00330E03" w:rsidRDefault="002113C3" w:rsidP="000028D1">
      <w:pPr>
        <w:jc w:val="both"/>
        <w:rPr>
          <w:rFonts w:ascii="Arial" w:hAnsi="Arial" w:cs="Arial"/>
          <w:bCs/>
          <w:sz w:val="24"/>
          <w:szCs w:val="24"/>
        </w:rPr>
      </w:pPr>
    </w:p>
    <w:p w:rsidR="000028D1" w:rsidRDefault="00793817" w:rsidP="000028D1">
      <w:pPr>
        <w:jc w:val="both"/>
        <w:rPr>
          <w:rFonts w:ascii="Arial" w:hAnsi="Arial" w:cs="Arial"/>
          <w:b/>
          <w:i/>
          <w:sz w:val="24"/>
          <w:szCs w:val="24"/>
        </w:rPr>
      </w:pPr>
      <w:r w:rsidRPr="00FB403E">
        <w:rPr>
          <w:rFonts w:ascii="Arial" w:hAnsi="Arial" w:cs="Arial"/>
          <w:b/>
          <w:sz w:val="24"/>
          <w:szCs w:val="24"/>
        </w:rPr>
        <w:t>1.3. Iepirkuma priekšmets</w:t>
      </w:r>
    </w:p>
    <w:p w:rsidR="002336D6" w:rsidRPr="003F4C3B" w:rsidRDefault="00793817" w:rsidP="00575A97">
      <w:pPr>
        <w:spacing w:before="240"/>
        <w:jc w:val="both"/>
        <w:rPr>
          <w:rFonts w:ascii="Arial" w:hAnsi="Arial" w:cs="Arial"/>
          <w:b/>
          <w:sz w:val="24"/>
          <w:szCs w:val="24"/>
        </w:rPr>
      </w:pPr>
      <w:r w:rsidRPr="00FB403E">
        <w:rPr>
          <w:rFonts w:ascii="Arial" w:hAnsi="Arial" w:cs="Arial"/>
          <w:sz w:val="24"/>
          <w:szCs w:val="24"/>
        </w:rPr>
        <w:t xml:space="preserve">1.3.1. </w:t>
      </w:r>
      <w:r w:rsidRPr="003F4C3B">
        <w:rPr>
          <w:rFonts w:ascii="Arial" w:hAnsi="Arial" w:cs="Arial"/>
          <w:sz w:val="24"/>
          <w:szCs w:val="24"/>
        </w:rPr>
        <w:t>Iepirkuma p</w:t>
      </w:r>
      <w:r w:rsidR="00D2409A" w:rsidRPr="003F4C3B">
        <w:rPr>
          <w:rFonts w:ascii="Arial" w:hAnsi="Arial" w:cs="Arial"/>
          <w:sz w:val="24"/>
          <w:szCs w:val="24"/>
        </w:rPr>
        <w:t xml:space="preserve">riekšmets ir </w:t>
      </w:r>
      <w:r w:rsidR="00845BED" w:rsidRPr="003F4C3B">
        <w:rPr>
          <w:rFonts w:ascii="Arial" w:hAnsi="Arial" w:cs="Arial"/>
          <w:sz w:val="24"/>
          <w:szCs w:val="24"/>
        </w:rPr>
        <w:t xml:space="preserve">Kalupes </w:t>
      </w:r>
      <w:r w:rsidR="00575A97" w:rsidRPr="003F4C3B">
        <w:rPr>
          <w:rFonts w:ascii="Arial" w:hAnsi="Arial" w:cs="Arial"/>
          <w:sz w:val="24"/>
          <w:szCs w:val="24"/>
        </w:rPr>
        <w:t>ciemata</w:t>
      </w:r>
      <w:r w:rsidR="00845BED" w:rsidRPr="003F4C3B">
        <w:rPr>
          <w:rFonts w:ascii="Arial" w:hAnsi="Arial" w:cs="Arial"/>
          <w:sz w:val="24"/>
          <w:szCs w:val="24"/>
        </w:rPr>
        <w:t xml:space="preserve"> </w:t>
      </w:r>
      <w:r w:rsidR="00D2409A" w:rsidRPr="003F4C3B">
        <w:rPr>
          <w:rFonts w:ascii="Arial" w:hAnsi="Arial" w:cs="Arial"/>
          <w:sz w:val="24"/>
          <w:szCs w:val="24"/>
        </w:rPr>
        <w:t>ielu</w:t>
      </w:r>
      <w:r w:rsidR="00575A97" w:rsidRPr="003F4C3B">
        <w:rPr>
          <w:rFonts w:ascii="Arial" w:hAnsi="Arial" w:cs="Arial"/>
          <w:sz w:val="24"/>
          <w:szCs w:val="24"/>
        </w:rPr>
        <w:t xml:space="preserve"> un ceļa</w:t>
      </w:r>
      <w:r w:rsidR="00F50EC1" w:rsidRPr="003F4C3B">
        <w:rPr>
          <w:rFonts w:ascii="Arial" w:hAnsi="Arial" w:cs="Arial"/>
          <w:sz w:val="24"/>
          <w:szCs w:val="24"/>
        </w:rPr>
        <w:t xml:space="preserve"> rekonstrukcijas</w:t>
      </w:r>
      <w:r w:rsidR="00575A97" w:rsidRPr="003F4C3B">
        <w:rPr>
          <w:rFonts w:ascii="Arial" w:hAnsi="Arial" w:cs="Arial"/>
          <w:sz w:val="24"/>
          <w:szCs w:val="24"/>
        </w:rPr>
        <w:t xml:space="preserve"> (Krasta iela 0,000-1,290 km, Dīķa iela 0,000-0,190 km, ceļš Dīķa iela – pansionāts 0,000 – 0,200 km</w:t>
      </w:r>
      <w:r w:rsidR="002223BA" w:rsidRPr="003F4C3B">
        <w:rPr>
          <w:rFonts w:ascii="Arial" w:hAnsi="Arial" w:cs="Arial"/>
          <w:sz w:val="24"/>
          <w:szCs w:val="24"/>
        </w:rPr>
        <w:t>)</w:t>
      </w:r>
      <w:r w:rsidR="00845BED" w:rsidRPr="003F4C3B">
        <w:rPr>
          <w:rFonts w:ascii="Arial" w:hAnsi="Arial" w:cs="Arial"/>
          <w:sz w:val="24"/>
          <w:szCs w:val="24"/>
        </w:rPr>
        <w:t xml:space="preserve"> </w:t>
      </w:r>
      <w:r w:rsidR="00F50EC1" w:rsidRPr="003F4C3B">
        <w:rPr>
          <w:rFonts w:ascii="Arial" w:hAnsi="Arial" w:cs="Arial"/>
          <w:sz w:val="24"/>
          <w:szCs w:val="24"/>
        </w:rPr>
        <w:t>būvdarbi</w:t>
      </w:r>
      <w:r w:rsidR="00B96654" w:rsidRPr="003F4C3B">
        <w:rPr>
          <w:rFonts w:ascii="Arial" w:hAnsi="Arial" w:cs="Arial"/>
          <w:sz w:val="24"/>
          <w:szCs w:val="24"/>
        </w:rPr>
        <w:t xml:space="preserve"> </w:t>
      </w:r>
      <w:r w:rsidRPr="003F4C3B">
        <w:rPr>
          <w:rFonts w:ascii="Arial" w:hAnsi="Arial" w:cs="Arial"/>
          <w:sz w:val="24"/>
          <w:szCs w:val="24"/>
        </w:rPr>
        <w:t>saskaņā ar tehnisko specifikācij</w:t>
      </w:r>
      <w:r w:rsidR="001379A1" w:rsidRPr="003F4C3B">
        <w:rPr>
          <w:rFonts w:ascii="Arial" w:hAnsi="Arial" w:cs="Arial"/>
          <w:sz w:val="24"/>
          <w:szCs w:val="24"/>
        </w:rPr>
        <w:t xml:space="preserve">u, kas pievienota </w:t>
      </w:r>
      <w:r w:rsidR="00575A97" w:rsidRPr="003F4C3B">
        <w:rPr>
          <w:rFonts w:ascii="Arial" w:hAnsi="Arial" w:cs="Arial"/>
          <w:sz w:val="24"/>
          <w:szCs w:val="24"/>
        </w:rPr>
        <w:t xml:space="preserve">iepirkuma </w:t>
      </w:r>
      <w:r w:rsidR="00F50EC1" w:rsidRPr="003F4C3B">
        <w:rPr>
          <w:rFonts w:ascii="Arial" w:hAnsi="Arial" w:cs="Arial"/>
          <w:i/>
          <w:sz w:val="24"/>
          <w:szCs w:val="24"/>
        </w:rPr>
        <w:t>n</w:t>
      </w:r>
      <w:r w:rsidRPr="003F4C3B">
        <w:rPr>
          <w:rFonts w:ascii="Arial" w:hAnsi="Arial" w:cs="Arial"/>
          <w:i/>
          <w:sz w:val="24"/>
          <w:szCs w:val="24"/>
        </w:rPr>
        <w:t>olikuma</w:t>
      </w:r>
      <w:r w:rsidR="00791F9D" w:rsidRPr="003F4C3B">
        <w:rPr>
          <w:rFonts w:ascii="Arial" w:hAnsi="Arial" w:cs="Arial"/>
          <w:sz w:val="24"/>
          <w:szCs w:val="24"/>
        </w:rPr>
        <w:t xml:space="preserve"> </w:t>
      </w:r>
      <w:r w:rsidR="00791F9D" w:rsidRPr="003F4C3B">
        <w:rPr>
          <w:rFonts w:ascii="Arial" w:hAnsi="Arial" w:cs="Arial"/>
          <w:b/>
          <w:sz w:val="24"/>
          <w:szCs w:val="24"/>
        </w:rPr>
        <w:t>2</w:t>
      </w:r>
      <w:r w:rsidRPr="003F4C3B">
        <w:rPr>
          <w:rFonts w:ascii="Arial" w:hAnsi="Arial" w:cs="Arial"/>
          <w:b/>
          <w:sz w:val="24"/>
          <w:szCs w:val="24"/>
        </w:rPr>
        <w:t xml:space="preserve">.pielikumā. </w:t>
      </w:r>
    </w:p>
    <w:p w:rsidR="002336D6" w:rsidRPr="003F4C3B" w:rsidRDefault="00845BED" w:rsidP="000028D1">
      <w:pPr>
        <w:jc w:val="both"/>
        <w:rPr>
          <w:rFonts w:ascii="Arial" w:hAnsi="Arial" w:cs="Arial"/>
          <w:sz w:val="24"/>
          <w:szCs w:val="24"/>
        </w:rPr>
      </w:pPr>
      <w:r w:rsidRPr="003F4C3B">
        <w:rPr>
          <w:rFonts w:ascii="Arial" w:hAnsi="Arial" w:cs="Arial"/>
          <w:sz w:val="24"/>
          <w:szCs w:val="24"/>
        </w:rPr>
        <w:t xml:space="preserve">CPV kods </w:t>
      </w:r>
      <w:r w:rsidR="002336D6" w:rsidRPr="003F4C3B">
        <w:rPr>
          <w:rFonts w:ascii="Arial" w:hAnsi="Arial" w:cs="Arial"/>
          <w:sz w:val="24"/>
          <w:szCs w:val="24"/>
        </w:rPr>
        <w:t>–</w:t>
      </w:r>
      <w:r w:rsidRPr="003F4C3B">
        <w:rPr>
          <w:rFonts w:ascii="Arial" w:hAnsi="Arial" w:cs="Arial"/>
          <w:sz w:val="24"/>
          <w:szCs w:val="24"/>
        </w:rPr>
        <w:t xml:space="preserve"> </w:t>
      </w:r>
      <w:r w:rsidR="00575A97" w:rsidRPr="003F4C3B">
        <w:rPr>
          <w:rFonts w:ascii="Arial" w:hAnsi="Arial" w:cs="Arial"/>
          <w:sz w:val="24"/>
          <w:szCs w:val="24"/>
        </w:rPr>
        <w:t>45233000-9</w:t>
      </w:r>
    </w:p>
    <w:p w:rsidR="00414E2D" w:rsidRPr="003F4C3B" w:rsidRDefault="00A23FF3" w:rsidP="000028D1">
      <w:pPr>
        <w:jc w:val="both"/>
        <w:rPr>
          <w:rFonts w:ascii="Arial" w:hAnsi="Arial" w:cs="Arial"/>
          <w:sz w:val="24"/>
        </w:rPr>
      </w:pPr>
      <w:r w:rsidRPr="003F4C3B">
        <w:rPr>
          <w:rFonts w:ascii="Arial" w:hAnsi="Arial" w:cs="Arial"/>
          <w:sz w:val="24"/>
        </w:rPr>
        <w:t>Iepirkums tiek veikts Eiropas Lauksaimniecības fonda lauku attīstībai (ELFLA) Lauku attīstības programmas 2007.-2013.gadam pasākuma 321 „Pamatpakalpojumi ekonomikai un iedzīvotājiem”</w:t>
      </w:r>
    </w:p>
    <w:p w:rsidR="00793817" w:rsidRPr="00FB403E" w:rsidRDefault="00793817" w:rsidP="000028D1">
      <w:pPr>
        <w:jc w:val="both"/>
        <w:rPr>
          <w:rFonts w:ascii="Arial" w:hAnsi="Arial" w:cs="Arial"/>
          <w:b/>
          <w:color w:val="FF0000"/>
          <w:sz w:val="24"/>
          <w:szCs w:val="24"/>
        </w:rPr>
      </w:pPr>
      <w:r w:rsidRPr="00FB403E">
        <w:rPr>
          <w:rFonts w:ascii="Arial" w:hAnsi="Arial" w:cs="Arial"/>
          <w:sz w:val="24"/>
          <w:szCs w:val="24"/>
        </w:rPr>
        <w:t xml:space="preserve">1.3.2. Iepirkuma komisija izvēlas piedāvājumu </w:t>
      </w:r>
      <w:r w:rsidR="00791F9D">
        <w:rPr>
          <w:rFonts w:ascii="Arial" w:hAnsi="Arial" w:cs="Arial"/>
          <w:sz w:val="24"/>
          <w:szCs w:val="24"/>
        </w:rPr>
        <w:t xml:space="preserve">ar viszemāko cenu, kas atbilst </w:t>
      </w:r>
      <w:r w:rsidR="00791F9D" w:rsidRPr="00791F9D">
        <w:rPr>
          <w:rFonts w:ascii="Arial" w:hAnsi="Arial" w:cs="Arial"/>
          <w:i/>
          <w:sz w:val="24"/>
          <w:szCs w:val="24"/>
        </w:rPr>
        <w:t>n</w:t>
      </w:r>
      <w:r w:rsidRPr="00791F9D">
        <w:rPr>
          <w:rFonts w:ascii="Arial" w:hAnsi="Arial" w:cs="Arial"/>
          <w:i/>
          <w:sz w:val="24"/>
          <w:szCs w:val="24"/>
        </w:rPr>
        <w:t xml:space="preserve">olikuma </w:t>
      </w:r>
      <w:r w:rsidRPr="00FB403E">
        <w:rPr>
          <w:rFonts w:ascii="Arial" w:hAnsi="Arial" w:cs="Arial"/>
          <w:sz w:val="24"/>
          <w:szCs w:val="24"/>
        </w:rPr>
        <w:t xml:space="preserve">tehniskai specifikācijai. Būvdarbu </w:t>
      </w:r>
      <w:smartTag w:uri="schemas-tilde-lv/tildestengine" w:element="veidnes">
        <w:smartTagPr>
          <w:attr w:name="baseform" w:val="līgum|s"/>
          <w:attr w:name="id" w:val="-1"/>
          <w:attr w:name="text" w:val="līgumu"/>
        </w:smartTagPr>
        <w:r w:rsidRPr="00FB403E">
          <w:rPr>
            <w:rFonts w:ascii="Arial" w:hAnsi="Arial" w:cs="Arial"/>
            <w:sz w:val="24"/>
            <w:szCs w:val="24"/>
          </w:rPr>
          <w:t>līgumu</w:t>
        </w:r>
      </w:smartTag>
      <w:r w:rsidRPr="007F5F93">
        <w:rPr>
          <w:rFonts w:ascii="Arial" w:hAnsi="Arial" w:cs="Arial"/>
          <w:i/>
          <w:sz w:val="24"/>
          <w:szCs w:val="24"/>
        </w:rPr>
        <w:t xml:space="preserve"> </w:t>
      </w:r>
      <w:r w:rsidR="007F5F93">
        <w:rPr>
          <w:rFonts w:ascii="Arial" w:hAnsi="Arial" w:cs="Arial"/>
          <w:i/>
          <w:sz w:val="24"/>
          <w:szCs w:val="24"/>
        </w:rPr>
        <w:t>p</w:t>
      </w:r>
      <w:r w:rsidRPr="007F5F93">
        <w:rPr>
          <w:rFonts w:ascii="Arial" w:hAnsi="Arial" w:cs="Arial"/>
          <w:i/>
          <w:sz w:val="24"/>
          <w:szCs w:val="24"/>
        </w:rPr>
        <w:t>asūtītājs</w:t>
      </w:r>
      <w:r w:rsidR="007F5F93">
        <w:rPr>
          <w:rFonts w:ascii="Arial" w:hAnsi="Arial" w:cs="Arial"/>
          <w:sz w:val="24"/>
          <w:szCs w:val="24"/>
        </w:rPr>
        <w:t xml:space="preserve"> slēdz ar </w:t>
      </w:r>
      <w:r w:rsidR="007F5F93" w:rsidRPr="007F5F93">
        <w:rPr>
          <w:rFonts w:ascii="Arial" w:hAnsi="Arial" w:cs="Arial"/>
          <w:i/>
          <w:sz w:val="24"/>
          <w:szCs w:val="24"/>
        </w:rPr>
        <w:t>p</w:t>
      </w:r>
      <w:r w:rsidRPr="007F5F93">
        <w:rPr>
          <w:rFonts w:ascii="Arial" w:hAnsi="Arial" w:cs="Arial"/>
          <w:i/>
          <w:sz w:val="24"/>
          <w:szCs w:val="24"/>
        </w:rPr>
        <w:t>retendentu</w:t>
      </w:r>
      <w:r w:rsidRPr="00FB403E">
        <w:rPr>
          <w:rFonts w:ascii="Arial" w:hAnsi="Arial" w:cs="Arial"/>
          <w:sz w:val="24"/>
          <w:szCs w:val="24"/>
        </w:rPr>
        <w:t>, kurš būvdarbu veikšanai ir piedāvājis viszemāko cenu.</w:t>
      </w:r>
    </w:p>
    <w:p w:rsidR="00793817" w:rsidRDefault="00793817" w:rsidP="00793817">
      <w:pPr>
        <w:jc w:val="both"/>
        <w:rPr>
          <w:rFonts w:ascii="Arial" w:hAnsi="Arial" w:cs="Arial"/>
          <w:sz w:val="24"/>
          <w:szCs w:val="24"/>
        </w:rPr>
      </w:pPr>
    </w:p>
    <w:p w:rsidR="00980570" w:rsidRDefault="00980570" w:rsidP="00980570">
      <w:pPr>
        <w:jc w:val="both"/>
        <w:rPr>
          <w:rFonts w:ascii="Arial" w:hAnsi="Arial" w:cs="Arial"/>
          <w:b/>
          <w:sz w:val="24"/>
          <w:szCs w:val="24"/>
        </w:rPr>
      </w:pPr>
      <w:r w:rsidRPr="00980570">
        <w:rPr>
          <w:rFonts w:ascii="Arial" w:hAnsi="Arial" w:cs="Arial"/>
          <w:b/>
          <w:sz w:val="24"/>
          <w:szCs w:val="24"/>
        </w:rPr>
        <w:t>1.4.</w:t>
      </w:r>
      <w:r w:rsidRPr="004E5A36">
        <w:rPr>
          <w:rFonts w:ascii="Arial" w:hAnsi="Arial" w:cs="Arial"/>
          <w:sz w:val="24"/>
          <w:szCs w:val="24"/>
        </w:rPr>
        <w:t xml:space="preserve"> </w:t>
      </w:r>
      <w:r w:rsidRPr="00980570">
        <w:rPr>
          <w:rFonts w:ascii="Arial" w:hAnsi="Arial" w:cs="Arial"/>
          <w:b/>
          <w:sz w:val="24"/>
          <w:szCs w:val="24"/>
        </w:rPr>
        <w:t xml:space="preserve">Termiņi </w:t>
      </w:r>
    </w:p>
    <w:p w:rsidR="00980570" w:rsidRPr="004E5A36" w:rsidRDefault="00980570" w:rsidP="00980570">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3094"/>
        <w:gridCol w:w="1480"/>
      </w:tblGrid>
      <w:tr w:rsidR="00980570" w:rsidRPr="006855AD" w:rsidTr="006855AD">
        <w:tc>
          <w:tcPr>
            <w:tcW w:w="3094" w:type="dxa"/>
          </w:tcPr>
          <w:p w:rsidR="00980570" w:rsidRPr="006855AD" w:rsidRDefault="00980570" w:rsidP="006855AD">
            <w:pPr>
              <w:jc w:val="center"/>
              <w:rPr>
                <w:rFonts w:ascii="Arial" w:hAnsi="Arial" w:cs="Arial"/>
                <w:b/>
                <w:sz w:val="24"/>
                <w:szCs w:val="24"/>
              </w:rPr>
            </w:pPr>
            <w:r w:rsidRPr="006855AD">
              <w:rPr>
                <w:rFonts w:ascii="Arial" w:hAnsi="Arial" w:cs="Arial"/>
                <w:b/>
                <w:sz w:val="24"/>
                <w:szCs w:val="24"/>
              </w:rPr>
              <w:t>Aktivitāte</w:t>
            </w:r>
          </w:p>
        </w:tc>
        <w:tc>
          <w:tcPr>
            <w:tcW w:w="3094" w:type="dxa"/>
          </w:tcPr>
          <w:p w:rsidR="00980570" w:rsidRPr="006855AD" w:rsidRDefault="00980570" w:rsidP="006855AD">
            <w:pPr>
              <w:jc w:val="center"/>
              <w:rPr>
                <w:rFonts w:ascii="Arial" w:hAnsi="Arial" w:cs="Arial"/>
                <w:b/>
                <w:sz w:val="24"/>
                <w:szCs w:val="24"/>
              </w:rPr>
            </w:pPr>
            <w:r w:rsidRPr="006855AD">
              <w:rPr>
                <w:rFonts w:ascii="Arial" w:hAnsi="Arial" w:cs="Arial"/>
                <w:b/>
                <w:sz w:val="24"/>
                <w:szCs w:val="24"/>
              </w:rPr>
              <w:t>Datums</w:t>
            </w:r>
          </w:p>
        </w:tc>
        <w:tc>
          <w:tcPr>
            <w:tcW w:w="1480" w:type="dxa"/>
          </w:tcPr>
          <w:p w:rsidR="00980570" w:rsidRPr="006855AD" w:rsidRDefault="00980570" w:rsidP="006855AD">
            <w:pPr>
              <w:jc w:val="center"/>
              <w:rPr>
                <w:rFonts w:ascii="Arial" w:hAnsi="Arial" w:cs="Arial"/>
                <w:b/>
                <w:sz w:val="24"/>
                <w:szCs w:val="24"/>
              </w:rPr>
            </w:pPr>
            <w:r w:rsidRPr="006855AD">
              <w:rPr>
                <w:rFonts w:ascii="Arial" w:hAnsi="Arial" w:cs="Arial"/>
                <w:b/>
                <w:sz w:val="24"/>
                <w:szCs w:val="24"/>
              </w:rPr>
              <w:t>Laiks</w:t>
            </w:r>
          </w:p>
        </w:tc>
      </w:tr>
      <w:tr w:rsidR="00980570" w:rsidRPr="006855AD" w:rsidTr="006855AD">
        <w:tc>
          <w:tcPr>
            <w:tcW w:w="3094" w:type="dxa"/>
          </w:tcPr>
          <w:p w:rsidR="00980570" w:rsidRPr="006855AD" w:rsidRDefault="00980570" w:rsidP="005278B2">
            <w:pPr>
              <w:rPr>
                <w:rFonts w:ascii="Arial" w:hAnsi="Arial" w:cs="Arial"/>
                <w:sz w:val="22"/>
                <w:szCs w:val="22"/>
              </w:rPr>
            </w:pPr>
            <w:r w:rsidRPr="006855AD">
              <w:rPr>
                <w:rFonts w:ascii="Arial" w:hAnsi="Arial" w:cs="Arial"/>
                <w:sz w:val="22"/>
                <w:szCs w:val="22"/>
              </w:rPr>
              <w:t xml:space="preserve">Pēdējais termiņš piedāvājumu iesniegšanai </w:t>
            </w:r>
          </w:p>
        </w:tc>
        <w:tc>
          <w:tcPr>
            <w:tcW w:w="3094" w:type="dxa"/>
          </w:tcPr>
          <w:p w:rsidR="00980570" w:rsidRPr="006855AD" w:rsidRDefault="008E2775" w:rsidP="006855AD">
            <w:pPr>
              <w:jc w:val="center"/>
              <w:rPr>
                <w:rFonts w:ascii="Arial" w:hAnsi="Arial" w:cs="Arial"/>
                <w:b/>
                <w:sz w:val="24"/>
                <w:szCs w:val="24"/>
              </w:rPr>
            </w:pPr>
            <w:r w:rsidRPr="006855AD">
              <w:rPr>
                <w:rFonts w:ascii="Arial" w:hAnsi="Arial" w:cs="Arial"/>
                <w:b/>
                <w:sz w:val="24"/>
                <w:szCs w:val="24"/>
              </w:rPr>
              <w:t>04.06.2010.</w:t>
            </w:r>
          </w:p>
        </w:tc>
        <w:tc>
          <w:tcPr>
            <w:tcW w:w="1480" w:type="dxa"/>
          </w:tcPr>
          <w:p w:rsidR="00980570" w:rsidRPr="006855AD" w:rsidRDefault="00980570" w:rsidP="006855AD">
            <w:pPr>
              <w:jc w:val="both"/>
              <w:rPr>
                <w:rFonts w:ascii="Arial" w:hAnsi="Arial" w:cs="Arial"/>
                <w:b/>
                <w:sz w:val="24"/>
                <w:szCs w:val="24"/>
              </w:rPr>
            </w:pPr>
            <w:r w:rsidRPr="006855AD">
              <w:rPr>
                <w:rFonts w:ascii="Arial" w:hAnsi="Arial" w:cs="Arial"/>
                <w:b/>
                <w:sz w:val="24"/>
                <w:szCs w:val="24"/>
              </w:rPr>
              <w:t>1</w:t>
            </w:r>
            <w:r w:rsidR="0010331F" w:rsidRPr="006855AD">
              <w:rPr>
                <w:rFonts w:ascii="Arial" w:hAnsi="Arial" w:cs="Arial"/>
                <w:b/>
                <w:sz w:val="24"/>
                <w:szCs w:val="24"/>
              </w:rPr>
              <w:t>4</w:t>
            </w:r>
            <w:r w:rsidRPr="006855AD">
              <w:rPr>
                <w:rFonts w:ascii="Arial" w:hAnsi="Arial" w:cs="Arial"/>
                <w:b/>
                <w:sz w:val="24"/>
                <w:szCs w:val="24"/>
              </w:rPr>
              <w:t>.00</w:t>
            </w:r>
          </w:p>
        </w:tc>
      </w:tr>
      <w:tr w:rsidR="00980570" w:rsidRPr="006855AD" w:rsidTr="006855AD">
        <w:tc>
          <w:tcPr>
            <w:tcW w:w="3094" w:type="dxa"/>
          </w:tcPr>
          <w:p w:rsidR="00980570" w:rsidRPr="006855AD" w:rsidRDefault="00980570" w:rsidP="005278B2">
            <w:pPr>
              <w:rPr>
                <w:rFonts w:ascii="Arial" w:hAnsi="Arial" w:cs="Arial"/>
                <w:sz w:val="22"/>
                <w:szCs w:val="22"/>
              </w:rPr>
            </w:pPr>
            <w:r w:rsidRPr="006855AD">
              <w:rPr>
                <w:rFonts w:ascii="Arial" w:hAnsi="Arial" w:cs="Arial"/>
                <w:sz w:val="22"/>
                <w:szCs w:val="22"/>
              </w:rPr>
              <w:t>Līguma izpildes vietas apskate</w:t>
            </w:r>
          </w:p>
        </w:tc>
        <w:tc>
          <w:tcPr>
            <w:tcW w:w="3094" w:type="dxa"/>
          </w:tcPr>
          <w:p w:rsidR="00980570" w:rsidRPr="006855AD" w:rsidRDefault="008E2775" w:rsidP="006855AD">
            <w:pPr>
              <w:jc w:val="center"/>
              <w:rPr>
                <w:rFonts w:ascii="Arial" w:hAnsi="Arial" w:cs="Arial"/>
                <w:b/>
                <w:sz w:val="24"/>
                <w:szCs w:val="24"/>
              </w:rPr>
            </w:pPr>
            <w:r w:rsidRPr="006855AD">
              <w:rPr>
                <w:rFonts w:ascii="Arial" w:hAnsi="Arial" w:cs="Arial"/>
                <w:b/>
                <w:sz w:val="24"/>
                <w:szCs w:val="24"/>
              </w:rPr>
              <w:t>26</w:t>
            </w:r>
            <w:r w:rsidR="0010331F" w:rsidRPr="006855AD">
              <w:rPr>
                <w:rFonts w:ascii="Arial" w:hAnsi="Arial" w:cs="Arial"/>
                <w:b/>
                <w:sz w:val="24"/>
                <w:szCs w:val="24"/>
              </w:rPr>
              <w:t>.05.20</w:t>
            </w:r>
            <w:r w:rsidRPr="006855AD">
              <w:rPr>
                <w:rFonts w:ascii="Arial" w:hAnsi="Arial" w:cs="Arial"/>
                <w:b/>
                <w:sz w:val="24"/>
                <w:szCs w:val="24"/>
              </w:rPr>
              <w:t>10</w:t>
            </w:r>
            <w:r w:rsidR="0010331F" w:rsidRPr="006855AD">
              <w:rPr>
                <w:rFonts w:ascii="Arial" w:hAnsi="Arial" w:cs="Arial"/>
                <w:b/>
                <w:sz w:val="24"/>
                <w:szCs w:val="24"/>
              </w:rPr>
              <w:t>.</w:t>
            </w:r>
          </w:p>
        </w:tc>
        <w:tc>
          <w:tcPr>
            <w:tcW w:w="1480" w:type="dxa"/>
          </w:tcPr>
          <w:p w:rsidR="00980570" w:rsidRPr="006855AD" w:rsidRDefault="0010331F" w:rsidP="006855AD">
            <w:pPr>
              <w:jc w:val="both"/>
              <w:rPr>
                <w:rFonts w:ascii="Arial" w:hAnsi="Arial" w:cs="Arial"/>
                <w:b/>
                <w:sz w:val="24"/>
                <w:szCs w:val="24"/>
              </w:rPr>
            </w:pPr>
            <w:r w:rsidRPr="006855AD">
              <w:rPr>
                <w:rFonts w:ascii="Arial" w:hAnsi="Arial" w:cs="Arial"/>
                <w:b/>
                <w:sz w:val="24"/>
                <w:szCs w:val="24"/>
              </w:rPr>
              <w:t>13.00</w:t>
            </w:r>
          </w:p>
        </w:tc>
      </w:tr>
      <w:tr w:rsidR="00980570" w:rsidRPr="006855AD" w:rsidTr="006855AD">
        <w:tc>
          <w:tcPr>
            <w:tcW w:w="3094" w:type="dxa"/>
          </w:tcPr>
          <w:p w:rsidR="00980570" w:rsidRPr="006855AD" w:rsidRDefault="00980570" w:rsidP="005278B2">
            <w:pPr>
              <w:rPr>
                <w:rFonts w:ascii="Arial" w:hAnsi="Arial" w:cs="Arial"/>
                <w:sz w:val="22"/>
                <w:szCs w:val="22"/>
              </w:rPr>
            </w:pPr>
            <w:r w:rsidRPr="006855AD">
              <w:rPr>
                <w:rFonts w:ascii="Arial" w:hAnsi="Arial" w:cs="Arial"/>
                <w:sz w:val="22"/>
                <w:szCs w:val="22"/>
              </w:rPr>
              <w:t>Ieinteresēto personu sanāksme</w:t>
            </w:r>
          </w:p>
        </w:tc>
        <w:tc>
          <w:tcPr>
            <w:tcW w:w="3094" w:type="dxa"/>
          </w:tcPr>
          <w:p w:rsidR="00980570" w:rsidRPr="006855AD" w:rsidRDefault="008E2775" w:rsidP="006855AD">
            <w:pPr>
              <w:jc w:val="center"/>
              <w:rPr>
                <w:rFonts w:ascii="Arial" w:hAnsi="Arial" w:cs="Arial"/>
                <w:b/>
                <w:sz w:val="24"/>
                <w:szCs w:val="24"/>
              </w:rPr>
            </w:pPr>
            <w:r w:rsidRPr="006855AD">
              <w:rPr>
                <w:rFonts w:ascii="Arial" w:hAnsi="Arial" w:cs="Arial"/>
                <w:b/>
                <w:sz w:val="24"/>
                <w:szCs w:val="24"/>
              </w:rPr>
              <w:t>26.</w:t>
            </w:r>
            <w:r w:rsidR="0010331F" w:rsidRPr="006855AD">
              <w:rPr>
                <w:rFonts w:ascii="Arial" w:hAnsi="Arial" w:cs="Arial"/>
                <w:b/>
                <w:sz w:val="24"/>
                <w:szCs w:val="24"/>
              </w:rPr>
              <w:t>05.20</w:t>
            </w:r>
            <w:r w:rsidRPr="006855AD">
              <w:rPr>
                <w:rFonts w:ascii="Arial" w:hAnsi="Arial" w:cs="Arial"/>
                <w:b/>
                <w:sz w:val="24"/>
                <w:szCs w:val="24"/>
              </w:rPr>
              <w:t>10</w:t>
            </w:r>
            <w:r w:rsidR="0010331F" w:rsidRPr="006855AD">
              <w:rPr>
                <w:rFonts w:ascii="Arial" w:hAnsi="Arial" w:cs="Arial"/>
                <w:b/>
                <w:sz w:val="24"/>
                <w:szCs w:val="24"/>
              </w:rPr>
              <w:t>.</w:t>
            </w:r>
          </w:p>
        </w:tc>
        <w:tc>
          <w:tcPr>
            <w:tcW w:w="1480" w:type="dxa"/>
          </w:tcPr>
          <w:p w:rsidR="00980570" w:rsidRPr="006855AD" w:rsidRDefault="0010331F" w:rsidP="006855AD">
            <w:pPr>
              <w:jc w:val="both"/>
              <w:rPr>
                <w:rFonts w:ascii="Arial" w:hAnsi="Arial" w:cs="Arial"/>
                <w:b/>
                <w:sz w:val="24"/>
                <w:szCs w:val="24"/>
              </w:rPr>
            </w:pPr>
            <w:r w:rsidRPr="006855AD">
              <w:rPr>
                <w:rFonts w:ascii="Arial" w:hAnsi="Arial" w:cs="Arial"/>
                <w:b/>
                <w:sz w:val="24"/>
                <w:szCs w:val="24"/>
              </w:rPr>
              <w:t>14.00</w:t>
            </w:r>
          </w:p>
        </w:tc>
      </w:tr>
      <w:tr w:rsidR="00980570" w:rsidRPr="006855AD" w:rsidTr="006855AD">
        <w:tc>
          <w:tcPr>
            <w:tcW w:w="3094" w:type="dxa"/>
          </w:tcPr>
          <w:p w:rsidR="00980570" w:rsidRPr="006855AD" w:rsidRDefault="00980570" w:rsidP="005278B2">
            <w:pPr>
              <w:rPr>
                <w:rFonts w:ascii="Arial" w:hAnsi="Arial" w:cs="Arial"/>
                <w:sz w:val="22"/>
                <w:szCs w:val="22"/>
              </w:rPr>
            </w:pPr>
            <w:r w:rsidRPr="006855AD">
              <w:rPr>
                <w:rFonts w:ascii="Arial" w:hAnsi="Arial" w:cs="Arial"/>
                <w:sz w:val="22"/>
                <w:szCs w:val="22"/>
              </w:rPr>
              <w:t>Piedāvājumu atvēršana</w:t>
            </w:r>
          </w:p>
        </w:tc>
        <w:tc>
          <w:tcPr>
            <w:tcW w:w="3094" w:type="dxa"/>
          </w:tcPr>
          <w:p w:rsidR="00980570" w:rsidRPr="006855AD" w:rsidRDefault="008E2775" w:rsidP="006855AD">
            <w:pPr>
              <w:jc w:val="center"/>
              <w:rPr>
                <w:rFonts w:ascii="Arial" w:hAnsi="Arial" w:cs="Arial"/>
                <w:b/>
                <w:sz w:val="24"/>
                <w:szCs w:val="24"/>
              </w:rPr>
            </w:pPr>
            <w:r w:rsidRPr="006855AD">
              <w:rPr>
                <w:rFonts w:ascii="Arial" w:hAnsi="Arial" w:cs="Arial"/>
                <w:b/>
                <w:sz w:val="24"/>
                <w:szCs w:val="24"/>
              </w:rPr>
              <w:t>04</w:t>
            </w:r>
            <w:r w:rsidR="00980570" w:rsidRPr="006855AD">
              <w:rPr>
                <w:rFonts w:ascii="Arial" w:hAnsi="Arial" w:cs="Arial"/>
                <w:b/>
                <w:sz w:val="24"/>
                <w:szCs w:val="24"/>
              </w:rPr>
              <w:t>.0</w:t>
            </w:r>
            <w:r w:rsidRPr="006855AD">
              <w:rPr>
                <w:rFonts w:ascii="Arial" w:hAnsi="Arial" w:cs="Arial"/>
                <w:b/>
                <w:sz w:val="24"/>
                <w:szCs w:val="24"/>
              </w:rPr>
              <w:t>6</w:t>
            </w:r>
            <w:r w:rsidR="00980570" w:rsidRPr="006855AD">
              <w:rPr>
                <w:rFonts w:ascii="Arial" w:hAnsi="Arial" w:cs="Arial"/>
                <w:b/>
                <w:sz w:val="24"/>
                <w:szCs w:val="24"/>
              </w:rPr>
              <w:t>.20</w:t>
            </w:r>
            <w:r w:rsidRPr="006855AD">
              <w:rPr>
                <w:rFonts w:ascii="Arial" w:hAnsi="Arial" w:cs="Arial"/>
                <w:b/>
                <w:sz w:val="24"/>
                <w:szCs w:val="24"/>
              </w:rPr>
              <w:t>10</w:t>
            </w:r>
            <w:r w:rsidR="00980570" w:rsidRPr="006855AD">
              <w:rPr>
                <w:rFonts w:ascii="Arial" w:hAnsi="Arial" w:cs="Arial"/>
                <w:b/>
                <w:sz w:val="24"/>
                <w:szCs w:val="24"/>
              </w:rPr>
              <w:t>.</w:t>
            </w:r>
          </w:p>
        </w:tc>
        <w:tc>
          <w:tcPr>
            <w:tcW w:w="1480" w:type="dxa"/>
          </w:tcPr>
          <w:p w:rsidR="00980570" w:rsidRPr="006855AD" w:rsidRDefault="0010331F" w:rsidP="006855AD">
            <w:pPr>
              <w:jc w:val="both"/>
              <w:rPr>
                <w:rFonts w:ascii="Arial" w:hAnsi="Arial" w:cs="Arial"/>
                <w:b/>
                <w:sz w:val="24"/>
                <w:szCs w:val="24"/>
              </w:rPr>
            </w:pPr>
            <w:r w:rsidRPr="006855AD">
              <w:rPr>
                <w:rFonts w:ascii="Arial" w:hAnsi="Arial" w:cs="Arial"/>
                <w:b/>
                <w:sz w:val="24"/>
                <w:szCs w:val="24"/>
              </w:rPr>
              <w:t>14</w:t>
            </w:r>
            <w:r w:rsidR="00980570" w:rsidRPr="006855AD">
              <w:rPr>
                <w:rFonts w:ascii="Arial" w:hAnsi="Arial" w:cs="Arial"/>
                <w:b/>
                <w:sz w:val="24"/>
                <w:szCs w:val="24"/>
              </w:rPr>
              <w:t>.00</w:t>
            </w:r>
          </w:p>
        </w:tc>
      </w:tr>
      <w:tr w:rsidR="00980570" w:rsidRPr="006855AD" w:rsidTr="006855AD">
        <w:tc>
          <w:tcPr>
            <w:tcW w:w="3094" w:type="dxa"/>
          </w:tcPr>
          <w:p w:rsidR="00980570" w:rsidRPr="006855AD" w:rsidRDefault="00980570" w:rsidP="005278B2">
            <w:pPr>
              <w:rPr>
                <w:rFonts w:ascii="Arial" w:hAnsi="Arial" w:cs="Arial"/>
                <w:sz w:val="22"/>
                <w:szCs w:val="22"/>
              </w:rPr>
            </w:pPr>
            <w:r w:rsidRPr="006855AD">
              <w:rPr>
                <w:rFonts w:ascii="Arial" w:hAnsi="Arial" w:cs="Arial"/>
                <w:sz w:val="22"/>
                <w:szCs w:val="22"/>
              </w:rPr>
              <w:t>Plānotā līguma noslēgšana</w:t>
            </w:r>
          </w:p>
        </w:tc>
        <w:tc>
          <w:tcPr>
            <w:tcW w:w="3094" w:type="dxa"/>
          </w:tcPr>
          <w:p w:rsidR="00980570" w:rsidRPr="006855AD" w:rsidRDefault="008E2775" w:rsidP="006855AD">
            <w:pPr>
              <w:jc w:val="center"/>
              <w:rPr>
                <w:rFonts w:ascii="Arial" w:hAnsi="Arial" w:cs="Arial"/>
                <w:b/>
                <w:sz w:val="24"/>
                <w:szCs w:val="24"/>
              </w:rPr>
            </w:pPr>
            <w:r w:rsidRPr="006855AD">
              <w:rPr>
                <w:rFonts w:ascii="Arial" w:hAnsi="Arial" w:cs="Arial"/>
                <w:b/>
                <w:sz w:val="24"/>
                <w:szCs w:val="24"/>
              </w:rPr>
              <w:t>15.06.2010</w:t>
            </w:r>
            <w:r w:rsidR="00980570" w:rsidRPr="006855AD">
              <w:rPr>
                <w:rFonts w:ascii="Arial" w:hAnsi="Arial" w:cs="Arial"/>
                <w:b/>
                <w:sz w:val="24"/>
                <w:szCs w:val="24"/>
              </w:rPr>
              <w:t>.</w:t>
            </w:r>
            <w:r w:rsidR="00980570" w:rsidRPr="006855AD">
              <w:rPr>
                <w:rFonts w:ascii="Arial" w:hAnsi="Arial" w:cs="Arial"/>
                <w:b/>
                <w:sz w:val="24"/>
                <w:szCs w:val="24"/>
                <w:vertAlign w:val="superscript"/>
              </w:rPr>
              <w:sym w:font="Symbol" w:char="F02A"/>
            </w:r>
          </w:p>
        </w:tc>
        <w:tc>
          <w:tcPr>
            <w:tcW w:w="1480" w:type="dxa"/>
          </w:tcPr>
          <w:p w:rsidR="00980570" w:rsidRPr="006855AD" w:rsidRDefault="00980570" w:rsidP="006855AD">
            <w:pPr>
              <w:jc w:val="both"/>
              <w:rPr>
                <w:rFonts w:ascii="Arial" w:hAnsi="Arial" w:cs="Arial"/>
                <w:b/>
                <w:sz w:val="24"/>
                <w:szCs w:val="24"/>
              </w:rPr>
            </w:pPr>
          </w:p>
        </w:tc>
      </w:tr>
      <w:tr w:rsidR="00980570" w:rsidRPr="006855AD" w:rsidTr="006855AD">
        <w:tc>
          <w:tcPr>
            <w:tcW w:w="3094" w:type="dxa"/>
          </w:tcPr>
          <w:p w:rsidR="00980570" w:rsidRPr="006855AD" w:rsidRDefault="00980570" w:rsidP="005278B2">
            <w:pPr>
              <w:rPr>
                <w:rFonts w:ascii="Arial" w:hAnsi="Arial" w:cs="Arial"/>
                <w:sz w:val="22"/>
                <w:szCs w:val="22"/>
              </w:rPr>
            </w:pPr>
            <w:r w:rsidRPr="006855AD">
              <w:rPr>
                <w:rFonts w:ascii="Arial" w:hAnsi="Arial" w:cs="Arial"/>
                <w:sz w:val="22"/>
                <w:szCs w:val="22"/>
              </w:rPr>
              <w:t>Plānotā līguma izpildes pabeigšana</w:t>
            </w:r>
          </w:p>
        </w:tc>
        <w:tc>
          <w:tcPr>
            <w:tcW w:w="3094" w:type="dxa"/>
          </w:tcPr>
          <w:p w:rsidR="00980570" w:rsidRPr="006855AD" w:rsidRDefault="00980570" w:rsidP="006855AD">
            <w:pPr>
              <w:jc w:val="center"/>
              <w:rPr>
                <w:rFonts w:ascii="Arial" w:hAnsi="Arial" w:cs="Arial"/>
                <w:b/>
                <w:sz w:val="24"/>
                <w:szCs w:val="24"/>
              </w:rPr>
            </w:pPr>
            <w:r w:rsidRPr="006855AD">
              <w:rPr>
                <w:rFonts w:ascii="Arial" w:hAnsi="Arial" w:cs="Arial"/>
                <w:b/>
                <w:sz w:val="24"/>
                <w:szCs w:val="24"/>
              </w:rPr>
              <w:t>3</w:t>
            </w:r>
            <w:r w:rsidR="00CD3305" w:rsidRPr="006855AD">
              <w:rPr>
                <w:rFonts w:ascii="Arial" w:hAnsi="Arial" w:cs="Arial"/>
                <w:b/>
                <w:sz w:val="24"/>
                <w:szCs w:val="24"/>
              </w:rPr>
              <w:t>1.10</w:t>
            </w:r>
            <w:r w:rsidR="008E2775" w:rsidRPr="006855AD">
              <w:rPr>
                <w:rFonts w:ascii="Arial" w:hAnsi="Arial" w:cs="Arial"/>
                <w:b/>
                <w:sz w:val="24"/>
                <w:szCs w:val="24"/>
              </w:rPr>
              <w:t>.2010</w:t>
            </w:r>
            <w:r w:rsidRPr="006855AD">
              <w:rPr>
                <w:rFonts w:ascii="Arial" w:hAnsi="Arial" w:cs="Arial"/>
                <w:b/>
                <w:sz w:val="24"/>
                <w:szCs w:val="24"/>
              </w:rPr>
              <w:t>.</w:t>
            </w:r>
            <w:r w:rsidRPr="006855AD">
              <w:rPr>
                <w:rFonts w:ascii="Arial" w:hAnsi="Arial" w:cs="Arial"/>
                <w:b/>
                <w:sz w:val="24"/>
                <w:szCs w:val="24"/>
                <w:vertAlign w:val="superscript"/>
              </w:rPr>
              <w:t xml:space="preserve"> </w:t>
            </w:r>
            <w:r w:rsidRPr="006855AD">
              <w:rPr>
                <w:rFonts w:ascii="Arial" w:hAnsi="Arial" w:cs="Arial"/>
                <w:b/>
                <w:sz w:val="24"/>
                <w:szCs w:val="24"/>
                <w:vertAlign w:val="superscript"/>
              </w:rPr>
              <w:sym w:font="Symbol" w:char="F02A"/>
            </w:r>
          </w:p>
        </w:tc>
        <w:tc>
          <w:tcPr>
            <w:tcW w:w="1480" w:type="dxa"/>
          </w:tcPr>
          <w:p w:rsidR="00980570" w:rsidRPr="006855AD" w:rsidRDefault="00980570" w:rsidP="006855AD">
            <w:pPr>
              <w:jc w:val="both"/>
              <w:rPr>
                <w:rFonts w:ascii="Arial" w:hAnsi="Arial" w:cs="Arial"/>
                <w:b/>
                <w:sz w:val="24"/>
                <w:szCs w:val="24"/>
              </w:rPr>
            </w:pPr>
          </w:p>
        </w:tc>
      </w:tr>
    </w:tbl>
    <w:p w:rsidR="00980570" w:rsidRPr="00FB403E" w:rsidRDefault="001955A0" w:rsidP="00793817">
      <w:pPr>
        <w:jc w:val="both"/>
        <w:rPr>
          <w:rFonts w:ascii="Arial" w:hAnsi="Arial" w:cs="Arial"/>
          <w:sz w:val="24"/>
          <w:szCs w:val="24"/>
        </w:rPr>
      </w:pPr>
      <w:r>
        <w:rPr>
          <w:rFonts w:ascii="Arial" w:hAnsi="Arial" w:cs="Arial"/>
          <w:b/>
          <w:sz w:val="24"/>
          <w:szCs w:val="24"/>
          <w:vertAlign w:val="superscript"/>
        </w:rPr>
        <w:sym w:font="Symbol" w:char="F02A"/>
      </w:r>
      <w:r>
        <w:rPr>
          <w:rFonts w:ascii="Arial" w:hAnsi="Arial" w:cs="Arial"/>
          <w:b/>
          <w:sz w:val="24"/>
          <w:szCs w:val="24"/>
          <w:vertAlign w:val="superscript"/>
        </w:rPr>
        <w:t xml:space="preserve"> provizoriskie datumi</w:t>
      </w:r>
    </w:p>
    <w:p w:rsidR="00793817" w:rsidRPr="00FB403E" w:rsidRDefault="00793817" w:rsidP="007F5F93">
      <w:pPr>
        <w:jc w:val="both"/>
        <w:rPr>
          <w:rFonts w:ascii="Arial" w:hAnsi="Arial" w:cs="Arial"/>
          <w:b/>
          <w:sz w:val="24"/>
          <w:szCs w:val="24"/>
        </w:rPr>
      </w:pPr>
      <w:r w:rsidRPr="00FB403E">
        <w:rPr>
          <w:rFonts w:ascii="Arial" w:hAnsi="Arial" w:cs="Arial"/>
          <w:b/>
          <w:sz w:val="24"/>
          <w:szCs w:val="24"/>
        </w:rPr>
        <w:t>1.</w:t>
      </w:r>
      <w:r w:rsidR="00980570">
        <w:rPr>
          <w:rFonts w:ascii="Arial" w:hAnsi="Arial" w:cs="Arial"/>
          <w:b/>
          <w:sz w:val="24"/>
          <w:szCs w:val="24"/>
        </w:rPr>
        <w:t>5</w:t>
      </w:r>
      <w:r w:rsidRPr="00FB403E">
        <w:rPr>
          <w:rFonts w:ascii="Arial" w:hAnsi="Arial" w:cs="Arial"/>
          <w:b/>
          <w:sz w:val="24"/>
          <w:szCs w:val="24"/>
        </w:rPr>
        <w:t xml:space="preserve">. </w:t>
      </w:r>
      <w:smartTag w:uri="schemas-tilde-lv/tildestengine" w:element="veidnes">
        <w:smartTagPr>
          <w:attr w:name="baseform" w:val="līgum|s"/>
          <w:attr w:name="id" w:val="-1"/>
          <w:attr w:name="text" w:val="Līguma"/>
        </w:smartTagPr>
        <w:r w:rsidRPr="00FB403E">
          <w:rPr>
            <w:rFonts w:ascii="Arial" w:hAnsi="Arial" w:cs="Arial"/>
            <w:b/>
            <w:sz w:val="24"/>
            <w:szCs w:val="24"/>
          </w:rPr>
          <w:t>Līguma</w:t>
        </w:r>
      </w:smartTag>
      <w:r w:rsidRPr="00FB403E">
        <w:rPr>
          <w:rFonts w:ascii="Arial" w:hAnsi="Arial" w:cs="Arial"/>
          <w:b/>
          <w:sz w:val="24"/>
          <w:szCs w:val="24"/>
        </w:rPr>
        <w:t xml:space="preserve"> darbības vieta un laiks</w:t>
      </w:r>
    </w:p>
    <w:p w:rsidR="00793817" w:rsidRPr="00FB403E" w:rsidRDefault="00980570" w:rsidP="007F5F93">
      <w:pPr>
        <w:ind w:left="539" w:hanging="539"/>
        <w:jc w:val="both"/>
        <w:rPr>
          <w:rFonts w:ascii="Arial" w:hAnsi="Arial" w:cs="Arial"/>
          <w:sz w:val="24"/>
          <w:szCs w:val="24"/>
        </w:rPr>
      </w:pPr>
      <w:r>
        <w:rPr>
          <w:rFonts w:ascii="Arial" w:hAnsi="Arial" w:cs="Arial"/>
          <w:sz w:val="24"/>
          <w:szCs w:val="24"/>
        </w:rPr>
        <w:t>1.5</w:t>
      </w:r>
      <w:r w:rsidR="00793817" w:rsidRPr="00FB403E">
        <w:rPr>
          <w:rFonts w:ascii="Arial" w:hAnsi="Arial" w:cs="Arial"/>
          <w:sz w:val="24"/>
          <w:szCs w:val="24"/>
        </w:rPr>
        <w:t xml:space="preserve">.1. </w:t>
      </w:r>
      <w:smartTag w:uri="schemas-tilde-lv/tildestengine" w:element="veidnes">
        <w:smartTagPr>
          <w:attr w:name="baseform" w:val="līgum|s"/>
          <w:attr w:name="id" w:val="-1"/>
          <w:attr w:name="text" w:val="Līguma"/>
        </w:smartTagPr>
        <w:r w:rsidR="00793817" w:rsidRPr="00FB403E">
          <w:rPr>
            <w:rFonts w:ascii="Arial" w:hAnsi="Arial" w:cs="Arial"/>
            <w:sz w:val="24"/>
            <w:szCs w:val="24"/>
          </w:rPr>
          <w:t>Līguma</w:t>
        </w:r>
      </w:smartTag>
      <w:r w:rsidR="00793817" w:rsidRPr="00FB403E">
        <w:rPr>
          <w:rFonts w:ascii="Arial" w:hAnsi="Arial" w:cs="Arial"/>
          <w:sz w:val="24"/>
          <w:szCs w:val="24"/>
        </w:rPr>
        <w:t xml:space="preserve"> darbības termiņš </w:t>
      </w:r>
      <w:r w:rsidR="009369E1">
        <w:rPr>
          <w:rFonts w:ascii="Arial" w:hAnsi="Arial" w:cs="Arial"/>
          <w:sz w:val="24"/>
          <w:szCs w:val="24"/>
        </w:rPr>
        <w:t xml:space="preserve">- </w:t>
      </w:r>
      <w:r w:rsidR="001955A0">
        <w:rPr>
          <w:rFonts w:ascii="Arial" w:hAnsi="Arial" w:cs="Arial"/>
          <w:sz w:val="24"/>
          <w:szCs w:val="24"/>
        </w:rPr>
        <w:t xml:space="preserve"> </w:t>
      </w:r>
      <w:r w:rsidR="00B96654">
        <w:rPr>
          <w:rFonts w:ascii="Arial" w:hAnsi="Arial" w:cs="Arial"/>
          <w:sz w:val="24"/>
          <w:szCs w:val="24"/>
        </w:rPr>
        <w:t>līdz</w:t>
      </w:r>
      <w:r w:rsidR="00853B22">
        <w:rPr>
          <w:rFonts w:ascii="Arial" w:hAnsi="Arial" w:cs="Arial"/>
          <w:sz w:val="24"/>
          <w:szCs w:val="24"/>
        </w:rPr>
        <w:t xml:space="preserve"> </w:t>
      </w:r>
      <w:r w:rsidR="00853B22" w:rsidRPr="000622BF">
        <w:rPr>
          <w:rFonts w:ascii="Arial" w:hAnsi="Arial" w:cs="Arial"/>
          <w:sz w:val="24"/>
          <w:szCs w:val="24"/>
        </w:rPr>
        <w:t>20</w:t>
      </w:r>
      <w:r w:rsidR="000622BF">
        <w:rPr>
          <w:rFonts w:ascii="Arial" w:hAnsi="Arial" w:cs="Arial"/>
          <w:sz w:val="24"/>
          <w:szCs w:val="24"/>
        </w:rPr>
        <w:t>10</w:t>
      </w:r>
      <w:r w:rsidR="00853B22" w:rsidRPr="000622BF">
        <w:rPr>
          <w:rFonts w:ascii="Arial" w:hAnsi="Arial" w:cs="Arial"/>
          <w:sz w:val="24"/>
          <w:szCs w:val="24"/>
        </w:rPr>
        <w:t>.</w:t>
      </w:r>
      <w:r w:rsidR="00B96654" w:rsidRPr="000622BF">
        <w:rPr>
          <w:rFonts w:ascii="Arial" w:hAnsi="Arial" w:cs="Arial"/>
          <w:sz w:val="24"/>
          <w:szCs w:val="24"/>
        </w:rPr>
        <w:t xml:space="preserve"> </w:t>
      </w:r>
      <w:r w:rsidR="001955A0" w:rsidRPr="000622BF">
        <w:rPr>
          <w:rFonts w:ascii="Arial" w:hAnsi="Arial" w:cs="Arial"/>
          <w:sz w:val="24"/>
          <w:szCs w:val="24"/>
        </w:rPr>
        <w:t xml:space="preserve">gada </w:t>
      </w:r>
      <w:r w:rsidR="00B96654" w:rsidRPr="000622BF">
        <w:rPr>
          <w:rFonts w:ascii="Arial" w:hAnsi="Arial" w:cs="Arial"/>
          <w:sz w:val="24"/>
          <w:szCs w:val="24"/>
        </w:rPr>
        <w:t>3</w:t>
      </w:r>
      <w:r w:rsidR="00CD3305">
        <w:rPr>
          <w:rFonts w:ascii="Arial" w:hAnsi="Arial" w:cs="Arial"/>
          <w:sz w:val="24"/>
          <w:szCs w:val="24"/>
        </w:rPr>
        <w:t>1</w:t>
      </w:r>
      <w:r w:rsidR="000622BF">
        <w:rPr>
          <w:rFonts w:ascii="Arial" w:hAnsi="Arial" w:cs="Arial"/>
          <w:sz w:val="24"/>
          <w:szCs w:val="24"/>
        </w:rPr>
        <w:t>.</w:t>
      </w:r>
      <w:r w:rsidR="00CD3305">
        <w:rPr>
          <w:rFonts w:ascii="Arial" w:hAnsi="Arial" w:cs="Arial"/>
          <w:sz w:val="24"/>
          <w:szCs w:val="24"/>
        </w:rPr>
        <w:t>okto</w:t>
      </w:r>
      <w:r w:rsidR="000622BF">
        <w:rPr>
          <w:rFonts w:ascii="Arial" w:hAnsi="Arial" w:cs="Arial"/>
          <w:sz w:val="24"/>
          <w:szCs w:val="24"/>
        </w:rPr>
        <w:t>brim</w:t>
      </w:r>
      <w:r w:rsidR="00B96654">
        <w:rPr>
          <w:rFonts w:ascii="Arial" w:hAnsi="Arial" w:cs="Arial"/>
          <w:sz w:val="24"/>
          <w:szCs w:val="24"/>
        </w:rPr>
        <w:t>.</w:t>
      </w:r>
    </w:p>
    <w:p w:rsidR="00793817" w:rsidRDefault="00980570" w:rsidP="002223BA">
      <w:pPr>
        <w:jc w:val="both"/>
        <w:rPr>
          <w:rFonts w:ascii="Arial" w:hAnsi="Arial" w:cs="Arial"/>
          <w:sz w:val="24"/>
          <w:szCs w:val="24"/>
        </w:rPr>
      </w:pPr>
      <w:r>
        <w:rPr>
          <w:rFonts w:ascii="Arial" w:hAnsi="Arial" w:cs="Arial"/>
          <w:sz w:val="24"/>
          <w:szCs w:val="24"/>
        </w:rPr>
        <w:lastRenderedPageBreak/>
        <w:t>1.5</w:t>
      </w:r>
      <w:r w:rsidR="00793817" w:rsidRPr="00FB403E">
        <w:rPr>
          <w:rFonts w:ascii="Arial" w:hAnsi="Arial" w:cs="Arial"/>
          <w:sz w:val="24"/>
          <w:szCs w:val="24"/>
        </w:rPr>
        <w:t xml:space="preserve">.2. </w:t>
      </w:r>
      <w:smartTag w:uri="schemas-tilde-lv/tildestengine" w:element="veidnes">
        <w:smartTagPr>
          <w:attr w:name="baseform" w:val="līgum|s"/>
          <w:attr w:name="id" w:val="-1"/>
          <w:attr w:name="text" w:val="Līguma"/>
        </w:smartTagPr>
        <w:r w:rsidR="00793817" w:rsidRPr="00FB403E">
          <w:rPr>
            <w:rFonts w:ascii="Arial" w:hAnsi="Arial" w:cs="Arial"/>
            <w:sz w:val="24"/>
            <w:szCs w:val="24"/>
          </w:rPr>
          <w:t>Līguma</w:t>
        </w:r>
      </w:smartTag>
      <w:r w:rsidR="00793817" w:rsidRPr="00FB403E">
        <w:rPr>
          <w:rFonts w:ascii="Arial" w:hAnsi="Arial" w:cs="Arial"/>
          <w:sz w:val="24"/>
          <w:szCs w:val="24"/>
        </w:rPr>
        <w:t xml:space="preserve"> darbības vieta ir </w:t>
      </w:r>
      <w:r w:rsidR="002223BA">
        <w:rPr>
          <w:rFonts w:ascii="Arial" w:hAnsi="Arial" w:cs="Arial"/>
          <w:sz w:val="24"/>
          <w:szCs w:val="24"/>
        </w:rPr>
        <w:t>Kalupes ciema</w:t>
      </w:r>
      <w:r w:rsidR="000622BF">
        <w:rPr>
          <w:rFonts w:ascii="Arial" w:hAnsi="Arial" w:cs="Arial"/>
          <w:sz w:val="24"/>
          <w:szCs w:val="24"/>
        </w:rPr>
        <w:t>ta</w:t>
      </w:r>
      <w:r w:rsidR="002223BA">
        <w:rPr>
          <w:rFonts w:ascii="Arial" w:hAnsi="Arial" w:cs="Arial"/>
          <w:sz w:val="24"/>
          <w:szCs w:val="24"/>
        </w:rPr>
        <w:t xml:space="preserve"> ielas</w:t>
      </w:r>
      <w:r w:rsidR="000622BF">
        <w:rPr>
          <w:rFonts w:ascii="Arial" w:hAnsi="Arial" w:cs="Arial"/>
          <w:sz w:val="24"/>
          <w:szCs w:val="24"/>
        </w:rPr>
        <w:t xml:space="preserve"> un ceļš</w:t>
      </w:r>
      <w:r w:rsidR="008E2775">
        <w:rPr>
          <w:rFonts w:ascii="Arial" w:hAnsi="Arial" w:cs="Arial"/>
          <w:sz w:val="24"/>
          <w:szCs w:val="24"/>
        </w:rPr>
        <w:t xml:space="preserve"> </w:t>
      </w:r>
      <w:r w:rsidR="002223BA" w:rsidRPr="00845BED">
        <w:rPr>
          <w:rFonts w:ascii="Arial" w:hAnsi="Arial" w:cs="Arial"/>
          <w:sz w:val="24"/>
          <w:szCs w:val="24"/>
        </w:rPr>
        <w:t>(</w:t>
      </w:r>
      <w:r w:rsidR="000622BF" w:rsidRPr="000622BF">
        <w:rPr>
          <w:rFonts w:ascii="Arial" w:hAnsi="Arial" w:cs="Arial"/>
          <w:sz w:val="24"/>
          <w:szCs w:val="24"/>
        </w:rPr>
        <w:t>Krasta iela 0,000-1,290 km, Dīķa iela 0,000-0,190 km, ceļš Dīķa iela – pansionāts 0,000 – 0,200 km</w:t>
      </w:r>
      <w:r w:rsidR="002223BA">
        <w:rPr>
          <w:rFonts w:ascii="Arial" w:hAnsi="Arial" w:cs="Arial"/>
          <w:sz w:val="24"/>
          <w:szCs w:val="24"/>
        </w:rPr>
        <w:t>)</w:t>
      </w:r>
      <w:r w:rsidR="00B96654">
        <w:rPr>
          <w:rFonts w:ascii="Arial" w:hAnsi="Arial" w:cs="Arial"/>
          <w:sz w:val="24"/>
          <w:szCs w:val="24"/>
        </w:rPr>
        <w:t>.</w:t>
      </w:r>
    </w:p>
    <w:p w:rsidR="00846FED" w:rsidRPr="00FB403E" w:rsidRDefault="00846FED" w:rsidP="007F5F93">
      <w:pPr>
        <w:ind w:left="539" w:hanging="539"/>
        <w:jc w:val="both"/>
        <w:rPr>
          <w:rFonts w:ascii="Arial" w:hAnsi="Arial" w:cs="Arial"/>
          <w:sz w:val="24"/>
          <w:szCs w:val="24"/>
        </w:rPr>
      </w:pPr>
    </w:p>
    <w:p w:rsidR="00793817" w:rsidRDefault="00793817" w:rsidP="00793817">
      <w:pPr>
        <w:jc w:val="both"/>
        <w:rPr>
          <w:rFonts w:ascii="Arial" w:hAnsi="Arial" w:cs="Arial"/>
          <w:sz w:val="24"/>
          <w:szCs w:val="24"/>
        </w:rPr>
      </w:pPr>
      <w:bookmarkStart w:id="5" w:name="_Toc59334724"/>
      <w:bookmarkStart w:id="6" w:name="_Toc61422127"/>
    </w:p>
    <w:p w:rsidR="00A23FF3" w:rsidRPr="00B63605" w:rsidRDefault="002F41C9" w:rsidP="002F41C9">
      <w:pPr>
        <w:pStyle w:val="Heading1"/>
        <w:spacing w:before="0" w:after="0"/>
        <w:jc w:val="both"/>
        <w:rPr>
          <w:rFonts w:cs="Times New Roman"/>
          <w:b w:val="0"/>
          <w:sz w:val="24"/>
          <w:szCs w:val="24"/>
        </w:rPr>
      </w:pPr>
      <w:r>
        <w:rPr>
          <w:rFonts w:cs="Times New Roman"/>
          <w:sz w:val="24"/>
          <w:szCs w:val="24"/>
        </w:rPr>
        <w:t xml:space="preserve">1.6. </w:t>
      </w:r>
      <w:r w:rsidR="000622BF">
        <w:rPr>
          <w:rFonts w:cs="Times New Roman"/>
          <w:sz w:val="24"/>
          <w:szCs w:val="24"/>
        </w:rPr>
        <w:t>Iepir</w:t>
      </w:r>
      <w:r w:rsidR="00A23FF3" w:rsidRPr="00B63605">
        <w:rPr>
          <w:rFonts w:cs="Times New Roman"/>
          <w:sz w:val="24"/>
          <w:szCs w:val="24"/>
        </w:rPr>
        <w:t xml:space="preserve">kuma </w:t>
      </w:r>
      <w:r w:rsidR="00A23FF3">
        <w:rPr>
          <w:rFonts w:cs="Times New Roman"/>
          <w:sz w:val="24"/>
          <w:szCs w:val="24"/>
        </w:rPr>
        <w:t>instrukcijas</w:t>
      </w:r>
      <w:r w:rsidR="00A23FF3" w:rsidRPr="00B63605">
        <w:rPr>
          <w:rFonts w:cs="Times New Roman"/>
          <w:sz w:val="24"/>
          <w:szCs w:val="24"/>
        </w:rPr>
        <w:t xml:space="preserve"> saņemšana</w:t>
      </w:r>
      <w:r w:rsidR="008E2775">
        <w:rPr>
          <w:rFonts w:cs="Times New Roman"/>
          <w:sz w:val="24"/>
          <w:szCs w:val="24"/>
        </w:rPr>
        <w:t xml:space="preserve">, iepazīšana ar tehnisko projektu </w:t>
      </w:r>
      <w:r w:rsidR="00A23FF3">
        <w:rPr>
          <w:rFonts w:cs="Times New Roman"/>
          <w:sz w:val="24"/>
          <w:szCs w:val="24"/>
        </w:rPr>
        <w:t>un informācijas apmaiņas kārtība.</w:t>
      </w:r>
    </w:p>
    <w:p w:rsidR="00A23FF3" w:rsidRDefault="002F41C9" w:rsidP="002F41C9">
      <w:pPr>
        <w:pStyle w:val="Heading1"/>
        <w:tabs>
          <w:tab w:val="left" w:pos="1560"/>
        </w:tabs>
        <w:spacing w:before="0" w:after="0"/>
        <w:jc w:val="both"/>
        <w:rPr>
          <w:rFonts w:cs="Times New Roman"/>
          <w:b w:val="0"/>
          <w:sz w:val="24"/>
          <w:szCs w:val="24"/>
        </w:rPr>
      </w:pPr>
      <w:r>
        <w:rPr>
          <w:rFonts w:cs="Times New Roman"/>
          <w:b w:val="0"/>
          <w:sz w:val="24"/>
          <w:szCs w:val="24"/>
        </w:rPr>
        <w:t>16.1.</w:t>
      </w:r>
      <w:r w:rsidR="00A23FF3">
        <w:rPr>
          <w:rFonts w:cs="Times New Roman"/>
          <w:b w:val="0"/>
          <w:sz w:val="24"/>
          <w:szCs w:val="24"/>
        </w:rPr>
        <w:t xml:space="preserve">Ar iepirkuma instrukciju var iepazīties </w:t>
      </w:r>
      <w:r w:rsidR="00414E2D">
        <w:rPr>
          <w:rFonts w:cs="Times New Roman"/>
          <w:b w:val="0"/>
          <w:sz w:val="24"/>
          <w:szCs w:val="24"/>
        </w:rPr>
        <w:t xml:space="preserve">Kalupes pagasta pārvaldes </w:t>
      </w:r>
      <w:r w:rsidR="00A23FF3">
        <w:rPr>
          <w:rFonts w:cs="Times New Roman"/>
          <w:b w:val="0"/>
          <w:sz w:val="24"/>
          <w:szCs w:val="24"/>
        </w:rPr>
        <w:t>mājas</w:t>
      </w:r>
      <w:r w:rsidR="00414E2D">
        <w:rPr>
          <w:rFonts w:cs="Times New Roman"/>
          <w:b w:val="0"/>
          <w:sz w:val="24"/>
          <w:szCs w:val="24"/>
        </w:rPr>
        <w:t xml:space="preserve"> lapā: www.kalupe</w:t>
      </w:r>
      <w:r w:rsidR="00A23FF3">
        <w:rPr>
          <w:rFonts w:cs="Times New Roman"/>
          <w:b w:val="0"/>
          <w:sz w:val="24"/>
          <w:szCs w:val="24"/>
        </w:rPr>
        <w:t>.lv.</w:t>
      </w:r>
    </w:p>
    <w:p w:rsidR="00A23FF3" w:rsidRDefault="002F41C9" w:rsidP="002F41C9">
      <w:pPr>
        <w:pStyle w:val="Heading1"/>
        <w:tabs>
          <w:tab w:val="left" w:pos="1560"/>
        </w:tabs>
        <w:spacing w:before="0" w:after="0"/>
        <w:jc w:val="both"/>
        <w:rPr>
          <w:rFonts w:cs="Times New Roman"/>
          <w:b w:val="0"/>
          <w:sz w:val="24"/>
          <w:szCs w:val="24"/>
        </w:rPr>
      </w:pPr>
      <w:r>
        <w:rPr>
          <w:rFonts w:cs="Times New Roman"/>
          <w:b w:val="0"/>
          <w:sz w:val="24"/>
          <w:szCs w:val="24"/>
        </w:rPr>
        <w:t>1.6.2.</w:t>
      </w:r>
      <w:r w:rsidR="00A23FF3">
        <w:rPr>
          <w:rFonts w:cs="Times New Roman"/>
          <w:b w:val="0"/>
          <w:sz w:val="24"/>
          <w:szCs w:val="24"/>
        </w:rPr>
        <w:t>Ar tehniskā projekta „</w:t>
      </w:r>
      <w:r w:rsidR="00414E2D">
        <w:rPr>
          <w:rFonts w:cs="Times New Roman"/>
          <w:b w:val="0"/>
          <w:sz w:val="24"/>
          <w:szCs w:val="24"/>
        </w:rPr>
        <w:t xml:space="preserve">Kalupes </w:t>
      </w:r>
      <w:r w:rsidR="008E2775">
        <w:rPr>
          <w:rFonts w:cs="Times New Roman"/>
          <w:b w:val="0"/>
          <w:sz w:val="24"/>
          <w:szCs w:val="24"/>
        </w:rPr>
        <w:t xml:space="preserve">ciemata </w:t>
      </w:r>
      <w:r w:rsidR="00A23FF3">
        <w:rPr>
          <w:b w:val="0"/>
          <w:sz w:val="24"/>
          <w:szCs w:val="24"/>
        </w:rPr>
        <w:t>ielu</w:t>
      </w:r>
      <w:r w:rsidR="008E2775">
        <w:rPr>
          <w:b w:val="0"/>
          <w:sz w:val="24"/>
          <w:szCs w:val="24"/>
        </w:rPr>
        <w:t xml:space="preserve"> un ceļu</w:t>
      </w:r>
      <w:r w:rsidR="00A23FF3">
        <w:rPr>
          <w:b w:val="0"/>
          <w:sz w:val="24"/>
          <w:szCs w:val="24"/>
        </w:rPr>
        <w:t xml:space="preserve"> rekonstrukcija</w:t>
      </w:r>
      <w:r w:rsidR="00A23FF3">
        <w:rPr>
          <w:rFonts w:cs="Times New Roman"/>
          <w:b w:val="0"/>
          <w:sz w:val="24"/>
          <w:szCs w:val="24"/>
        </w:rPr>
        <w:t>” dokumentāciju</w:t>
      </w:r>
      <w:r w:rsidR="00A23FF3" w:rsidRPr="00B63605">
        <w:rPr>
          <w:rFonts w:cs="Times New Roman"/>
          <w:b w:val="0"/>
          <w:sz w:val="24"/>
          <w:szCs w:val="24"/>
        </w:rPr>
        <w:t xml:space="preserve"> ieinteresētā persona var </w:t>
      </w:r>
      <w:r w:rsidR="00A23FF3">
        <w:rPr>
          <w:rFonts w:cs="Times New Roman"/>
          <w:b w:val="0"/>
          <w:sz w:val="24"/>
          <w:szCs w:val="24"/>
        </w:rPr>
        <w:t>iepazīties</w:t>
      </w:r>
      <w:r w:rsidR="00A23FF3" w:rsidRPr="00B63605">
        <w:rPr>
          <w:rFonts w:cs="Times New Roman"/>
          <w:b w:val="0"/>
          <w:sz w:val="24"/>
          <w:szCs w:val="24"/>
        </w:rPr>
        <w:t xml:space="preserve"> katru darba dienu laikā no plkst. 08:00</w:t>
      </w:r>
      <w:r w:rsidR="00A23FF3" w:rsidRPr="00B63605">
        <w:rPr>
          <w:rFonts w:cs="Times New Roman"/>
          <w:b w:val="0"/>
          <w:sz w:val="24"/>
          <w:szCs w:val="24"/>
          <w:vertAlign w:val="superscript"/>
        </w:rPr>
        <w:t xml:space="preserve"> </w:t>
      </w:r>
      <w:r w:rsidR="00A23FF3" w:rsidRPr="00B63605">
        <w:rPr>
          <w:rFonts w:cs="Times New Roman"/>
          <w:b w:val="0"/>
          <w:sz w:val="24"/>
          <w:szCs w:val="24"/>
        </w:rPr>
        <w:t>līdz 12:00 un no plkst. 13:00 līdz 17:00</w:t>
      </w:r>
      <w:r w:rsidR="008E2775">
        <w:rPr>
          <w:rFonts w:cs="Times New Roman"/>
          <w:b w:val="0"/>
          <w:sz w:val="24"/>
          <w:szCs w:val="24"/>
        </w:rPr>
        <w:t xml:space="preserve"> </w:t>
      </w:r>
      <w:r w:rsidR="00414E2D">
        <w:rPr>
          <w:rFonts w:cs="Times New Roman"/>
          <w:b w:val="0"/>
          <w:sz w:val="24"/>
          <w:szCs w:val="24"/>
        </w:rPr>
        <w:t xml:space="preserve">Kalupes pagasta </w:t>
      </w:r>
      <w:r w:rsidR="00A23FF3">
        <w:rPr>
          <w:rFonts w:cs="Times New Roman"/>
          <w:b w:val="0"/>
          <w:sz w:val="24"/>
          <w:szCs w:val="24"/>
        </w:rPr>
        <w:t>pašvaldībā</w:t>
      </w:r>
      <w:r w:rsidR="00A23FF3" w:rsidRPr="00B63605">
        <w:rPr>
          <w:rFonts w:cs="Times New Roman"/>
          <w:b w:val="0"/>
          <w:sz w:val="24"/>
          <w:szCs w:val="24"/>
        </w:rPr>
        <w:t xml:space="preserve">, </w:t>
      </w:r>
      <w:r w:rsidR="00414E2D">
        <w:rPr>
          <w:rFonts w:cs="Times New Roman"/>
          <w:b w:val="0"/>
          <w:sz w:val="24"/>
          <w:szCs w:val="24"/>
        </w:rPr>
        <w:t>Ezeru</w:t>
      </w:r>
      <w:r w:rsidR="008E2775">
        <w:rPr>
          <w:rFonts w:cs="Times New Roman"/>
          <w:b w:val="0"/>
          <w:sz w:val="24"/>
          <w:szCs w:val="24"/>
        </w:rPr>
        <w:t xml:space="preserve"> </w:t>
      </w:r>
      <w:r w:rsidR="00A23FF3">
        <w:rPr>
          <w:rFonts w:cs="Times New Roman"/>
          <w:b w:val="0"/>
          <w:sz w:val="24"/>
          <w:szCs w:val="24"/>
        </w:rPr>
        <w:t xml:space="preserve">ielā 6, </w:t>
      </w:r>
      <w:r w:rsidR="00414E2D">
        <w:rPr>
          <w:rFonts w:cs="Times New Roman"/>
          <w:b w:val="0"/>
          <w:sz w:val="24"/>
          <w:szCs w:val="24"/>
        </w:rPr>
        <w:t xml:space="preserve">Kalupe, Kalupes pagasts, Daugavpils novads, </w:t>
      </w:r>
      <w:r w:rsidR="00A23FF3">
        <w:rPr>
          <w:rFonts w:cs="Times New Roman"/>
          <w:b w:val="0"/>
          <w:sz w:val="24"/>
          <w:szCs w:val="24"/>
        </w:rPr>
        <w:t xml:space="preserve">līdz </w:t>
      </w:r>
      <w:r w:rsidR="00330E03">
        <w:rPr>
          <w:rFonts w:cs="Times New Roman"/>
          <w:b w:val="0"/>
          <w:sz w:val="24"/>
          <w:szCs w:val="24"/>
        </w:rPr>
        <w:t xml:space="preserve"> </w:t>
      </w:r>
      <w:r w:rsidR="00A23FF3" w:rsidRPr="007A2E79">
        <w:rPr>
          <w:rFonts w:cs="Times New Roman"/>
          <w:b w:val="0"/>
          <w:sz w:val="24"/>
          <w:szCs w:val="24"/>
        </w:rPr>
        <w:t>20</w:t>
      </w:r>
      <w:r w:rsidR="00414E2D" w:rsidRPr="007A2E79">
        <w:rPr>
          <w:rFonts w:cs="Times New Roman"/>
          <w:b w:val="0"/>
          <w:sz w:val="24"/>
          <w:szCs w:val="24"/>
        </w:rPr>
        <w:t>10</w:t>
      </w:r>
      <w:r w:rsidR="00A23FF3" w:rsidRPr="007A2E79">
        <w:rPr>
          <w:rFonts w:cs="Times New Roman"/>
          <w:b w:val="0"/>
          <w:sz w:val="24"/>
          <w:szCs w:val="24"/>
        </w:rPr>
        <w:t>.gada</w:t>
      </w:r>
      <w:r w:rsidR="008E2775" w:rsidRPr="007A2E79">
        <w:rPr>
          <w:rFonts w:cs="Times New Roman"/>
          <w:b w:val="0"/>
          <w:sz w:val="24"/>
          <w:szCs w:val="24"/>
        </w:rPr>
        <w:t xml:space="preserve"> 4.jūnijam</w:t>
      </w:r>
      <w:r w:rsidR="00A23FF3" w:rsidRPr="00B63605">
        <w:rPr>
          <w:rFonts w:cs="Times New Roman"/>
          <w:b w:val="0"/>
          <w:sz w:val="24"/>
          <w:szCs w:val="24"/>
        </w:rPr>
        <w:t>, plkst. 1</w:t>
      </w:r>
      <w:r w:rsidR="00A23FF3">
        <w:rPr>
          <w:rFonts w:cs="Times New Roman"/>
          <w:b w:val="0"/>
          <w:sz w:val="24"/>
          <w:szCs w:val="24"/>
        </w:rPr>
        <w:t>1</w:t>
      </w:r>
      <w:r w:rsidR="00A23FF3" w:rsidRPr="00B63605">
        <w:rPr>
          <w:rFonts w:cs="Times New Roman"/>
          <w:b w:val="0"/>
          <w:sz w:val="24"/>
          <w:szCs w:val="24"/>
        </w:rPr>
        <w:t xml:space="preserve">:00, tālr. </w:t>
      </w:r>
      <w:r w:rsidR="00A23FF3">
        <w:rPr>
          <w:rFonts w:cs="Times New Roman"/>
          <w:b w:val="0"/>
          <w:sz w:val="24"/>
          <w:szCs w:val="24"/>
        </w:rPr>
        <w:t>6</w:t>
      </w:r>
      <w:r w:rsidR="00414E2D">
        <w:rPr>
          <w:rFonts w:cs="Times New Roman"/>
          <w:b w:val="0"/>
          <w:sz w:val="24"/>
          <w:szCs w:val="24"/>
        </w:rPr>
        <w:t>5407490</w:t>
      </w:r>
      <w:r w:rsidR="00A23FF3">
        <w:rPr>
          <w:rFonts w:cs="Times New Roman"/>
          <w:b w:val="0"/>
          <w:sz w:val="24"/>
          <w:szCs w:val="24"/>
        </w:rPr>
        <w:t>.</w:t>
      </w:r>
    </w:p>
    <w:p w:rsidR="00A23FF3" w:rsidRPr="008E2775" w:rsidRDefault="002F41C9" w:rsidP="002F41C9">
      <w:pPr>
        <w:jc w:val="both"/>
        <w:rPr>
          <w:rFonts w:ascii="Arial" w:hAnsi="Arial" w:cs="Arial"/>
          <w:b/>
          <w:sz w:val="24"/>
        </w:rPr>
      </w:pPr>
      <w:r>
        <w:rPr>
          <w:rFonts w:ascii="Arial" w:hAnsi="Arial" w:cs="Arial"/>
          <w:sz w:val="24"/>
        </w:rPr>
        <w:t>1.6.3.</w:t>
      </w:r>
      <w:r w:rsidR="00A23FF3" w:rsidRPr="008E2775">
        <w:rPr>
          <w:rFonts w:ascii="Arial" w:hAnsi="Arial" w:cs="Arial"/>
          <w:sz w:val="24"/>
        </w:rPr>
        <w:t xml:space="preserve">Pretendents, kurš pieprasa skaidrojumu par iepirkuma </w:t>
      </w:r>
      <w:r w:rsidR="008E2775">
        <w:rPr>
          <w:rFonts w:ascii="Arial" w:hAnsi="Arial" w:cs="Arial"/>
          <w:sz w:val="24"/>
        </w:rPr>
        <w:t>nolikumu</w:t>
      </w:r>
      <w:r w:rsidR="00A23FF3" w:rsidRPr="008E2775">
        <w:rPr>
          <w:rFonts w:ascii="Arial" w:hAnsi="Arial" w:cs="Arial"/>
          <w:sz w:val="24"/>
        </w:rPr>
        <w:t xml:space="preserve">, to dara rakstiski ar pasta vai faksa starpniecību, adresējot komisijai, ar norādi – </w:t>
      </w:r>
      <w:r w:rsidR="00A23FF3" w:rsidRPr="008E2775">
        <w:rPr>
          <w:rFonts w:ascii="Arial" w:hAnsi="Arial" w:cs="Arial"/>
          <w:i/>
          <w:sz w:val="24"/>
        </w:rPr>
        <w:t xml:space="preserve">iepirkumam </w:t>
      </w:r>
      <w:r w:rsidR="00A23FF3" w:rsidRPr="008E2775">
        <w:rPr>
          <w:rFonts w:ascii="Arial" w:hAnsi="Arial" w:cs="Arial"/>
          <w:sz w:val="24"/>
        </w:rPr>
        <w:t>„</w:t>
      </w:r>
      <w:r w:rsidR="00414E2D" w:rsidRPr="008E2775">
        <w:rPr>
          <w:rFonts w:ascii="Arial" w:hAnsi="Arial" w:cs="Arial"/>
          <w:sz w:val="24"/>
        </w:rPr>
        <w:t xml:space="preserve">Kalupes </w:t>
      </w:r>
      <w:r w:rsidR="008E2775">
        <w:rPr>
          <w:rFonts w:ascii="Arial" w:hAnsi="Arial" w:cs="Arial"/>
          <w:sz w:val="24"/>
        </w:rPr>
        <w:t xml:space="preserve">ciemata ielu un </w:t>
      </w:r>
      <w:r w:rsidR="008E2775" w:rsidRPr="008E2775">
        <w:rPr>
          <w:rFonts w:ascii="Arial" w:hAnsi="Arial" w:cs="Arial"/>
          <w:sz w:val="24"/>
        </w:rPr>
        <w:t>ceļa</w:t>
      </w:r>
      <w:r w:rsidR="00A23FF3" w:rsidRPr="008E2775">
        <w:rPr>
          <w:rFonts w:ascii="Arial" w:hAnsi="Arial" w:cs="Arial"/>
          <w:sz w:val="24"/>
        </w:rPr>
        <w:t xml:space="preserve"> rekonstrukcija”, ID Nr. </w:t>
      </w:r>
      <w:r w:rsidR="008E2775">
        <w:rPr>
          <w:rFonts w:ascii="Arial" w:hAnsi="Arial" w:cs="Arial"/>
          <w:sz w:val="24"/>
        </w:rPr>
        <w:t xml:space="preserve">DND  </w:t>
      </w:r>
      <w:r w:rsidR="00414E2D" w:rsidRPr="00330E03">
        <w:rPr>
          <w:rFonts w:ascii="Arial" w:hAnsi="Arial" w:cs="Arial"/>
          <w:sz w:val="24"/>
        </w:rPr>
        <w:t>2010</w:t>
      </w:r>
      <w:r w:rsidR="00A23FF3" w:rsidRPr="00330E03">
        <w:rPr>
          <w:rFonts w:ascii="Arial" w:hAnsi="Arial" w:cs="Arial"/>
          <w:sz w:val="24"/>
        </w:rPr>
        <w:t>/</w:t>
      </w:r>
      <w:r w:rsidR="00330E03" w:rsidRPr="00330E03">
        <w:rPr>
          <w:rFonts w:ascii="Arial" w:hAnsi="Arial" w:cs="Arial"/>
          <w:sz w:val="24"/>
        </w:rPr>
        <w:t>17</w:t>
      </w:r>
      <w:r w:rsidR="00A23FF3" w:rsidRPr="008E2775">
        <w:rPr>
          <w:rFonts w:ascii="Arial" w:hAnsi="Arial" w:cs="Arial"/>
          <w:sz w:val="24"/>
        </w:rPr>
        <w:t xml:space="preserve">, uz adresi </w:t>
      </w:r>
      <w:r w:rsidR="00AC6018" w:rsidRPr="008E2775">
        <w:rPr>
          <w:rFonts w:ascii="Arial" w:hAnsi="Arial" w:cs="Arial"/>
          <w:sz w:val="24"/>
        </w:rPr>
        <w:t xml:space="preserve">Ezeru </w:t>
      </w:r>
      <w:r w:rsidR="00A23FF3" w:rsidRPr="008E2775">
        <w:rPr>
          <w:rFonts w:ascii="Arial" w:hAnsi="Arial" w:cs="Arial"/>
          <w:sz w:val="24"/>
        </w:rPr>
        <w:t xml:space="preserve">ielā </w:t>
      </w:r>
      <w:r w:rsidR="00AC6018" w:rsidRPr="008E2775">
        <w:rPr>
          <w:rFonts w:ascii="Arial" w:hAnsi="Arial" w:cs="Arial"/>
          <w:sz w:val="24"/>
        </w:rPr>
        <w:t>6</w:t>
      </w:r>
      <w:r w:rsidR="00A23FF3" w:rsidRPr="008E2775">
        <w:rPr>
          <w:rFonts w:ascii="Arial" w:hAnsi="Arial" w:cs="Arial"/>
          <w:sz w:val="24"/>
        </w:rPr>
        <w:t xml:space="preserve">, </w:t>
      </w:r>
      <w:proofErr w:type="spellStart"/>
      <w:r w:rsidR="00AC6018" w:rsidRPr="008E2775">
        <w:rPr>
          <w:rFonts w:ascii="Arial" w:hAnsi="Arial" w:cs="Arial"/>
          <w:sz w:val="24"/>
        </w:rPr>
        <w:t>c.Kalupe</w:t>
      </w:r>
      <w:proofErr w:type="spellEnd"/>
      <w:r w:rsidR="00A23FF3" w:rsidRPr="008E2775">
        <w:rPr>
          <w:rFonts w:ascii="Arial" w:hAnsi="Arial" w:cs="Arial"/>
          <w:sz w:val="24"/>
        </w:rPr>
        <w:t xml:space="preserve">, </w:t>
      </w:r>
      <w:r w:rsidR="00AC6018" w:rsidRPr="008E2775">
        <w:rPr>
          <w:rFonts w:ascii="Arial" w:hAnsi="Arial" w:cs="Arial"/>
          <w:sz w:val="24"/>
        </w:rPr>
        <w:t>Kalupes pagasts, Daugavpils</w:t>
      </w:r>
      <w:r w:rsidR="00A23FF3" w:rsidRPr="008E2775">
        <w:rPr>
          <w:rFonts w:ascii="Arial" w:hAnsi="Arial" w:cs="Arial"/>
          <w:sz w:val="24"/>
        </w:rPr>
        <w:t xml:space="preserve"> novads, LV-5</w:t>
      </w:r>
      <w:r w:rsidR="00AC6018" w:rsidRPr="008E2775">
        <w:rPr>
          <w:rFonts w:ascii="Arial" w:hAnsi="Arial" w:cs="Arial"/>
          <w:sz w:val="24"/>
        </w:rPr>
        <w:t>450</w:t>
      </w:r>
      <w:r w:rsidR="00A23FF3" w:rsidRPr="008E2775">
        <w:rPr>
          <w:rFonts w:ascii="Arial" w:hAnsi="Arial" w:cs="Arial"/>
          <w:sz w:val="24"/>
        </w:rPr>
        <w:t>, fakss 65</w:t>
      </w:r>
      <w:r w:rsidR="00AC6018" w:rsidRPr="008E2775">
        <w:rPr>
          <w:rFonts w:ascii="Arial" w:hAnsi="Arial" w:cs="Arial"/>
          <w:sz w:val="24"/>
        </w:rPr>
        <w:t>447831</w:t>
      </w:r>
      <w:r w:rsidR="00A23FF3" w:rsidRPr="008E2775">
        <w:rPr>
          <w:rFonts w:ascii="Arial" w:hAnsi="Arial" w:cs="Arial"/>
          <w:sz w:val="24"/>
        </w:rPr>
        <w:t>.</w:t>
      </w:r>
    </w:p>
    <w:p w:rsidR="00A23FF3" w:rsidRPr="00A377BA" w:rsidRDefault="002F41C9" w:rsidP="002F41C9">
      <w:pPr>
        <w:jc w:val="both"/>
        <w:rPr>
          <w:b/>
          <w:sz w:val="24"/>
        </w:rPr>
      </w:pPr>
      <w:r>
        <w:rPr>
          <w:rFonts w:ascii="Arial" w:hAnsi="Arial" w:cs="Arial"/>
          <w:sz w:val="24"/>
        </w:rPr>
        <w:t>1.6.4.</w:t>
      </w:r>
      <w:r w:rsidR="00A23FF3" w:rsidRPr="008E2775">
        <w:rPr>
          <w:rFonts w:ascii="Arial" w:hAnsi="Arial" w:cs="Arial"/>
          <w:sz w:val="24"/>
        </w:rPr>
        <w:t xml:space="preserve">Visa informācija, tai skaitā atbildes uz pretendentu uzdotiem jautājumiem par iepirkumu, tiks publicēta </w:t>
      </w:r>
      <w:r w:rsidR="00AC6018" w:rsidRPr="008E2775">
        <w:rPr>
          <w:rFonts w:ascii="Arial" w:hAnsi="Arial" w:cs="Arial"/>
          <w:sz w:val="24"/>
        </w:rPr>
        <w:t xml:space="preserve">Kalupes pagasta pārvaldes </w:t>
      </w:r>
      <w:r w:rsidR="00A23FF3" w:rsidRPr="008E2775">
        <w:rPr>
          <w:rFonts w:ascii="Arial" w:hAnsi="Arial" w:cs="Arial"/>
          <w:sz w:val="24"/>
        </w:rPr>
        <w:t>mājas</w:t>
      </w:r>
      <w:r w:rsidR="00AC6018" w:rsidRPr="008E2775">
        <w:rPr>
          <w:rFonts w:ascii="Arial" w:hAnsi="Arial" w:cs="Arial"/>
          <w:sz w:val="24"/>
        </w:rPr>
        <w:t xml:space="preserve"> </w:t>
      </w:r>
      <w:r w:rsidR="00A23FF3" w:rsidRPr="008E2775">
        <w:rPr>
          <w:rFonts w:ascii="Arial" w:hAnsi="Arial" w:cs="Arial"/>
          <w:sz w:val="24"/>
        </w:rPr>
        <w:t>lapā: www.</w:t>
      </w:r>
      <w:r w:rsidR="00AC6018" w:rsidRPr="008E2775">
        <w:rPr>
          <w:rFonts w:ascii="Arial" w:hAnsi="Arial" w:cs="Arial"/>
          <w:sz w:val="24"/>
        </w:rPr>
        <w:t>kalupe</w:t>
      </w:r>
      <w:r w:rsidR="00A23FF3" w:rsidRPr="008E2775">
        <w:rPr>
          <w:rFonts w:ascii="Arial" w:hAnsi="Arial" w:cs="Arial"/>
          <w:sz w:val="24"/>
        </w:rPr>
        <w:t>.l</w:t>
      </w:r>
      <w:r w:rsidR="00A23FF3" w:rsidRPr="00D7358B">
        <w:rPr>
          <w:sz w:val="24"/>
        </w:rPr>
        <w:t>v.</w:t>
      </w:r>
    </w:p>
    <w:p w:rsidR="00793817" w:rsidRDefault="002F41C9" w:rsidP="002F41C9">
      <w:pPr>
        <w:jc w:val="both"/>
        <w:rPr>
          <w:rFonts w:ascii="Arial" w:hAnsi="Arial" w:cs="Arial"/>
          <w:sz w:val="24"/>
        </w:rPr>
      </w:pPr>
      <w:r>
        <w:rPr>
          <w:rFonts w:ascii="Arial" w:hAnsi="Arial" w:cs="Arial"/>
          <w:sz w:val="24"/>
        </w:rPr>
        <w:t>1.6.5.</w:t>
      </w:r>
      <w:r w:rsidR="00A23FF3" w:rsidRPr="008E2775">
        <w:rPr>
          <w:rFonts w:ascii="Arial" w:hAnsi="Arial" w:cs="Arial"/>
          <w:sz w:val="24"/>
        </w:rPr>
        <w:t>Kontaktpersona –</w:t>
      </w:r>
      <w:r w:rsidR="008E2775">
        <w:rPr>
          <w:rFonts w:ascii="Arial" w:hAnsi="Arial" w:cs="Arial"/>
          <w:sz w:val="24"/>
        </w:rPr>
        <w:t xml:space="preserve"> Kalupes pagasta pārvaldes attīstības nodaļas vadītājs Aivars </w:t>
      </w:r>
      <w:proofErr w:type="spellStart"/>
      <w:r w:rsidR="008E2775">
        <w:rPr>
          <w:rFonts w:ascii="Arial" w:hAnsi="Arial" w:cs="Arial"/>
          <w:sz w:val="24"/>
        </w:rPr>
        <w:t>Rasčevskis</w:t>
      </w:r>
      <w:proofErr w:type="spellEnd"/>
      <w:r w:rsidR="00A23FF3" w:rsidRPr="008E2775">
        <w:rPr>
          <w:rFonts w:ascii="Arial" w:hAnsi="Arial" w:cs="Arial"/>
          <w:sz w:val="24"/>
        </w:rPr>
        <w:t>, tel. 6</w:t>
      </w:r>
      <w:r w:rsidR="008E2775">
        <w:rPr>
          <w:rFonts w:ascii="Arial" w:hAnsi="Arial" w:cs="Arial"/>
          <w:sz w:val="24"/>
        </w:rPr>
        <w:t>5407491</w:t>
      </w:r>
      <w:r w:rsidR="00A23FF3" w:rsidRPr="008E2775">
        <w:rPr>
          <w:rFonts w:ascii="Arial" w:hAnsi="Arial" w:cs="Arial"/>
          <w:sz w:val="24"/>
        </w:rPr>
        <w:t>,</w:t>
      </w:r>
      <w:r w:rsidR="008E2775">
        <w:rPr>
          <w:rFonts w:ascii="Arial" w:hAnsi="Arial" w:cs="Arial"/>
          <w:sz w:val="24"/>
        </w:rPr>
        <w:t xml:space="preserve"> 29140852, </w:t>
      </w:r>
      <w:r w:rsidR="00A23FF3" w:rsidRPr="008E2775">
        <w:rPr>
          <w:rFonts w:ascii="Arial" w:hAnsi="Arial" w:cs="Arial"/>
          <w:sz w:val="24"/>
        </w:rPr>
        <w:t xml:space="preserve"> fakss</w:t>
      </w:r>
      <w:r w:rsidR="008E2775">
        <w:rPr>
          <w:rFonts w:ascii="Arial" w:hAnsi="Arial" w:cs="Arial"/>
          <w:sz w:val="24"/>
        </w:rPr>
        <w:t xml:space="preserve"> 565447831</w:t>
      </w:r>
      <w:r w:rsidR="00A23FF3" w:rsidRPr="008E2775">
        <w:rPr>
          <w:rFonts w:ascii="Arial" w:hAnsi="Arial" w:cs="Arial"/>
          <w:sz w:val="24"/>
        </w:rPr>
        <w:t>, e-pasts</w:t>
      </w:r>
      <w:r w:rsidR="008E2775">
        <w:rPr>
          <w:rFonts w:ascii="Arial" w:hAnsi="Arial" w:cs="Arial"/>
          <w:sz w:val="24"/>
        </w:rPr>
        <w:t xml:space="preserve"> padome@kalupe.lv</w:t>
      </w:r>
      <w:r w:rsidR="00A23FF3" w:rsidRPr="008E2775">
        <w:rPr>
          <w:rFonts w:ascii="Arial" w:hAnsi="Arial" w:cs="Arial"/>
          <w:sz w:val="24"/>
        </w:rPr>
        <w:t xml:space="preserve"> </w:t>
      </w:r>
      <w:r>
        <w:rPr>
          <w:rFonts w:ascii="Arial" w:hAnsi="Arial" w:cs="Arial"/>
          <w:sz w:val="24"/>
        </w:rPr>
        <w:t>.</w:t>
      </w:r>
    </w:p>
    <w:p w:rsidR="002F41C9" w:rsidRPr="008E2775" w:rsidRDefault="002F41C9" w:rsidP="002F41C9">
      <w:pPr>
        <w:jc w:val="both"/>
        <w:rPr>
          <w:rFonts w:ascii="Arial" w:hAnsi="Arial" w:cs="Arial"/>
          <w:b/>
          <w:sz w:val="24"/>
          <w:szCs w:val="24"/>
        </w:rPr>
      </w:pPr>
    </w:p>
    <w:p w:rsidR="00793817" w:rsidRDefault="00793817" w:rsidP="00793817">
      <w:pPr>
        <w:jc w:val="both"/>
        <w:rPr>
          <w:rFonts w:ascii="Arial" w:hAnsi="Arial" w:cs="Arial"/>
          <w:b/>
          <w:sz w:val="24"/>
          <w:szCs w:val="24"/>
        </w:rPr>
      </w:pPr>
      <w:r w:rsidRPr="00FB403E">
        <w:rPr>
          <w:rFonts w:ascii="Arial" w:hAnsi="Arial" w:cs="Arial"/>
          <w:b/>
          <w:sz w:val="24"/>
          <w:szCs w:val="24"/>
        </w:rPr>
        <w:t>1.</w:t>
      </w:r>
      <w:r w:rsidR="00980570">
        <w:rPr>
          <w:rFonts w:ascii="Arial" w:hAnsi="Arial" w:cs="Arial"/>
          <w:b/>
          <w:sz w:val="24"/>
          <w:szCs w:val="24"/>
        </w:rPr>
        <w:t>7</w:t>
      </w:r>
      <w:r w:rsidRPr="00FB403E">
        <w:rPr>
          <w:rFonts w:ascii="Arial" w:hAnsi="Arial" w:cs="Arial"/>
          <w:b/>
          <w:sz w:val="24"/>
          <w:szCs w:val="24"/>
        </w:rPr>
        <w:t>. Piedāvājumu iesniegšanas un atvēršanas vieta, datums, laiks un kārtība</w:t>
      </w:r>
      <w:bookmarkEnd w:id="5"/>
      <w:bookmarkEnd w:id="6"/>
    </w:p>
    <w:p w:rsidR="000028D1" w:rsidRPr="0010331F" w:rsidRDefault="00793817" w:rsidP="002113C3">
      <w:pPr>
        <w:jc w:val="both"/>
        <w:rPr>
          <w:rFonts w:ascii="Arial" w:hAnsi="Arial" w:cs="Arial"/>
          <w:sz w:val="24"/>
          <w:szCs w:val="24"/>
        </w:rPr>
      </w:pPr>
      <w:r w:rsidRPr="00FB403E">
        <w:rPr>
          <w:rFonts w:ascii="Arial" w:hAnsi="Arial" w:cs="Arial"/>
          <w:sz w:val="24"/>
          <w:szCs w:val="24"/>
        </w:rPr>
        <w:t>1.</w:t>
      </w:r>
      <w:r w:rsidR="00980570">
        <w:rPr>
          <w:rFonts w:ascii="Arial" w:hAnsi="Arial" w:cs="Arial"/>
          <w:sz w:val="24"/>
          <w:szCs w:val="24"/>
        </w:rPr>
        <w:t>7</w:t>
      </w:r>
      <w:r w:rsidRPr="00FB403E">
        <w:rPr>
          <w:rFonts w:ascii="Arial" w:hAnsi="Arial" w:cs="Arial"/>
          <w:sz w:val="24"/>
          <w:szCs w:val="24"/>
        </w:rPr>
        <w:t>.1. Piedāvājumus iesnied</w:t>
      </w:r>
      <w:r w:rsidR="00A35EB1" w:rsidRPr="00FB403E">
        <w:rPr>
          <w:rFonts w:ascii="Arial" w:hAnsi="Arial" w:cs="Arial"/>
          <w:sz w:val="24"/>
          <w:szCs w:val="24"/>
        </w:rPr>
        <w:t>z vai iesūta pa</w:t>
      </w:r>
      <w:r w:rsidR="009B25F1">
        <w:rPr>
          <w:rFonts w:ascii="Arial" w:hAnsi="Arial" w:cs="Arial"/>
          <w:sz w:val="24"/>
          <w:szCs w:val="24"/>
        </w:rPr>
        <w:t xml:space="preserve"> pastu </w:t>
      </w:r>
      <w:r w:rsidR="002223BA">
        <w:rPr>
          <w:rFonts w:ascii="Arial" w:hAnsi="Arial" w:cs="Arial"/>
          <w:sz w:val="24"/>
          <w:szCs w:val="24"/>
        </w:rPr>
        <w:t>Kalupes</w:t>
      </w:r>
      <w:r w:rsidR="00423900">
        <w:rPr>
          <w:rFonts w:ascii="Arial" w:hAnsi="Arial" w:cs="Arial"/>
          <w:sz w:val="24"/>
          <w:szCs w:val="24"/>
        </w:rPr>
        <w:t xml:space="preserve"> pagasta </w:t>
      </w:r>
      <w:r w:rsidR="008E2775">
        <w:rPr>
          <w:rFonts w:ascii="Arial" w:hAnsi="Arial" w:cs="Arial"/>
          <w:sz w:val="24"/>
          <w:szCs w:val="24"/>
        </w:rPr>
        <w:t>pārvaldei</w:t>
      </w:r>
      <w:r w:rsidR="006E3A3B">
        <w:rPr>
          <w:rFonts w:ascii="Arial" w:hAnsi="Arial" w:cs="Arial"/>
          <w:sz w:val="24"/>
          <w:szCs w:val="24"/>
        </w:rPr>
        <w:t xml:space="preserve"> </w:t>
      </w:r>
      <w:r w:rsidR="002141BD" w:rsidRPr="00FB403E">
        <w:rPr>
          <w:rFonts w:ascii="Arial" w:hAnsi="Arial" w:cs="Arial"/>
          <w:sz w:val="24"/>
          <w:szCs w:val="24"/>
        </w:rPr>
        <w:t xml:space="preserve">saskaņā ar šī </w:t>
      </w:r>
      <w:smartTag w:uri="schemas-tilde-lv/tildestengine" w:element="veidnes">
        <w:smartTagPr>
          <w:attr w:name="baseform" w:val="nolikum|s"/>
          <w:attr w:name="id" w:val="-1"/>
          <w:attr w:name="text" w:val="Nolikuma"/>
        </w:smartTagPr>
        <w:r w:rsidR="002141BD" w:rsidRPr="00423900">
          <w:rPr>
            <w:rFonts w:ascii="Arial" w:hAnsi="Arial" w:cs="Arial"/>
            <w:i/>
            <w:sz w:val="24"/>
            <w:szCs w:val="24"/>
          </w:rPr>
          <w:t>nolikuma</w:t>
        </w:r>
      </w:smartTag>
      <w:r w:rsidR="00423900" w:rsidRPr="00423900">
        <w:rPr>
          <w:rFonts w:ascii="Arial" w:hAnsi="Arial" w:cs="Arial"/>
          <w:i/>
          <w:sz w:val="24"/>
          <w:szCs w:val="24"/>
        </w:rPr>
        <w:t xml:space="preserve"> </w:t>
      </w:r>
      <w:r w:rsidR="00423900">
        <w:rPr>
          <w:rFonts w:ascii="Arial" w:hAnsi="Arial" w:cs="Arial"/>
          <w:sz w:val="24"/>
          <w:szCs w:val="24"/>
        </w:rPr>
        <w:t>1.9.6</w:t>
      </w:r>
      <w:r w:rsidR="002141BD" w:rsidRPr="00FB403E">
        <w:rPr>
          <w:rFonts w:ascii="Arial" w:hAnsi="Arial" w:cs="Arial"/>
          <w:sz w:val="24"/>
          <w:szCs w:val="24"/>
        </w:rPr>
        <w:t>. punktu,</w:t>
      </w:r>
      <w:r w:rsidR="00A35EB1" w:rsidRPr="00FB403E">
        <w:rPr>
          <w:rFonts w:ascii="Arial" w:hAnsi="Arial" w:cs="Arial"/>
          <w:sz w:val="24"/>
          <w:szCs w:val="24"/>
        </w:rPr>
        <w:t xml:space="preserve"> </w:t>
      </w:r>
      <w:r w:rsidRPr="00FB403E">
        <w:rPr>
          <w:rFonts w:ascii="Arial" w:hAnsi="Arial" w:cs="Arial"/>
          <w:color w:val="FF0000"/>
          <w:sz w:val="24"/>
          <w:szCs w:val="24"/>
        </w:rPr>
        <w:t xml:space="preserve"> </w:t>
      </w:r>
      <w:r w:rsidRPr="0010331F">
        <w:rPr>
          <w:rFonts w:ascii="Arial" w:hAnsi="Arial" w:cs="Arial"/>
          <w:sz w:val="24"/>
          <w:szCs w:val="24"/>
        </w:rPr>
        <w:t xml:space="preserve">līdz </w:t>
      </w:r>
      <w:r w:rsidR="00117649" w:rsidRPr="0010331F">
        <w:rPr>
          <w:rFonts w:ascii="Arial" w:hAnsi="Arial" w:cs="Arial"/>
          <w:sz w:val="24"/>
          <w:szCs w:val="24"/>
        </w:rPr>
        <w:t xml:space="preserve"> </w:t>
      </w:r>
      <w:r w:rsidR="004E0DD0" w:rsidRPr="0010331F">
        <w:rPr>
          <w:rFonts w:ascii="Arial" w:hAnsi="Arial" w:cs="Arial"/>
          <w:sz w:val="24"/>
          <w:szCs w:val="24"/>
        </w:rPr>
        <w:t>20</w:t>
      </w:r>
      <w:r w:rsidR="008E2775">
        <w:rPr>
          <w:rFonts w:ascii="Arial" w:hAnsi="Arial" w:cs="Arial"/>
          <w:sz w:val="24"/>
          <w:szCs w:val="24"/>
        </w:rPr>
        <w:t>10</w:t>
      </w:r>
      <w:r w:rsidR="004E0DD0" w:rsidRPr="0010331F">
        <w:rPr>
          <w:rFonts w:ascii="Arial" w:hAnsi="Arial" w:cs="Arial"/>
          <w:sz w:val="24"/>
          <w:szCs w:val="24"/>
        </w:rPr>
        <w:t>.</w:t>
      </w:r>
      <w:r w:rsidR="004E0DD0" w:rsidRPr="007A2E79">
        <w:rPr>
          <w:rFonts w:ascii="Arial" w:hAnsi="Arial" w:cs="Arial"/>
          <w:sz w:val="24"/>
          <w:szCs w:val="24"/>
        </w:rPr>
        <w:t xml:space="preserve">gada </w:t>
      </w:r>
      <w:r w:rsidR="002F41C9" w:rsidRPr="007A2E79">
        <w:rPr>
          <w:rFonts w:ascii="Arial" w:hAnsi="Arial" w:cs="Arial"/>
          <w:sz w:val="24"/>
          <w:szCs w:val="24"/>
        </w:rPr>
        <w:t>4.jūnijam</w:t>
      </w:r>
      <w:r w:rsidRPr="007A2E79">
        <w:rPr>
          <w:rFonts w:ascii="Arial" w:hAnsi="Arial" w:cs="Arial"/>
          <w:sz w:val="24"/>
          <w:szCs w:val="24"/>
        </w:rPr>
        <w:t xml:space="preserve"> plkst. </w:t>
      </w:r>
      <w:r w:rsidR="00A35EB1" w:rsidRPr="007A2E79">
        <w:rPr>
          <w:rFonts w:ascii="Arial" w:hAnsi="Arial" w:cs="Arial"/>
          <w:sz w:val="24"/>
          <w:szCs w:val="24"/>
        </w:rPr>
        <w:t>1</w:t>
      </w:r>
      <w:r w:rsidR="0010331F" w:rsidRPr="007A2E79">
        <w:rPr>
          <w:rFonts w:ascii="Arial" w:hAnsi="Arial" w:cs="Arial"/>
          <w:sz w:val="24"/>
          <w:szCs w:val="24"/>
        </w:rPr>
        <w:t>4</w:t>
      </w:r>
      <w:r w:rsidRPr="007A2E79">
        <w:rPr>
          <w:rFonts w:ascii="Arial" w:hAnsi="Arial" w:cs="Arial"/>
          <w:sz w:val="24"/>
          <w:szCs w:val="24"/>
        </w:rPr>
        <w:t>:00.</w:t>
      </w:r>
      <w:r w:rsidR="004E5A36" w:rsidRPr="0010331F">
        <w:rPr>
          <w:rFonts w:ascii="Arial" w:hAnsi="Arial" w:cs="Arial"/>
          <w:sz w:val="24"/>
          <w:szCs w:val="24"/>
        </w:rPr>
        <w:t xml:space="preserve"> </w:t>
      </w:r>
    </w:p>
    <w:p w:rsidR="002113C3" w:rsidRDefault="00980570" w:rsidP="002113C3">
      <w:pPr>
        <w:jc w:val="both"/>
        <w:rPr>
          <w:rFonts w:ascii="Arial" w:hAnsi="Arial" w:cs="Arial"/>
          <w:sz w:val="24"/>
          <w:szCs w:val="24"/>
        </w:rPr>
      </w:pPr>
      <w:r>
        <w:rPr>
          <w:rFonts w:ascii="Arial" w:hAnsi="Arial" w:cs="Arial"/>
          <w:sz w:val="24"/>
          <w:szCs w:val="24"/>
        </w:rPr>
        <w:t>1.7</w:t>
      </w:r>
      <w:r w:rsidR="00793817" w:rsidRPr="00FB403E">
        <w:rPr>
          <w:rFonts w:ascii="Arial" w:hAnsi="Arial" w:cs="Arial"/>
          <w:sz w:val="24"/>
          <w:szCs w:val="24"/>
        </w:rPr>
        <w:t>.2. Izmantojot pasta pakalpojumus, jāņem vēr</w:t>
      </w:r>
      <w:r w:rsidR="002113C3">
        <w:rPr>
          <w:rFonts w:ascii="Arial" w:hAnsi="Arial" w:cs="Arial"/>
          <w:sz w:val="24"/>
          <w:szCs w:val="24"/>
        </w:rPr>
        <w:t>ā, ka tiks izskatīti tikai tie</w:t>
      </w:r>
      <w:r w:rsidR="002113C3" w:rsidRPr="002113C3">
        <w:rPr>
          <w:rFonts w:ascii="Arial" w:hAnsi="Arial" w:cs="Arial"/>
          <w:i/>
          <w:sz w:val="24"/>
          <w:szCs w:val="24"/>
        </w:rPr>
        <w:t xml:space="preserve"> p</w:t>
      </w:r>
      <w:r w:rsidR="00793817" w:rsidRPr="002113C3">
        <w:rPr>
          <w:rFonts w:ascii="Arial" w:hAnsi="Arial" w:cs="Arial"/>
          <w:i/>
          <w:sz w:val="24"/>
          <w:szCs w:val="24"/>
        </w:rPr>
        <w:t>retendentu</w:t>
      </w:r>
      <w:r w:rsidR="002113C3">
        <w:rPr>
          <w:rFonts w:ascii="Arial" w:hAnsi="Arial" w:cs="Arial"/>
          <w:sz w:val="24"/>
          <w:szCs w:val="24"/>
        </w:rPr>
        <w:t xml:space="preserve"> piedāvājumi, kas saņemti līdz</w:t>
      </w:r>
      <w:r w:rsidR="002113C3" w:rsidRPr="002113C3">
        <w:rPr>
          <w:rFonts w:ascii="Arial" w:hAnsi="Arial" w:cs="Arial"/>
          <w:i/>
          <w:sz w:val="24"/>
          <w:szCs w:val="24"/>
        </w:rPr>
        <w:t xml:space="preserve"> n</w:t>
      </w:r>
      <w:r w:rsidR="00793817" w:rsidRPr="002113C3">
        <w:rPr>
          <w:rFonts w:ascii="Arial" w:hAnsi="Arial" w:cs="Arial"/>
          <w:i/>
          <w:sz w:val="24"/>
          <w:szCs w:val="24"/>
        </w:rPr>
        <w:t>olikumā</w:t>
      </w:r>
      <w:r w:rsidR="00117649">
        <w:rPr>
          <w:rFonts w:ascii="Arial" w:hAnsi="Arial" w:cs="Arial"/>
          <w:sz w:val="24"/>
          <w:szCs w:val="24"/>
        </w:rPr>
        <w:t xml:space="preserve"> </w:t>
      </w:r>
      <w:r w:rsidR="00B31F68" w:rsidRPr="00FB403E">
        <w:rPr>
          <w:rFonts w:ascii="Arial" w:hAnsi="Arial" w:cs="Arial"/>
          <w:sz w:val="24"/>
          <w:szCs w:val="24"/>
        </w:rPr>
        <w:t xml:space="preserve">noteiktajam </w:t>
      </w:r>
      <w:r w:rsidR="00793817" w:rsidRPr="00FB403E">
        <w:rPr>
          <w:rFonts w:ascii="Arial" w:hAnsi="Arial" w:cs="Arial"/>
          <w:sz w:val="24"/>
          <w:szCs w:val="24"/>
        </w:rPr>
        <w:t>i</w:t>
      </w:r>
      <w:r w:rsidR="00A35EB1" w:rsidRPr="00FB403E">
        <w:rPr>
          <w:rFonts w:ascii="Arial" w:hAnsi="Arial" w:cs="Arial"/>
          <w:sz w:val="24"/>
          <w:szCs w:val="24"/>
        </w:rPr>
        <w:t>esniegšanas datumam</w:t>
      </w:r>
      <w:r w:rsidR="009B25F1">
        <w:rPr>
          <w:rFonts w:ascii="Arial" w:hAnsi="Arial" w:cs="Arial"/>
          <w:sz w:val="24"/>
          <w:szCs w:val="24"/>
        </w:rPr>
        <w:t xml:space="preserve"> un laikam.</w:t>
      </w:r>
    </w:p>
    <w:p w:rsidR="00E11393" w:rsidRDefault="00980570" w:rsidP="00793817">
      <w:pPr>
        <w:jc w:val="both"/>
        <w:rPr>
          <w:rFonts w:ascii="Arial" w:hAnsi="Arial" w:cs="Arial"/>
          <w:sz w:val="24"/>
          <w:szCs w:val="24"/>
        </w:rPr>
      </w:pPr>
      <w:r>
        <w:rPr>
          <w:rFonts w:ascii="Arial" w:hAnsi="Arial" w:cs="Arial"/>
          <w:sz w:val="24"/>
          <w:szCs w:val="24"/>
        </w:rPr>
        <w:t>1.7</w:t>
      </w:r>
      <w:r w:rsidR="00793817" w:rsidRPr="00FB403E">
        <w:rPr>
          <w:rFonts w:ascii="Arial" w:hAnsi="Arial" w:cs="Arial"/>
          <w:sz w:val="24"/>
          <w:szCs w:val="24"/>
        </w:rPr>
        <w:t>.3. Piedāvājumi, kas iesniegti vai piegādāti pēc minētā termiņa, neatvērti tiks aizsūtīti atpakaļ iesniedzējam.</w:t>
      </w:r>
    </w:p>
    <w:p w:rsidR="00846FED" w:rsidRDefault="00846FED" w:rsidP="00793817">
      <w:pPr>
        <w:jc w:val="both"/>
        <w:rPr>
          <w:rFonts w:ascii="Arial" w:hAnsi="Arial" w:cs="Arial"/>
          <w:sz w:val="24"/>
          <w:szCs w:val="24"/>
        </w:rPr>
      </w:pPr>
      <w:r>
        <w:rPr>
          <w:rFonts w:ascii="Arial" w:hAnsi="Arial" w:cs="Arial"/>
          <w:sz w:val="24"/>
          <w:szCs w:val="24"/>
        </w:rPr>
        <w:t>1</w:t>
      </w:r>
      <w:r w:rsidR="00B31F68">
        <w:rPr>
          <w:rFonts w:ascii="Arial" w:hAnsi="Arial" w:cs="Arial"/>
          <w:sz w:val="24"/>
          <w:szCs w:val="24"/>
        </w:rPr>
        <w:t>.</w:t>
      </w:r>
      <w:r w:rsidR="00980570">
        <w:rPr>
          <w:rFonts w:ascii="Arial" w:hAnsi="Arial" w:cs="Arial"/>
          <w:sz w:val="24"/>
          <w:szCs w:val="24"/>
        </w:rPr>
        <w:t>7</w:t>
      </w:r>
      <w:r>
        <w:rPr>
          <w:rFonts w:ascii="Arial" w:hAnsi="Arial" w:cs="Arial"/>
          <w:sz w:val="24"/>
          <w:szCs w:val="24"/>
        </w:rPr>
        <w:t>.4.</w:t>
      </w:r>
      <w:r w:rsidRPr="00791F9D">
        <w:rPr>
          <w:rFonts w:ascii="Arial" w:hAnsi="Arial" w:cs="Arial"/>
          <w:i/>
          <w:sz w:val="24"/>
          <w:szCs w:val="24"/>
        </w:rPr>
        <w:t xml:space="preserve"> Pretendents</w:t>
      </w:r>
      <w:r>
        <w:rPr>
          <w:rFonts w:ascii="Arial" w:hAnsi="Arial" w:cs="Arial"/>
          <w:sz w:val="24"/>
          <w:szCs w:val="24"/>
        </w:rPr>
        <w:t xml:space="preserve">, iesniedzot piedāvājumu, var </w:t>
      </w:r>
      <w:r w:rsidR="00117649">
        <w:rPr>
          <w:rFonts w:ascii="Arial" w:hAnsi="Arial" w:cs="Arial"/>
          <w:sz w:val="24"/>
          <w:szCs w:val="24"/>
        </w:rPr>
        <w:t>pieprasīt</w:t>
      </w:r>
      <w:r>
        <w:rPr>
          <w:rFonts w:ascii="Arial" w:hAnsi="Arial" w:cs="Arial"/>
          <w:sz w:val="24"/>
          <w:szCs w:val="24"/>
        </w:rPr>
        <w:t xml:space="preserve"> apliecinājumu, ka piedāvājums ir saņemts, turklāt ar n</w:t>
      </w:r>
      <w:r w:rsidR="00212FBE">
        <w:rPr>
          <w:rFonts w:ascii="Arial" w:hAnsi="Arial" w:cs="Arial"/>
          <w:sz w:val="24"/>
          <w:szCs w:val="24"/>
        </w:rPr>
        <w:t>orādi par piedāvājuma iesniegšanas</w:t>
      </w:r>
      <w:r>
        <w:rPr>
          <w:rFonts w:ascii="Arial" w:hAnsi="Arial" w:cs="Arial"/>
          <w:sz w:val="24"/>
          <w:szCs w:val="24"/>
        </w:rPr>
        <w:t xml:space="preserve"> laiku.</w:t>
      </w:r>
    </w:p>
    <w:p w:rsidR="00793817" w:rsidRPr="00FB403E" w:rsidRDefault="00980570" w:rsidP="00793817">
      <w:pPr>
        <w:jc w:val="both"/>
        <w:rPr>
          <w:rFonts w:ascii="Arial" w:hAnsi="Arial" w:cs="Arial"/>
          <w:sz w:val="24"/>
          <w:szCs w:val="24"/>
        </w:rPr>
      </w:pPr>
      <w:r>
        <w:rPr>
          <w:rFonts w:ascii="Arial" w:hAnsi="Arial" w:cs="Arial"/>
          <w:sz w:val="24"/>
          <w:szCs w:val="24"/>
        </w:rPr>
        <w:t>1.7</w:t>
      </w:r>
      <w:r w:rsidR="00846FED">
        <w:rPr>
          <w:rFonts w:ascii="Arial" w:hAnsi="Arial" w:cs="Arial"/>
          <w:sz w:val="24"/>
          <w:szCs w:val="24"/>
        </w:rPr>
        <w:t>.5</w:t>
      </w:r>
      <w:r w:rsidR="00793817" w:rsidRPr="00FB403E">
        <w:rPr>
          <w:rFonts w:ascii="Arial" w:hAnsi="Arial" w:cs="Arial"/>
          <w:sz w:val="24"/>
          <w:szCs w:val="24"/>
        </w:rPr>
        <w:t>. Piedāvājumu</w:t>
      </w:r>
      <w:r w:rsidR="0044633B">
        <w:rPr>
          <w:rFonts w:ascii="Arial" w:hAnsi="Arial" w:cs="Arial"/>
          <w:sz w:val="24"/>
          <w:szCs w:val="24"/>
        </w:rPr>
        <w:t xml:space="preserve"> atvēršanas sanāksme </w:t>
      </w:r>
      <w:r w:rsidR="00793817" w:rsidRPr="00FB403E">
        <w:rPr>
          <w:rFonts w:ascii="Arial" w:hAnsi="Arial" w:cs="Arial"/>
          <w:sz w:val="24"/>
          <w:szCs w:val="24"/>
        </w:rPr>
        <w:t xml:space="preserve">notiks </w:t>
      </w:r>
      <w:r w:rsidR="008E2775">
        <w:rPr>
          <w:rFonts w:ascii="Arial" w:hAnsi="Arial" w:cs="Arial"/>
          <w:sz w:val="24"/>
          <w:szCs w:val="24"/>
        </w:rPr>
        <w:t>2010</w:t>
      </w:r>
      <w:r w:rsidR="00793817" w:rsidRPr="0010331F">
        <w:rPr>
          <w:rFonts w:ascii="Arial" w:hAnsi="Arial" w:cs="Arial"/>
          <w:sz w:val="24"/>
          <w:szCs w:val="24"/>
        </w:rPr>
        <w:t>.</w:t>
      </w:r>
      <w:r w:rsidR="00A35EB1" w:rsidRPr="0010331F">
        <w:rPr>
          <w:rFonts w:ascii="Arial" w:hAnsi="Arial" w:cs="Arial"/>
          <w:sz w:val="24"/>
          <w:szCs w:val="24"/>
        </w:rPr>
        <w:t xml:space="preserve"> gada</w:t>
      </w:r>
      <w:r w:rsidR="00793817" w:rsidRPr="0010331F">
        <w:rPr>
          <w:rFonts w:ascii="Arial" w:hAnsi="Arial" w:cs="Arial"/>
          <w:sz w:val="24"/>
          <w:szCs w:val="24"/>
        </w:rPr>
        <w:t xml:space="preserve"> </w:t>
      </w:r>
      <w:r w:rsidR="008E2775">
        <w:rPr>
          <w:rFonts w:ascii="Arial" w:hAnsi="Arial" w:cs="Arial"/>
          <w:sz w:val="24"/>
          <w:szCs w:val="24"/>
        </w:rPr>
        <w:t xml:space="preserve">4.jūnijā </w:t>
      </w:r>
      <w:r w:rsidR="009B25F1" w:rsidRPr="0010331F">
        <w:rPr>
          <w:rFonts w:ascii="Arial" w:hAnsi="Arial" w:cs="Arial"/>
          <w:sz w:val="24"/>
          <w:szCs w:val="24"/>
        </w:rPr>
        <w:t>plkst.</w:t>
      </w:r>
      <w:r w:rsidR="0072209F" w:rsidRPr="0010331F">
        <w:rPr>
          <w:rFonts w:ascii="Arial" w:hAnsi="Arial" w:cs="Arial"/>
          <w:sz w:val="24"/>
          <w:szCs w:val="24"/>
        </w:rPr>
        <w:t xml:space="preserve"> </w:t>
      </w:r>
      <w:r w:rsidR="0010331F">
        <w:rPr>
          <w:rFonts w:ascii="Arial" w:hAnsi="Arial" w:cs="Arial"/>
          <w:sz w:val="24"/>
          <w:szCs w:val="24"/>
        </w:rPr>
        <w:t>14</w:t>
      </w:r>
      <w:r w:rsidR="00793817" w:rsidRPr="0010331F">
        <w:rPr>
          <w:rFonts w:ascii="Arial" w:hAnsi="Arial" w:cs="Arial"/>
          <w:sz w:val="24"/>
          <w:szCs w:val="24"/>
        </w:rPr>
        <w:t>:00</w:t>
      </w:r>
      <w:r w:rsidR="009B25F1" w:rsidRPr="0010331F">
        <w:rPr>
          <w:rFonts w:ascii="Arial" w:hAnsi="Arial" w:cs="Arial"/>
          <w:sz w:val="24"/>
          <w:szCs w:val="24"/>
        </w:rPr>
        <w:t xml:space="preserve"> </w:t>
      </w:r>
      <w:r w:rsidR="004E5A36" w:rsidRPr="0010331F">
        <w:rPr>
          <w:rFonts w:ascii="Arial" w:hAnsi="Arial" w:cs="Arial"/>
          <w:sz w:val="24"/>
          <w:szCs w:val="24"/>
        </w:rPr>
        <w:t>Kalupes</w:t>
      </w:r>
      <w:r w:rsidR="009B25F1" w:rsidRPr="0010331F">
        <w:rPr>
          <w:rFonts w:ascii="Arial" w:hAnsi="Arial" w:cs="Arial"/>
          <w:sz w:val="24"/>
          <w:szCs w:val="24"/>
        </w:rPr>
        <w:t xml:space="preserve"> pagasta padomes sēžu zālē.</w:t>
      </w:r>
      <w:r w:rsidR="008462B2">
        <w:rPr>
          <w:rFonts w:ascii="Arial" w:hAnsi="Arial" w:cs="Arial"/>
          <w:b/>
          <w:sz w:val="24"/>
          <w:szCs w:val="24"/>
        </w:rPr>
        <w:t xml:space="preserve"> </w:t>
      </w:r>
      <w:r w:rsidR="008462B2" w:rsidRPr="008462B2">
        <w:rPr>
          <w:rFonts w:ascii="Arial" w:hAnsi="Arial" w:cs="Arial"/>
          <w:sz w:val="24"/>
          <w:szCs w:val="24"/>
        </w:rPr>
        <w:t>Konkursa piedāvājumu atvēršanā</w:t>
      </w:r>
      <w:r w:rsidR="008462B2">
        <w:rPr>
          <w:rFonts w:ascii="Arial" w:hAnsi="Arial" w:cs="Arial"/>
          <w:sz w:val="24"/>
          <w:szCs w:val="24"/>
        </w:rPr>
        <w:t xml:space="preserve"> var piedalīties visi pretendenti vai to pārstāvji.</w:t>
      </w:r>
    </w:p>
    <w:p w:rsidR="00793817" w:rsidRDefault="00846FED" w:rsidP="00793817">
      <w:pPr>
        <w:jc w:val="both"/>
        <w:rPr>
          <w:rFonts w:ascii="Arial" w:hAnsi="Arial" w:cs="Arial"/>
          <w:sz w:val="24"/>
          <w:szCs w:val="24"/>
        </w:rPr>
      </w:pPr>
      <w:r>
        <w:rPr>
          <w:rFonts w:ascii="Arial" w:hAnsi="Arial" w:cs="Arial"/>
          <w:sz w:val="24"/>
          <w:szCs w:val="24"/>
        </w:rPr>
        <w:t>1.</w:t>
      </w:r>
      <w:r w:rsidR="00980570">
        <w:rPr>
          <w:rFonts w:ascii="Arial" w:hAnsi="Arial" w:cs="Arial"/>
          <w:sz w:val="24"/>
          <w:szCs w:val="24"/>
        </w:rPr>
        <w:t>7</w:t>
      </w:r>
      <w:r>
        <w:rPr>
          <w:rFonts w:ascii="Arial" w:hAnsi="Arial" w:cs="Arial"/>
          <w:sz w:val="24"/>
          <w:szCs w:val="24"/>
        </w:rPr>
        <w:t>.6</w:t>
      </w:r>
      <w:r w:rsidR="00117649">
        <w:rPr>
          <w:rFonts w:ascii="Arial" w:hAnsi="Arial" w:cs="Arial"/>
          <w:sz w:val="24"/>
          <w:szCs w:val="24"/>
        </w:rPr>
        <w:t xml:space="preserve">. </w:t>
      </w:r>
      <w:r w:rsidR="0044633B" w:rsidRPr="0044633B">
        <w:rPr>
          <w:rFonts w:ascii="Arial" w:hAnsi="Arial" w:cs="Arial"/>
          <w:i/>
          <w:sz w:val="24"/>
          <w:szCs w:val="24"/>
        </w:rPr>
        <w:t>Pretendenti</w:t>
      </w:r>
      <w:r w:rsidR="0044633B">
        <w:rPr>
          <w:rFonts w:ascii="Arial" w:hAnsi="Arial" w:cs="Arial"/>
          <w:sz w:val="24"/>
          <w:szCs w:val="24"/>
        </w:rPr>
        <w:t xml:space="preserve"> vai</w:t>
      </w:r>
      <w:r w:rsidR="00793817" w:rsidRPr="00FB403E">
        <w:rPr>
          <w:rFonts w:ascii="Arial" w:hAnsi="Arial" w:cs="Arial"/>
          <w:sz w:val="24"/>
          <w:szCs w:val="24"/>
        </w:rPr>
        <w:t xml:space="preserve"> to pārstāvji </w:t>
      </w:r>
      <w:r w:rsidR="0044633B">
        <w:rPr>
          <w:rFonts w:ascii="Arial" w:hAnsi="Arial" w:cs="Arial"/>
          <w:sz w:val="24"/>
          <w:szCs w:val="24"/>
        </w:rPr>
        <w:t xml:space="preserve">pirms sanāksmes </w:t>
      </w:r>
      <w:r w:rsidR="00793817" w:rsidRPr="00FB403E">
        <w:rPr>
          <w:rFonts w:ascii="Arial" w:hAnsi="Arial" w:cs="Arial"/>
          <w:sz w:val="24"/>
          <w:szCs w:val="24"/>
        </w:rPr>
        <w:t>reģistrējas komisijas sagatavotajā reģist</w:t>
      </w:r>
      <w:r w:rsidR="00EF6E21">
        <w:rPr>
          <w:rFonts w:ascii="Arial" w:hAnsi="Arial" w:cs="Arial"/>
          <w:sz w:val="24"/>
          <w:szCs w:val="24"/>
        </w:rPr>
        <w:t>rācijas lapā, kur</w:t>
      </w:r>
      <w:r w:rsidR="0044633B">
        <w:rPr>
          <w:rFonts w:ascii="Arial" w:hAnsi="Arial" w:cs="Arial"/>
          <w:sz w:val="24"/>
          <w:szCs w:val="24"/>
        </w:rPr>
        <w:t>ā norāda</w:t>
      </w:r>
      <w:r w:rsidR="0044633B" w:rsidRPr="0044633B">
        <w:rPr>
          <w:rFonts w:ascii="Arial" w:hAnsi="Arial" w:cs="Arial"/>
          <w:i/>
          <w:sz w:val="24"/>
          <w:szCs w:val="24"/>
        </w:rPr>
        <w:t xml:space="preserve"> p</w:t>
      </w:r>
      <w:r w:rsidR="00EF6E21" w:rsidRPr="0044633B">
        <w:rPr>
          <w:rFonts w:ascii="Arial" w:hAnsi="Arial" w:cs="Arial"/>
          <w:i/>
          <w:sz w:val="24"/>
          <w:szCs w:val="24"/>
        </w:rPr>
        <w:t>retendenta</w:t>
      </w:r>
      <w:r w:rsidR="0044633B">
        <w:rPr>
          <w:rFonts w:ascii="Arial" w:hAnsi="Arial" w:cs="Arial"/>
          <w:sz w:val="24"/>
          <w:szCs w:val="24"/>
        </w:rPr>
        <w:t xml:space="preserve"> nosaukumu, juridisko</w:t>
      </w:r>
      <w:r w:rsidR="00793817" w:rsidRPr="00FB403E">
        <w:rPr>
          <w:rFonts w:ascii="Arial" w:hAnsi="Arial" w:cs="Arial"/>
          <w:sz w:val="24"/>
          <w:szCs w:val="24"/>
        </w:rPr>
        <w:t xml:space="preserve"> adresi, tālruņa numuru, elektroniskā pasta adresi. </w:t>
      </w:r>
      <w:r w:rsidR="00793817" w:rsidRPr="0044633B">
        <w:rPr>
          <w:rFonts w:ascii="Arial" w:hAnsi="Arial" w:cs="Arial"/>
          <w:i/>
          <w:sz w:val="24"/>
          <w:szCs w:val="24"/>
        </w:rPr>
        <w:t>Pretendent</w:t>
      </w:r>
      <w:r w:rsidR="0044633B">
        <w:rPr>
          <w:rFonts w:ascii="Arial" w:hAnsi="Arial" w:cs="Arial"/>
          <w:i/>
          <w:sz w:val="24"/>
          <w:szCs w:val="24"/>
        </w:rPr>
        <w:t>a</w:t>
      </w:r>
      <w:r w:rsidR="0044633B">
        <w:rPr>
          <w:rFonts w:ascii="Arial" w:hAnsi="Arial" w:cs="Arial"/>
          <w:sz w:val="24"/>
          <w:szCs w:val="24"/>
        </w:rPr>
        <w:t xml:space="preserve"> pārstāvim ir jābūt pilnvarai, viņš</w:t>
      </w:r>
      <w:r w:rsidR="00793817" w:rsidRPr="00FB403E">
        <w:rPr>
          <w:rFonts w:ascii="Arial" w:hAnsi="Arial" w:cs="Arial"/>
          <w:sz w:val="24"/>
          <w:szCs w:val="24"/>
        </w:rPr>
        <w:t xml:space="preserve"> papildus norāda savu vārdu, uzvārdu un amatu.</w:t>
      </w:r>
    </w:p>
    <w:p w:rsidR="00E65339" w:rsidRPr="00FB403E" w:rsidRDefault="00980570" w:rsidP="00793817">
      <w:pPr>
        <w:jc w:val="both"/>
        <w:rPr>
          <w:rFonts w:ascii="Arial" w:hAnsi="Arial" w:cs="Arial"/>
          <w:sz w:val="24"/>
          <w:szCs w:val="24"/>
        </w:rPr>
      </w:pPr>
      <w:r>
        <w:rPr>
          <w:rFonts w:ascii="Arial" w:hAnsi="Arial" w:cs="Arial"/>
          <w:sz w:val="24"/>
          <w:szCs w:val="24"/>
        </w:rPr>
        <w:t>1.7</w:t>
      </w:r>
      <w:r w:rsidR="00846FED">
        <w:rPr>
          <w:rFonts w:ascii="Arial" w:hAnsi="Arial" w:cs="Arial"/>
          <w:sz w:val="24"/>
          <w:szCs w:val="24"/>
        </w:rPr>
        <w:t>.7</w:t>
      </w:r>
      <w:r w:rsidR="00117649">
        <w:rPr>
          <w:rFonts w:ascii="Arial" w:hAnsi="Arial" w:cs="Arial"/>
          <w:sz w:val="24"/>
          <w:szCs w:val="24"/>
        </w:rPr>
        <w:t>.</w:t>
      </w:r>
      <w:r w:rsidR="00846FED">
        <w:rPr>
          <w:rFonts w:ascii="Arial" w:hAnsi="Arial" w:cs="Arial"/>
          <w:sz w:val="24"/>
          <w:szCs w:val="24"/>
        </w:rPr>
        <w:t xml:space="preserve"> </w:t>
      </w:r>
      <w:r w:rsidR="0044633B">
        <w:rPr>
          <w:rFonts w:ascii="Arial" w:hAnsi="Arial" w:cs="Arial"/>
          <w:sz w:val="24"/>
          <w:szCs w:val="24"/>
        </w:rPr>
        <w:t xml:space="preserve">Piedāvājumu atvēršanas sanāksmes procedūra notiks saskaņā ar </w:t>
      </w:r>
      <w:r w:rsidR="0044633B" w:rsidRPr="0044633B">
        <w:rPr>
          <w:rFonts w:ascii="Arial" w:hAnsi="Arial" w:cs="Arial"/>
          <w:i/>
          <w:sz w:val="24"/>
          <w:szCs w:val="24"/>
        </w:rPr>
        <w:t>Publisko iepirkumu likuma</w:t>
      </w:r>
      <w:r w:rsidR="0044633B">
        <w:rPr>
          <w:rFonts w:ascii="Arial" w:hAnsi="Arial" w:cs="Arial"/>
          <w:sz w:val="24"/>
          <w:szCs w:val="24"/>
        </w:rPr>
        <w:t xml:space="preserve"> 23. un 55. pantu</w:t>
      </w:r>
    </w:p>
    <w:p w:rsidR="00793817" w:rsidRPr="00FB403E" w:rsidRDefault="00980570" w:rsidP="00793817">
      <w:pPr>
        <w:jc w:val="both"/>
        <w:rPr>
          <w:rFonts w:ascii="Arial" w:hAnsi="Arial" w:cs="Arial"/>
          <w:sz w:val="24"/>
          <w:szCs w:val="24"/>
        </w:rPr>
      </w:pPr>
      <w:r>
        <w:rPr>
          <w:rFonts w:ascii="Arial" w:hAnsi="Arial" w:cs="Arial"/>
          <w:sz w:val="24"/>
          <w:szCs w:val="24"/>
        </w:rPr>
        <w:t>1.7</w:t>
      </w:r>
      <w:r w:rsidR="00846FED">
        <w:rPr>
          <w:rFonts w:ascii="Arial" w:hAnsi="Arial" w:cs="Arial"/>
          <w:sz w:val="24"/>
          <w:szCs w:val="24"/>
        </w:rPr>
        <w:t>.8</w:t>
      </w:r>
      <w:r w:rsidR="0044633B">
        <w:rPr>
          <w:rFonts w:ascii="Arial" w:hAnsi="Arial" w:cs="Arial"/>
          <w:sz w:val="24"/>
          <w:szCs w:val="24"/>
        </w:rPr>
        <w:t xml:space="preserve">. Pēc visu </w:t>
      </w:r>
      <w:r w:rsidR="00793817" w:rsidRPr="00FB403E">
        <w:rPr>
          <w:rFonts w:ascii="Arial" w:hAnsi="Arial" w:cs="Arial"/>
          <w:sz w:val="24"/>
          <w:szCs w:val="24"/>
        </w:rPr>
        <w:t>pi</w:t>
      </w:r>
      <w:r w:rsidR="002804F0">
        <w:rPr>
          <w:rFonts w:ascii="Arial" w:hAnsi="Arial" w:cs="Arial"/>
          <w:sz w:val="24"/>
          <w:szCs w:val="24"/>
        </w:rPr>
        <w:t xml:space="preserve">edāvājuma atvēršanas </w:t>
      </w:r>
      <w:r w:rsidR="00793817" w:rsidRPr="00FB403E">
        <w:rPr>
          <w:rFonts w:ascii="Arial" w:hAnsi="Arial" w:cs="Arial"/>
          <w:sz w:val="24"/>
          <w:szCs w:val="24"/>
        </w:rPr>
        <w:t xml:space="preserve">klātesošie komisijas locekļi parakstās </w:t>
      </w:r>
      <w:r w:rsidR="002804F0">
        <w:rPr>
          <w:rFonts w:ascii="Arial" w:hAnsi="Arial" w:cs="Arial"/>
          <w:sz w:val="24"/>
          <w:szCs w:val="24"/>
        </w:rPr>
        <w:t>uz piedāvājumu atvēršanas veidlapas.</w:t>
      </w:r>
    </w:p>
    <w:p w:rsidR="00793817" w:rsidRPr="00FB403E" w:rsidRDefault="00980570" w:rsidP="00793817">
      <w:pPr>
        <w:jc w:val="both"/>
        <w:rPr>
          <w:rFonts w:ascii="Arial" w:hAnsi="Arial" w:cs="Arial"/>
          <w:sz w:val="24"/>
          <w:szCs w:val="24"/>
        </w:rPr>
      </w:pPr>
      <w:r>
        <w:rPr>
          <w:rFonts w:ascii="Arial" w:hAnsi="Arial" w:cs="Arial"/>
          <w:sz w:val="24"/>
          <w:szCs w:val="24"/>
        </w:rPr>
        <w:t>1.7</w:t>
      </w:r>
      <w:r w:rsidR="00846FED">
        <w:rPr>
          <w:rFonts w:ascii="Arial" w:hAnsi="Arial" w:cs="Arial"/>
          <w:sz w:val="24"/>
          <w:szCs w:val="24"/>
        </w:rPr>
        <w:t>.9</w:t>
      </w:r>
      <w:r w:rsidR="00793817" w:rsidRPr="00FB403E">
        <w:rPr>
          <w:rFonts w:ascii="Arial" w:hAnsi="Arial" w:cs="Arial"/>
          <w:sz w:val="24"/>
          <w:szCs w:val="24"/>
        </w:rPr>
        <w:t>. Piedāvājumu atvēršanas norise tiek protokolēta.</w:t>
      </w:r>
    </w:p>
    <w:p w:rsidR="00793817" w:rsidRPr="00FB403E" w:rsidRDefault="00980570" w:rsidP="00793817">
      <w:pPr>
        <w:jc w:val="both"/>
        <w:rPr>
          <w:rFonts w:ascii="Arial" w:hAnsi="Arial" w:cs="Arial"/>
          <w:sz w:val="24"/>
          <w:szCs w:val="24"/>
        </w:rPr>
      </w:pPr>
      <w:r>
        <w:rPr>
          <w:rFonts w:ascii="Arial" w:hAnsi="Arial" w:cs="Arial"/>
          <w:sz w:val="24"/>
          <w:szCs w:val="24"/>
        </w:rPr>
        <w:t>1.7</w:t>
      </w:r>
      <w:r w:rsidR="00846FED">
        <w:rPr>
          <w:rFonts w:ascii="Arial" w:hAnsi="Arial" w:cs="Arial"/>
          <w:sz w:val="24"/>
          <w:szCs w:val="24"/>
        </w:rPr>
        <w:t>.10</w:t>
      </w:r>
      <w:r w:rsidR="00791F9D">
        <w:rPr>
          <w:rFonts w:ascii="Arial" w:hAnsi="Arial" w:cs="Arial"/>
          <w:sz w:val="24"/>
          <w:szCs w:val="24"/>
        </w:rPr>
        <w:t xml:space="preserve">. Saņemot rakstisku </w:t>
      </w:r>
      <w:r w:rsidR="00791F9D" w:rsidRPr="00791F9D">
        <w:rPr>
          <w:rFonts w:ascii="Arial" w:hAnsi="Arial" w:cs="Arial"/>
          <w:i/>
          <w:sz w:val="24"/>
          <w:szCs w:val="24"/>
        </w:rPr>
        <w:t>p</w:t>
      </w:r>
      <w:r w:rsidR="00793817" w:rsidRPr="00791F9D">
        <w:rPr>
          <w:rFonts w:ascii="Arial" w:hAnsi="Arial" w:cs="Arial"/>
          <w:i/>
          <w:sz w:val="24"/>
          <w:szCs w:val="24"/>
        </w:rPr>
        <w:t>retendenta</w:t>
      </w:r>
      <w:r w:rsidR="00793817" w:rsidRPr="00FB403E">
        <w:rPr>
          <w:rFonts w:ascii="Arial" w:hAnsi="Arial" w:cs="Arial"/>
          <w:sz w:val="24"/>
          <w:szCs w:val="24"/>
        </w:rPr>
        <w:t xml:space="preserve"> pieprasījumu izsniegt piedāvājumu atvēršanas sanāksmes </w:t>
      </w:r>
      <w:smartTag w:uri="schemas-tilde-lv/tildestengine" w:element="veidnes">
        <w:smartTagPr>
          <w:attr w:name="baseform" w:val="protokol|s"/>
          <w:attr w:name="id" w:val="-1"/>
          <w:attr w:name="text" w:val="protokola"/>
        </w:smartTagPr>
        <w:r w:rsidR="00793817" w:rsidRPr="00FB403E">
          <w:rPr>
            <w:rFonts w:ascii="Arial" w:hAnsi="Arial" w:cs="Arial"/>
            <w:sz w:val="24"/>
            <w:szCs w:val="24"/>
          </w:rPr>
          <w:t>protokola</w:t>
        </w:r>
      </w:smartTag>
      <w:r w:rsidR="00793817" w:rsidRPr="00FB403E">
        <w:rPr>
          <w:rFonts w:ascii="Arial" w:hAnsi="Arial" w:cs="Arial"/>
          <w:sz w:val="24"/>
          <w:szCs w:val="24"/>
        </w:rPr>
        <w:t xml:space="preserve"> kopiju, komisija to izsniedz </w:t>
      </w:r>
      <w:r w:rsidR="00793817" w:rsidRPr="00425CA5">
        <w:rPr>
          <w:rFonts w:ascii="Arial" w:hAnsi="Arial" w:cs="Arial"/>
          <w:i/>
          <w:sz w:val="24"/>
          <w:szCs w:val="24"/>
        </w:rPr>
        <w:t xml:space="preserve">triju darba dienu laikā </w:t>
      </w:r>
      <w:r w:rsidR="00793817" w:rsidRPr="00FB403E">
        <w:rPr>
          <w:rFonts w:ascii="Arial" w:hAnsi="Arial" w:cs="Arial"/>
          <w:sz w:val="24"/>
          <w:szCs w:val="24"/>
        </w:rPr>
        <w:t>pēc pieprasījuma saņemšanas.</w:t>
      </w:r>
      <w:r w:rsidR="00793817" w:rsidRPr="00FB403E">
        <w:rPr>
          <w:rFonts w:ascii="Arial" w:hAnsi="Arial" w:cs="Arial"/>
          <w:bCs/>
          <w:sz w:val="24"/>
          <w:szCs w:val="24"/>
        </w:rPr>
        <w:t> </w:t>
      </w:r>
    </w:p>
    <w:p w:rsidR="00793817" w:rsidRPr="00FB403E" w:rsidRDefault="00793817" w:rsidP="00793817">
      <w:pPr>
        <w:jc w:val="both"/>
        <w:rPr>
          <w:rFonts w:ascii="Arial" w:hAnsi="Arial" w:cs="Arial"/>
          <w:b/>
          <w:sz w:val="24"/>
          <w:szCs w:val="24"/>
        </w:rPr>
      </w:pPr>
    </w:p>
    <w:p w:rsidR="00793817" w:rsidRPr="00FB403E" w:rsidRDefault="00980570" w:rsidP="00793817">
      <w:pPr>
        <w:jc w:val="both"/>
        <w:rPr>
          <w:rFonts w:ascii="Arial" w:hAnsi="Arial" w:cs="Arial"/>
          <w:b/>
          <w:sz w:val="24"/>
          <w:szCs w:val="24"/>
        </w:rPr>
      </w:pPr>
      <w:r>
        <w:rPr>
          <w:rFonts w:ascii="Arial" w:hAnsi="Arial" w:cs="Arial"/>
          <w:b/>
          <w:sz w:val="24"/>
          <w:szCs w:val="24"/>
        </w:rPr>
        <w:t>1.8</w:t>
      </w:r>
      <w:r w:rsidR="00793817" w:rsidRPr="00FB403E">
        <w:rPr>
          <w:rFonts w:ascii="Arial" w:hAnsi="Arial" w:cs="Arial"/>
          <w:b/>
          <w:sz w:val="24"/>
          <w:szCs w:val="24"/>
        </w:rPr>
        <w:t>. Piedāvājuma derīguma termiņš</w:t>
      </w:r>
    </w:p>
    <w:p w:rsidR="00793817" w:rsidRPr="00FB403E" w:rsidRDefault="00980570" w:rsidP="00793817">
      <w:pPr>
        <w:jc w:val="both"/>
        <w:rPr>
          <w:rFonts w:ascii="Arial" w:hAnsi="Arial" w:cs="Arial"/>
          <w:sz w:val="24"/>
          <w:szCs w:val="24"/>
        </w:rPr>
      </w:pPr>
      <w:r>
        <w:rPr>
          <w:rFonts w:ascii="Arial" w:hAnsi="Arial" w:cs="Arial"/>
          <w:sz w:val="24"/>
          <w:szCs w:val="24"/>
        </w:rPr>
        <w:t>1.8</w:t>
      </w:r>
      <w:r w:rsidR="00793817" w:rsidRPr="00FB403E">
        <w:rPr>
          <w:rFonts w:ascii="Arial" w:hAnsi="Arial" w:cs="Arial"/>
          <w:sz w:val="24"/>
          <w:szCs w:val="24"/>
        </w:rPr>
        <w:t xml:space="preserve">.1. Pretendenta iesniegtā piedāvājuma derīguma termiņš - līdz </w:t>
      </w:r>
      <w:smartTag w:uri="schemas-tilde-lv/tildestengine" w:element="veidnes">
        <w:smartTagPr>
          <w:attr w:name="baseform" w:val="līgum|s"/>
          <w:attr w:name="id" w:val="-1"/>
          <w:attr w:name="text" w:val="Līguma"/>
        </w:smartTagPr>
        <w:r w:rsidR="00793817" w:rsidRPr="00FB403E">
          <w:rPr>
            <w:rFonts w:ascii="Arial" w:hAnsi="Arial" w:cs="Arial"/>
            <w:sz w:val="24"/>
            <w:szCs w:val="24"/>
          </w:rPr>
          <w:t>līguma</w:t>
        </w:r>
      </w:smartTag>
      <w:r w:rsidR="009B25F1">
        <w:rPr>
          <w:rFonts w:ascii="Arial" w:hAnsi="Arial" w:cs="Arial"/>
          <w:sz w:val="24"/>
          <w:szCs w:val="24"/>
        </w:rPr>
        <w:t xml:space="preserve"> noslēgšanai, bet ne ilgāk kā </w:t>
      </w:r>
      <w:r w:rsidR="002F41C9">
        <w:rPr>
          <w:rFonts w:ascii="Arial" w:hAnsi="Arial" w:cs="Arial"/>
          <w:sz w:val="24"/>
          <w:szCs w:val="24"/>
        </w:rPr>
        <w:t>9</w:t>
      </w:r>
      <w:r w:rsidR="009B25F1">
        <w:rPr>
          <w:rFonts w:ascii="Arial" w:hAnsi="Arial" w:cs="Arial"/>
          <w:sz w:val="24"/>
          <w:szCs w:val="24"/>
        </w:rPr>
        <w:t>0</w:t>
      </w:r>
      <w:r w:rsidR="00EA5CC8" w:rsidRPr="00FB403E">
        <w:rPr>
          <w:rFonts w:ascii="Arial" w:hAnsi="Arial" w:cs="Arial"/>
          <w:sz w:val="24"/>
          <w:szCs w:val="24"/>
        </w:rPr>
        <w:t xml:space="preserve"> (</w:t>
      </w:r>
      <w:r w:rsidR="002F41C9">
        <w:rPr>
          <w:rFonts w:ascii="Arial" w:hAnsi="Arial" w:cs="Arial"/>
          <w:sz w:val="24"/>
          <w:szCs w:val="24"/>
        </w:rPr>
        <w:t>deviņdesmit</w:t>
      </w:r>
      <w:r w:rsidR="00793817" w:rsidRPr="00FB403E">
        <w:rPr>
          <w:rFonts w:ascii="Arial" w:hAnsi="Arial" w:cs="Arial"/>
          <w:sz w:val="24"/>
          <w:szCs w:val="24"/>
        </w:rPr>
        <w:t xml:space="preserve">) dienas, skaitot </w:t>
      </w:r>
      <w:r w:rsidR="005C598B">
        <w:rPr>
          <w:rFonts w:ascii="Arial" w:hAnsi="Arial" w:cs="Arial"/>
          <w:sz w:val="24"/>
          <w:szCs w:val="24"/>
        </w:rPr>
        <w:t xml:space="preserve">no </w:t>
      </w:r>
      <w:r w:rsidR="005C598B" w:rsidRPr="005C598B">
        <w:rPr>
          <w:rFonts w:ascii="Arial" w:hAnsi="Arial" w:cs="Arial"/>
          <w:i/>
          <w:sz w:val="24"/>
          <w:szCs w:val="24"/>
        </w:rPr>
        <w:t>nolikumā</w:t>
      </w:r>
      <w:r w:rsidR="00793817" w:rsidRPr="00FB403E">
        <w:rPr>
          <w:rFonts w:ascii="Arial" w:hAnsi="Arial" w:cs="Arial"/>
          <w:sz w:val="24"/>
          <w:szCs w:val="24"/>
        </w:rPr>
        <w:t xml:space="preserve"> noteiktās piedāvājumu atvēršanas dienas.</w:t>
      </w:r>
    </w:p>
    <w:p w:rsidR="00793817" w:rsidRPr="00FB403E" w:rsidRDefault="00980570" w:rsidP="00793817">
      <w:pPr>
        <w:tabs>
          <w:tab w:val="left" w:pos="0"/>
        </w:tabs>
        <w:jc w:val="both"/>
        <w:rPr>
          <w:rFonts w:ascii="Arial" w:hAnsi="Arial" w:cs="Arial"/>
          <w:sz w:val="24"/>
          <w:szCs w:val="24"/>
        </w:rPr>
      </w:pPr>
      <w:r>
        <w:rPr>
          <w:rFonts w:ascii="Arial" w:hAnsi="Arial" w:cs="Arial"/>
          <w:sz w:val="24"/>
          <w:szCs w:val="24"/>
        </w:rPr>
        <w:t>1.8</w:t>
      </w:r>
      <w:r w:rsidR="00793817" w:rsidRPr="00FB403E">
        <w:rPr>
          <w:rFonts w:ascii="Arial" w:hAnsi="Arial" w:cs="Arial"/>
          <w:sz w:val="24"/>
          <w:szCs w:val="24"/>
        </w:rPr>
        <w:t xml:space="preserve">.2 Ja objektīvu iemeslu dēļ </w:t>
      </w:r>
      <w:smartTag w:uri="schemas-tilde-lv/tildestengine" w:element="veidnes">
        <w:smartTagPr>
          <w:attr w:name="baseform" w:val="līgum|s"/>
          <w:attr w:name="id" w:val="-1"/>
          <w:attr w:name="text" w:val="līgumu"/>
        </w:smartTagPr>
        <w:r w:rsidR="00793817" w:rsidRPr="00FB403E">
          <w:rPr>
            <w:rFonts w:ascii="Arial" w:hAnsi="Arial" w:cs="Arial"/>
            <w:sz w:val="24"/>
            <w:szCs w:val="24"/>
          </w:rPr>
          <w:t>līgumu</w:t>
        </w:r>
      </w:smartTag>
      <w:r w:rsidR="00793817" w:rsidRPr="00FB403E">
        <w:rPr>
          <w:rFonts w:ascii="Arial" w:hAnsi="Arial" w:cs="Arial"/>
          <w:sz w:val="24"/>
          <w:szCs w:val="24"/>
        </w:rPr>
        <w:t xml:space="preserve"> nevar noslēg</w:t>
      </w:r>
      <w:r w:rsidR="002113C3">
        <w:rPr>
          <w:rFonts w:ascii="Arial" w:hAnsi="Arial" w:cs="Arial"/>
          <w:sz w:val="24"/>
          <w:szCs w:val="24"/>
        </w:rPr>
        <w:t xml:space="preserve">t derīguma noteiktajā termiņā, </w:t>
      </w:r>
      <w:r w:rsidR="002113C3" w:rsidRPr="002113C3">
        <w:rPr>
          <w:rFonts w:ascii="Arial" w:hAnsi="Arial" w:cs="Arial"/>
          <w:i/>
          <w:sz w:val="24"/>
          <w:szCs w:val="24"/>
        </w:rPr>
        <w:t>p</w:t>
      </w:r>
      <w:r w:rsidR="00793817" w:rsidRPr="002113C3">
        <w:rPr>
          <w:rFonts w:ascii="Arial" w:hAnsi="Arial" w:cs="Arial"/>
          <w:i/>
          <w:sz w:val="24"/>
          <w:szCs w:val="24"/>
        </w:rPr>
        <w:t>asūtītājs</w:t>
      </w:r>
      <w:r w:rsidR="00793817" w:rsidRPr="00FB403E">
        <w:rPr>
          <w:rFonts w:ascii="Arial" w:hAnsi="Arial" w:cs="Arial"/>
          <w:sz w:val="24"/>
          <w:szCs w:val="24"/>
        </w:rPr>
        <w:t xml:space="preserve"> var rakstiski prasīt piedāvājuma derīguma termiņu pagarināšan</w:t>
      </w:r>
      <w:r w:rsidR="002113C3">
        <w:rPr>
          <w:rFonts w:ascii="Arial" w:hAnsi="Arial" w:cs="Arial"/>
          <w:sz w:val="24"/>
          <w:szCs w:val="24"/>
        </w:rPr>
        <w:t xml:space="preserve">u. </w:t>
      </w:r>
      <w:r w:rsidR="002113C3" w:rsidRPr="002113C3">
        <w:rPr>
          <w:rFonts w:ascii="Arial" w:hAnsi="Arial" w:cs="Arial"/>
          <w:i/>
          <w:sz w:val="24"/>
          <w:szCs w:val="24"/>
        </w:rPr>
        <w:t>Pretendents</w:t>
      </w:r>
      <w:r w:rsidR="002113C3">
        <w:rPr>
          <w:rFonts w:ascii="Arial" w:hAnsi="Arial" w:cs="Arial"/>
          <w:sz w:val="24"/>
          <w:szCs w:val="24"/>
        </w:rPr>
        <w:t xml:space="preserve"> savu piekrišanu</w:t>
      </w:r>
      <w:r w:rsidR="002113C3" w:rsidRPr="002113C3">
        <w:rPr>
          <w:rFonts w:ascii="Arial" w:hAnsi="Arial" w:cs="Arial"/>
          <w:i/>
          <w:sz w:val="24"/>
          <w:szCs w:val="24"/>
        </w:rPr>
        <w:t xml:space="preserve"> p</w:t>
      </w:r>
      <w:r w:rsidR="00793817" w:rsidRPr="002113C3">
        <w:rPr>
          <w:rFonts w:ascii="Arial" w:hAnsi="Arial" w:cs="Arial"/>
          <w:i/>
          <w:sz w:val="24"/>
          <w:szCs w:val="24"/>
        </w:rPr>
        <w:t>asūtītājam</w:t>
      </w:r>
      <w:r w:rsidR="00793817" w:rsidRPr="00FB403E">
        <w:rPr>
          <w:rFonts w:ascii="Arial" w:hAnsi="Arial" w:cs="Arial"/>
          <w:sz w:val="24"/>
          <w:szCs w:val="24"/>
        </w:rPr>
        <w:t xml:space="preserve"> apliecina rakstiski piecu darba dienu laikā. Ja </w:t>
      </w:r>
      <w:r w:rsidR="002113C3">
        <w:rPr>
          <w:rFonts w:ascii="Arial" w:hAnsi="Arial" w:cs="Arial"/>
          <w:i/>
          <w:sz w:val="24"/>
          <w:szCs w:val="24"/>
        </w:rPr>
        <w:t>p</w:t>
      </w:r>
      <w:r w:rsidR="00793817" w:rsidRPr="002113C3">
        <w:rPr>
          <w:rFonts w:ascii="Arial" w:hAnsi="Arial" w:cs="Arial"/>
          <w:i/>
          <w:sz w:val="24"/>
          <w:szCs w:val="24"/>
        </w:rPr>
        <w:t>retendents</w:t>
      </w:r>
      <w:r w:rsidR="00793817" w:rsidRPr="00FB403E">
        <w:rPr>
          <w:rFonts w:ascii="Arial" w:hAnsi="Arial" w:cs="Arial"/>
          <w:sz w:val="24"/>
          <w:szCs w:val="24"/>
        </w:rPr>
        <w:t xml:space="preserve"> nepiekrīt piedāvājuma derīguma termiņa pagarināšanai</w:t>
      </w:r>
      <w:r w:rsidR="00EF6E21">
        <w:rPr>
          <w:rFonts w:ascii="Arial" w:hAnsi="Arial" w:cs="Arial"/>
          <w:sz w:val="24"/>
          <w:szCs w:val="24"/>
        </w:rPr>
        <w:t>, viņa piedalīšanās atklātā konkursā</w:t>
      </w:r>
      <w:r w:rsidR="00793817" w:rsidRPr="00FB403E">
        <w:rPr>
          <w:rFonts w:ascii="Arial" w:hAnsi="Arial" w:cs="Arial"/>
          <w:sz w:val="24"/>
          <w:szCs w:val="24"/>
        </w:rPr>
        <w:t xml:space="preserve"> tiek pārtraukta ar atbildes saņemšanas dienu. </w:t>
      </w:r>
    </w:p>
    <w:p w:rsidR="00793817" w:rsidRPr="00FB403E" w:rsidRDefault="00793817" w:rsidP="00793817">
      <w:pPr>
        <w:tabs>
          <w:tab w:val="left" w:pos="0"/>
        </w:tabs>
        <w:jc w:val="both"/>
        <w:rPr>
          <w:rFonts w:ascii="Arial" w:hAnsi="Arial" w:cs="Arial"/>
          <w:sz w:val="24"/>
          <w:szCs w:val="24"/>
        </w:rPr>
      </w:pPr>
    </w:p>
    <w:p w:rsidR="009D2D36" w:rsidRDefault="00980570" w:rsidP="00793817">
      <w:pPr>
        <w:tabs>
          <w:tab w:val="left" w:pos="3840"/>
        </w:tabs>
        <w:jc w:val="both"/>
        <w:rPr>
          <w:rFonts w:ascii="Arial" w:hAnsi="Arial" w:cs="Arial"/>
          <w:b/>
          <w:bCs/>
          <w:sz w:val="24"/>
          <w:szCs w:val="24"/>
        </w:rPr>
      </w:pPr>
      <w:r>
        <w:rPr>
          <w:rFonts w:ascii="Arial" w:hAnsi="Arial" w:cs="Arial"/>
          <w:b/>
          <w:sz w:val="24"/>
          <w:szCs w:val="24"/>
        </w:rPr>
        <w:t>1.</w:t>
      </w:r>
      <w:r w:rsidR="0010331F">
        <w:rPr>
          <w:rFonts w:ascii="Arial" w:hAnsi="Arial" w:cs="Arial"/>
          <w:b/>
          <w:sz w:val="24"/>
          <w:szCs w:val="24"/>
        </w:rPr>
        <w:t>9</w:t>
      </w:r>
      <w:r>
        <w:rPr>
          <w:rFonts w:ascii="Arial" w:hAnsi="Arial" w:cs="Arial"/>
          <w:b/>
          <w:sz w:val="24"/>
          <w:szCs w:val="24"/>
        </w:rPr>
        <w:t>.</w:t>
      </w:r>
      <w:r w:rsidR="00793817" w:rsidRPr="00FB403E">
        <w:rPr>
          <w:rFonts w:ascii="Arial" w:hAnsi="Arial" w:cs="Arial"/>
          <w:b/>
          <w:sz w:val="24"/>
          <w:szCs w:val="24"/>
        </w:rPr>
        <w:t xml:space="preserve"> </w:t>
      </w:r>
      <w:r w:rsidR="00793817" w:rsidRPr="00FB403E">
        <w:rPr>
          <w:rFonts w:ascii="Arial" w:hAnsi="Arial" w:cs="Arial"/>
          <w:b/>
          <w:bCs/>
          <w:sz w:val="24"/>
          <w:szCs w:val="24"/>
        </w:rPr>
        <w:t>Prasības attiecībā uz piedāvājuma noformējumu un iesniegšanu</w:t>
      </w:r>
    </w:p>
    <w:p w:rsidR="009D2D36" w:rsidRPr="009D2D36" w:rsidRDefault="00980570" w:rsidP="009D2D36">
      <w:pPr>
        <w:pStyle w:val="BodyText"/>
        <w:rPr>
          <w:rFonts w:ascii="Arial" w:hAnsi="Arial" w:cs="Arial"/>
        </w:rPr>
      </w:pPr>
      <w:r>
        <w:rPr>
          <w:rFonts w:ascii="Arial" w:hAnsi="Arial" w:cs="Arial"/>
        </w:rPr>
        <w:t>1</w:t>
      </w:r>
      <w:r w:rsidR="009D2D36">
        <w:rPr>
          <w:rFonts w:ascii="Arial" w:hAnsi="Arial" w:cs="Arial"/>
        </w:rPr>
        <w:t>.</w:t>
      </w:r>
      <w:r w:rsidR="0010331F">
        <w:rPr>
          <w:rFonts w:ascii="Arial" w:hAnsi="Arial" w:cs="Arial"/>
        </w:rPr>
        <w:t>9</w:t>
      </w:r>
      <w:r>
        <w:rPr>
          <w:rFonts w:ascii="Arial" w:hAnsi="Arial" w:cs="Arial"/>
        </w:rPr>
        <w:t>.1</w:t>
      </w:r>
      <w:r w:rsidR="009D2D36" w:rsidRPr="009D2D36">
        <w:rPr>
          <w:rFonts w:ascii="Arial" w:hAnsi="Arial" w:cs="Arial"/>
          <w:i/>
        </w:rPr>
        <w:t xml:space="preserve"> Pretendents</w:t>
      </w:r>
      <w:r w:rsidR="009D2D36">
        <w:rPr>
          <w:rFonts w:ascii="Arial" w:hAnsi="Arial" w:cs="Arial"/>
        </w:rPr>
        <w:t xml:space="preserve"> iesniedz </w:t>
      </w:r>
      <w:r w:rsidR="009D2D36" w:rsidRPr="009D2D36">
        <w:rPr>
          <w:rFonts w:ascii="Arial" w:hAnsi="Arial" w:cs="Arial"/>
          <w:i/>
        </w:rPr>
        <w:t>pasūtītājam</w:t>
      </w:r>
      <w:r w:rsidR="009D2D36" w:rsidRPr="009D2D36">
        <w:rPr>
          <w:rFonts w:ascii="Arial" w:hAnsi="Arial" w:cs="Arial"/>
        </w:rPr>
        <w:t xml:space="preserve"> visu šajā </w:t>
      </w:r>
      <w:r w:rsidR="009D2D36" w:rsidRPr="009D2D36">
        <w:rPr>
          <w:rFonts w:ascii="Arial" w:hAnsi="Arial" w:cs="Arial"/>
          <w:i/>
        </w:rPr>
        <w:t>nolikumā</w:t>
      </w:r>
      <w:r w:rsidR="009D2D36">
        <w:rPr>
          <w:rFonts w:ascii="Arial" w:hAnsi="Arial" w:cs="Arial"/>
        </w:rPr>
        <w:t xml:space="preserve"> noteikto informāciju (turpmāk </w:t>
      </w:r>
      <w:r w:rsidR="009D2D36" w:rsidRPr="009D2D36">
        <w:rPr>
          <w:rFonts w:ascii="Arial" w:hAnsi="Arial" w:cs="Arial"/>
        </w:rPr>
        <w:t>tekstā-</w:t>
      </w:r>
      <w:r w:rsidR="009D2D36">
        <w:rPr>
          <w:rFonts w:ascii="Arial" w:hAnsi="Arial" w:cs="Arial"/>
        </w:rPr>
        <w:t xml:space="preserve"> </w:t>
      </w:r>
      <w:r w:rsidR="009D2D36" w:rsidRPr="009D2D36">
        <w:rPr>
          <w:rFonts w:ascii="Arial" w:hAnsi="Arial" w:cs="Arial"/>
        </w:rPr>
        <w:t xml:space="preserve">piedāvājums). Pretendents var izmantot šī </w:t>
      </w:r>
      <w:r w:rsidR="009D2D36" w:rsidRPr="009D2D36">
        <w:rPr>
          <w:rFonts w:ascii="Arial" w:hAnsi="Arial" w:cs="Arial"/>
          <w:i/>
        </w:rPr>
        <w:t>nolikuma</w:t>
      </w:r>
      <w:r w:rsidR="009D2D36" w:rsidRPr="009D2D36">
        <w:rPr>
          <w:rFonts w:ascii="Arial" w:hAnsi="Arial" w:cs="Arial"/>
        </w:rPr>
        <w:t xml:space="preserve"> pielikumos pievienotos dokumentus, to kopijas, kā arī no jauna sagatavotus dokumentus, saglabājot</w:t>
      </w:r>
      <w:r w:rsidR="009D2D36" w:rsidRPr="009D2D36">
        <w:rPr>
          <w:rFonts w:ascii="Arial" w:hAnsi="Arial" w:cs="Arial"/>
          <w:i/>
        </w:rPr>
        <w:t xml:space="preserve"> nolikuma</w:t>
      </w:r>
      <w:r w:rsidR="009D2D36" w:rsidRPr="009D2D36">
        <w:rPr>
          <w:rFonts w:ascii="Arial" w:hAnsi="Arial" w:cs="Arial"/>
        </w:rPr>
        <w:t xml:space="preserve"> pielikumos pievienoto dokumentu veidu un formātu.</w:t>
      </w:r>
    </w:p>
    <w:p w:rsidR="00793817" w:rsidRPr="006E3A3B" w:rsidRDefault="00980570" w:rsidP="009D2D36">
      <w:pPr>
        <w:jc w:val="both"/>
        <w:rPr>
          <w:rFonts w:ascii="Arial" w:hAnsi="Arial" w:cs="Arial"/>
          <w:sz w:val="24"/>
          <w:szCs w:val="24"/>
        </w:rPr>
      </w:pPr>
      <w:r>
        <w:rPr>
          <w:rFonts w:ascii="Arial" w:hAnsi="Arial" w:cs="Arial"/>
          <w:sz w:val="24"/>
          <w:szCs w:val="24"/>
        </w:rPr>
        <w:t>1</w:t>
      </w:r>
      <w:r w:rsidR="00793817" w:rsidRPr="00FB403E">
        <w:rPr>
          <w:rFonts w:ascii="Arial" w:hAnsi="Arial" w:cs="Arial"/>
          <w:sz w:val="24"/>
          <w:szCs w:val="24"/>
        </w:rPr>
        <w:t>.</w:t>
      </w:r>
      <w:r w:rsidR="0010331F">
        <w:rPr>
          <w:rFonts w:ascii="Arial" w:hAnsi="Arial" w:cs="Arial"/>
          <w:sz w:val="24"/>
          <w:szCs w:val="24"/>
        </w:rPr>
        <w:t>9</w:t>
      </w:r>
      <w:r>
        <w:rPr>
          <w:rFonts w:ascii="Arial" w:hAnsi="Arial" w:cs="Arial"/>
          <w:sz w:val="24"/>
          <w:szCs w:val="24"/>
        </w:rPr>
        <w:t>.2</w:t>
      </w:r>
      <w:r w:rsidR="009D2D36">
        <w:rPr>
          <w:rFonts w:ascii="Arial" w:hAnsi="Arial" w:cs="Arial"/>
          <w:sz w:val="24"/>
          <w:szCs w:val="24"/>
        </w:rPr>
        <w:t xml:space="preserve"> Pretendenta iesniegtajam cenu </w:t>
      </w:r>
      <w:r w:rsidR="00793817" w:rsidRPr="00FB403E">
        <w:rPr>
          <w:rFonts w:ascii="Arial" w:hAnsi="Arial" w:cs="Arial"/>
          <w:sz w:val="24"/>
          <w:szCs w:val="24"/>
        </w:rPr>
        <w:t>piedāvājumam</w:t>
      </w:r>
      <w:r w:rsidR="009D2D36">
        <w:rPr>
          <w:rFonts w:ascii="Arial" w:hAnsi="Arial" w:cs="Arial"/>
          <w:sz w:val="24"/>
          <w:szCs w:val="24"/>
        </w:rPr>
        <w:t xml:space="preserve"> </w:t>
      </w:r>
      <w:r w:rsidR="00852DDE">
        <w:rPr>
          <w:rFonts w:ascii="Arial" w:hAnsi="Arial" w:cs="Arial"/>
          <w:sz w:val="24"/>
          <w:szCs w:val="24"/>
        </w:rPr>
        <w:t>jābūt</w:t>
      </w:r>
      <w:r w:rsidR="009D2D36">
        <w:rPr>
          <w:rFonts w:ascii="Arial" w:hAnsi="Arial" w:cs="Arial"/>
          <w:sz w:val="24"/>
          <w:szCs w:val="24"/>
        </w:rPr>
        <w:t xml:space="preserve"> </w:t>
      </w:r>
      <w:r w:rsidR="00852DDE">
        <w:rPr>
          <w:rFonts w:ascii="Arial" w:hAnsi="Arial" w:cs="Arial"/>
          <w:sz w:val="24"/>
          <w:szCs w:val="24"/>
        </w:rPr>
        <w:t>sa</w:t>
      </w:r>
      <w:r w:rsidR="009D2D36">
        <w:rPr>
          <w:rFonts w:ascii="Arial" w:hAnsi="Arial" w:cs="Arial"/>
          <w:sz w:val="24"/>
          <w:szCs w:val="24"/>
        </w:rPr>
        <w:t xml:space="preserve">stādītam latviešu valodā, </w:t>
      </w:r>
      <w:r w:rsidR="009D2D36" w:rsidRPr="006E3A3B">
        <w:rPr>
          <w:rFonts w:ascii="Arial" w:hAnsi="Arial" w:cs="Arial"/>
          <w:sz w:val="24"/>
          <w:szCs w:val="24"/>
        </w:rPr>
        <w:t xml:space="preserve">vienā </w:t>
      </w:r>
      <w:r w:rsidR="00852DDE" w:rsidRPr="006E3A3B">
        <w:rPr>
          <w:rFonts w:ascii="Arial" w:hAnsi="Arial" w:cs="Arial"/>
          <w:sz w:val="24"/>
          <w:szCs w:val="24"/>
        </w:rPr>
        <w:t>eksemplārā.</w:t>
      </w:r>
    </w:p>
    <w:p w:rsidR="009D2D36" w:rsidRDefault="0010331F" w:rsidP="00B31F68">
      <w:pPr>
        <w:jc w:val="both"/>
        <w:rPr>
          <w:rFonts w:ascii="Arial" w:hAnsi="Arial" w:cs="Arial"/>
          <w:sz w:val="24"/>
          <w:szCs w:val="24"/>
        </w:rPr>
      </w:pPr>
      <w:r>
        <w:rPr>
          <w:rFonts w:ascii="Arial" w:hAnsi="Arial" w:cs="Arial"/>
          <w:sz w:val="24"/>
          <w:szCs w:val="24"/>
        </w:rPr>
        <w:t>1.9</w:t>
      </w:r>
      <w:r w:rsidR="00980570">
        <w:rPr>
          <w:rFonts w:ascii="Arial" w:hAnsi="Arial" w:cs="Arial"/>
          <w:sz w:val="24"/>
          <w:szCs w:val="24"/>
        </w:rPr>
        <w:t>.</w:t>
      </w:r>
      <w:r w:rsidR="009D2D36">
        <w:rPr>
          <w:rFonts w:ascii="Arial" w:hAnsi="Arial" w:cs="Arial"/>
          <w:sz w:val="24"/>
          <w:szCs w:val="24"/>
        </w:rPr>
        <w:t>3</w:t>
      </w:r>
      <w:r w:rsidR="00793817" w:rsidRPr="00FB403E">
        <w:rPr>
          <w:rFonts w:ascii="Arial" w:hAnsi="Arial" w:cs="Arial"/>
          <w:sz w:val="24"/>
          <w:szCs w:val="24"/>
        </w:rPr>
        <w:t xml:space="preserve"> </w:t>
      </w:r>
      <w:r w:rsidR="002912A5">
        <w:rPr>
          <w:rFonts w:ascii="Arial" w:hAnsi="Arial" w:cs="Arial"/>
          <w:sz w:val="24"/>
          <w:szCs w:val="24"/>
        </w:rPr>
        <w:t xml:space="preserve">Pieteikumu </w:t>
      </w:r>
      <w:r w:rsidR="002F41C9">
        <w:rPr>
          <w:rFonts w:ascii="Arial" w:hAnsi="Arial" w:cs="Arial"/>
          <w:sz w:val="24"/>
          <w:szCs w:val="24"/>
        </w:rPr>
        <w:t xml:space="preserve">iepirkumam </w:t>
      </w:r>
      <w:r w:rsidR="005C598B">
        <w:rPr>
          <w:rFonts w:ascii="Arial" w:hAnsi="Arial" w:cs="Arial"/>
          <w:sz w:val="24"/>
          <w:szCs w:val="24"/>
        </w:rPr>
        <w:t xml:space="preserve">paraksta </w:t>
      </w:r>
      <w:r w:rsidR="005C598B" w:rsidRPr="005C598B">
        <w:rPr>
          <w:rFonts w:ascii="Arial" w:hAnsi="Arial" w:cs="Arial"/>
          <w:i/>
          <w:sz w:val="24"/>
          <w:szCs w:val="24"/>
        </w:rPr>
        <w:t>pretendenta</w:t>
      </w:r>
      <w:r w:rsidR="002912A5">
        <w:rPr>
          <w:rFonts w:ascii="Arial" w:hAnsi="Arial" w:cs="Arial"/>
          <w:sz w:val="24"/>
          <w:szCs w:val="24"/>
        </w:rPr>
        <w:t xml:space="preserve"> vadītāj</w:t>
      </w:r>
      <w:r w:rsidR="00B24701">
        <w:rPr>
          <w:rFonts w:ascii="Arial" w:hAnsi="Arial" w:cs="Arial"/>
          <w:sz w:val="24"/>
          <w:szCs w:val="24"/>
        </w:rPr>
        <w:t>s vai pilnvarotā persona</w:t>
      </w:r>
      <w:r w:rsidR="00117649">
        <w:rPr>
          <w:rFonts w:ascii="Arial" w:hAnsi="Arial" w:cs="Arial"/>
          <w:sz w:val="24"/>
          <w:szCs w:val="24"/>
        </w:rPr>
        <w:t xml:space="preserve"> </w:t>
      </w:r>
      <w:r w:rsidR="00B24701">
        <w:rPr>
          <w:rFonts w:ascii="Arial" w:hAnsi="Arial" w:cs="Arial"/>
          <w:sz w:val="24"/>
          <w:szCs w:val="24"/>
        </w:rPr>
        <w:t xml:space="preserve">( pilnvarotai personai </w:t>
      </w:r>
      <w:r w:rsidR="00793817" w:rsidRPr="00FB403E">
        <w:rPr>
          <w:rFonts w:ascii="Arial" w:hAnsi="Arial" w:cs="Arial"/>
          <w:sz w:val="24"/>
          <w:szCs w:val="24"/>
        </w:rPr>
        <w:t xml:space="preserve">jāpievieno </w:t>
      </w:r>
      <w:smartTag w:uri="schemas-tilde-lv/tildestengine" w:element="veidnes">
        <w:smartTagPr>
          <w:attr w:name="baseform" w:val="pilnvar|a"/>
          <w:attr w:name="id" w:val="-1"/>
          <w:attr w:name="text" w:val="pilnvaras"/>
        </w:smartTagPr>
        <w:r w:rsidR="00793817" w:rsidRPr="00FB403E">
          <w:rPr>
            <w:rFonts w:ascii="Arial" w:hAnsi="Arial" w:cs="Arial"/>
            <w:sz w:val="24"/>
            <w:szCs w:val="24"/>
          </w:rPr>
          <w:t>pilnvaras</w:t>
        </w:r>
      </w:smartTag>
      <w:r w:rsidR="00B24701">
        <w:rPr>
          <w:rFonts w:ascii="Arial" w:hAnsi="Arial" w:cs="Arial"/>
          <w:sz w:val="24"/>
          <w:szCs w:val="24"/>
        </w:rPr>
        <w:t xml:space="preserve"> oriģināls par paraksta tiesībām)</w:t>
      </w:r>
      <w:r w:rsidR="00793817" w:rsidRPr="00FB403E">
        <w:rPr>
          <w:rFonts w:ascii="Arial" w:hAnsi="Arial" w:cs="Arial"/>
          <w:sz w:val="24"/>
          <w:szCs w:val="24"/>
        </w:rPr>
        <w:t xml:space="preserve"> </w:t>
      </w:r>
      <w:r w:rsidR="009D2D36">
        <w:rPr>
          <w:rFonts w:ascii="Arial" w:hAnsi="Arial" w:cs="Arial"/>
          <w:sz w:val="24"/>
          <w:szCs w:val="24"/>
        </w:rPr>
        <w:t>.</w:t>
      </w:r>
    </w:p>
    <w:p w:rsidR="00E11393" w:rsidRDefault="0010331F" w:rsidP="009D2D36">
      <w:pPr>
        <w:jc w:val="both"/>
        <w:rPr>
          <w:rFonts w:ascii="Arial" w:hAnsi="Arial" w:cs="Arial"/>
          <w:sz w:val="24"/>
          <w:szCs w:val="24"/>
        </w:rPr>
      </w:pPr>
      <w:r>
        <w:rPr>
          <w:rFonts w:ascii="Arial" w:hAnsi="Arial" w:cs="Arial"/>
          <w:sz w:val="24"/>
          <w:szCs w:val="24"/>
        </w:rPr>
        <w:t>1.9</w:t>
      </w:r>
      <w:r w:rsidR="00980570">
        <w:rPr>
          <w:rFonts w:ascii="Arial" w:hAnsi="Arial" w:cs="Arial"/>
          <w:sz w:val="24"/>
          <w:szCs w:val="24"/>
        </w:rPr>
        <w:t>.</w:t>
      </w:r>
      <w:r w:rsidR="009369E1">
        <w:rPr>
          <w:rFonts w:ascii="Arial" w:hAnsi="Arial" w:cs="Arial"/>
          <w:sz w:val="24"/>
          <w:szCs w:val="24"/>
        </w:rPr>
        <w:t>4</w:t>
      </w:r>
      <w:r w:rsidR="002912A5">
        <w:rPr>
          <w:rFonts w:ascii="Arial" w:hAnsi="Arial" w:cs="Arial"/>
          <w:sz w:val="24"/>
          <w:szCs w:val="24"/>
        </w:rPr>
        <w:t xml:space="preserve"> </w:t>
      </w:r>
      <w:r w:rsidR="00793817" w:rsidRPr="00FB403E">
        <w:rPr>
          <w:rFonts w:ascii="Arial" w:hAnsi="Arial" w:cs="Arial"/>
          <w:sz w:val="24"/>
          <w:szCs w:val="24"/>
        </w:rPr>
        <w:t>Ja piedāvājumu iesniedz personu grupa, piedāvājumu paraksta visas personas, kas iekļautas personu grupā. Piedāvājumā norāda arī personu, kura pā</w:t>
      </w:r>
      <w:r w:rsidR="00737A14">
        <w:rPr>
          <w:rFonts w:ascii="Arial" w:hAnsi="Arial" w:cs="Arial"/>
          <w:sz w:val="24"/>
          <w:szCs w:val="24"/>
        </w:rPr>
        <w:t>rstāv personu grupu atklātā konkursā</w:t>
      </w:r>
      <w:r w:rsidR="00793817" w:rsidRPr="00FB403E">
        <w:rPr>
          <w:rFonts w:ascii="Arial" w:hAnsi="Arial" w:cs="Arial"/>
          <w:sz w:val="24"/>
          <w:szCs w:val="24"/>
        </w:rPr>
        <w:t>, kā arī katras personas atbildības apjomu;</w:t>
      </w:r>
    </w:p>
    <w:p w:rsidR="00245C0F" w:rsidRDefault="0010331F" w:rsidP="00245C0F">
      <w:pPr>
        <w:jc w:val="both"/>
        <w:rPr>
          <w:rFonts w:ascii="Arial" w:hAnsi="Arial" w:cs="Arial"/>
          <w:sz w:val="24"/>
          <w:szCs w:val="24"/>
        </w:rPr>
      </w:pPr>
      <w:r>
        <w:rPr>
          <w:rFonts w:ascii="Arial" w:hAnsi="Arial" w:cs="Arial"/>
          <w:sz w:val="24"/>
          <w:szCs w:val="24"/>
        </w:rPr>
        <w:t>1.9</w:t>
      </w:r>
      <w:r w:rsidR="00980570">
        <w:rPr>
          <w:rFonts w:ascii="Arial" w:hAnsi="Arial" w:cs="Arial"/>
          <w:sz w:val="24"/>
          <w:szCs w:val="24"/>
        </w:rPr>
        <w:t>.</w:t>
      </w:r>
      <w:r w:rsidR="009369E1">
        <w:rPr>
          <w:rFonts w:ascii="Arial" w:hAnsi="Arial" w:cs="Arial"/>
          <w:sz w:val="24"/>
          <w:szCs w:val="24"/>
        </w:rPr>
        <w:t>5.</w:t>
      </w:r>
      <w:r w:rsidR="002A7558">
        <w:rPr>
          <w:rFonts w:ascii="Arial" w:hAnsi="Arial" w:cs="Arial"/>
          <w:sz w:val="24"/>
          <w:szCs w:val="24"/>
        </w:rPr>
        <w:t xml:space="preserve"> </w:t>
      </w:r>
      <w:r w:rsidR="00B24701">
        <w:rPr>
          <w:rFonts w:ascii="Arial" w:hAnsi="Arial" w:cs="Arial"/>
          <w:sz w:val="24"/>
          <w:szCs w:val="24"/>
        </w:rPr>
        <w:t>Piedāvājums jā</w:t>
      </w:r>
      <w:r w:rsidR="00FA7D85">
        <w:rPr>
          <w:rFonts w:ascii="Arial" w:hAnsi="Arial" w:cs="Arial"/>
          <w:sz w:val="24"/>
          <w:szCs w:val="24"/>
        </w:rPr>
        <w:t xml:space="preserve">noformē atbilstoši MK 1996. gada 23. aprīļa noteikumiem </w:t>
      </w:r>
      <w:r w:rsidR="002A7558">
        <w:rPr>
          <w:rFonts w:ascii="Arial" w:hAnsi="Arial" w:cs="Arial"/>
          <w:sz w:val="24"/>
          <w:szCs w:val="24"/>
        </w:rPr>
        <w:t>Nr.154,  dokumenti</w:t>
      </w:r>
      <w:r w:rsidR="003D3B47">
        <w:rPr>
          <w:rFonts w:ascii="Arial" w:hAnsi="Arial" w:cs="Arial"/>
          <w:sz w:val="24"/>
          <w:szCs w:val="24"/>
        </w:rPr>
        <w:t xml:space="preserve"> </w:t>
      </w:r>
      <w:r w:rsidR="005C598B">
        <w:rPr>
          <w:rFonts w:ascii="Arial" w:hAnsi="Arial" w:cs="Arial"/>
          <w:sz w:val="24"/>
          <w:szCs w:val="24"/>
        </w:rPr>
        <w:t>j</w:t>
      </w:r>
      <w:r w:rsidR="002A7558">
        <w:rPr>
          <w:rFonts w:ascii="Arial" w:hAnsi="Arial" w:cs="Arial"/>
          <w:sz w:val="24"/>
          <w:szCs w:val="24"/>
        </w:rPr>
        <w:t>āsakārto</w:t>
      </w:r>
      <w:r w:rsidR="005C598B">
        <w:rPr>
          <w:rFonts w:ascii="Arial" w:hAnsi="Arial" w:cs="Arial"/>
          <w:sz w:val="24"/>
          <w:szCs w:val="24"/>
        </w:rPr>
        <w:t xml:space="preserve"> </w:t>
      </w:r>
      <w:r w:rsidR="009369E1">
        <w:rPr>
          <w:rFonts w:ascii="Arial" w:hAnsi="Arial" w:cs="Arial"/>
          <w:sz w:val="24"/>
          <w:szCs w:val="24"/>
        </w:rPr>
        <w:t>šādi</w:t>
      </w:r>
      <w:r w:rsidR="002A7558">
        <w:rPr>
          <w:rFonts w:ascii="Arial" w:hAnsi="Arial" w:cs="Arial"/>
          <w:sz w:val="24"/>
          <w:szCs w:val="24"/>
        </w:rPr>
        <w:t>:</w:t>
      </w:r>
    </w:p>
    <w:p w:rsidR="003D3B47" w:rsidRDefault="00245C0F" w:rsidP="00245C0F">
      <w:pPr>
        <w:jc w:val="both"/>
        <w:rPr>
          <w:rFonts w:ascii="Arial" w:hAnsi="Arial" w:cs="Arial"/>
          <w:sz w:val="24"/>
          <w:szCs w:val="24"/>
        </w:rPr>
      </w:pPr>
      <w:r>
        <w:rPr>
          <w:rFonts w:ascii="Arial" w:hAnsi="Arial" w:cs="Arial"/>
          <w:sz w:val="24"/>
          <w:szCs w:val="24"/>
        </w:rPr>
        <w:t xml:space="preserve">      1)</w:t>
      </w:r>
      <w:r w:rsidR="00E11393">
        <w:rPr>
          <w:rFonts w:ascii="Arial" w:hAnsi="Arial" w:cs="Arial"/>
          <w:sz w:val="24"/>
          <w:szCs w:val="24"/>
        </w:rPr>
        <w:t xml:space="preserve"> </w:t>
      </w:r>
      <w:r>
        <w:rPr>
          <w:rFonts w:ascii="Arial" w:hAnsi="Arial" w:cs="Arial"/>
          <w:sz w:val="24"/>
          <w:szCs w:val="24"/>
        </w:rPr>
        <w:t xml:space="preserve"> </w:t>
      </w:r>
      <w:r w:rsidR="00526CEC">
        <w:rPr>
          <w:rFonts w:ascii="Arial" w:hAnsi="Arial" w:cs="Arial"/>
          <w:sz w:val="24"/>
          <w:szCs w:val="24"/>
        </w:rPr>
        <w:t>p</w:t>
      </w:r>
      <w:r w:rsidR="003D3B47">
        <w:rPr>
          <w:rFonts w:ascii="Arial" w:hAnsi="Arial" w:cs="Arial"/>
          <w:sz w:val="24"/>
          <w:szCs w:val="24"/>
        </w:rPr>
        <w:t>ieteikums</w:t>
      </w:r>
      <w:r w:rsidR="002F41C9">
        <w:rPr>
          <w:rFonts w:ascii="Arial" w:hAnsi="Arial" w:cs="Arial"/>
          <w:sz w:val="24"/>
          <w:szCs w:val="24"/>
        </w:rPr>
        <w:t xml:space="preserve"> iepirkumam</w:t>
      </w:r>
      <w:r w:rsidR="003D3B47">
        <w:rPr>
          <w:rFonts w:ascii="Arial" w:hAnsi="Arial" w:cs="Arial"/>
          <w:sz w:val="24"/>
          <w:szCs w:val="24"/>
        </w:rPr>
        <w:t>;</w:t>
      </w:r>
    </w:p>
    <w:p w:rsidR="003D3B47" w:rsidRDefault="00E11393" w:rsidP="00245C0F">
      <w:pPr>
        <w:ind w:left="360"/>
        <w:jc w:val="both"/>
        <w:rPr>
          <w:rFonts w:ascii="Arial" w:hAnsi="Arial" w:cs="Arial"/>
          <w:sz w:val="24"/>
          <w:szCs w:val="24"/>
        </w:rPr>
      </w:pPr>
      <w:r>
        <w:rPr>
          <w:rFonts w:ascii="Arial" w:hAnsi="Arial" w:cs="Arial"/>
          <w:sz w:val="24"/>
          <w:szCs w:val="24"/>
        </w:rPr>
        <w:t xml:space="preserve">2) </w:t>
      </w:r>
      <w:r w:rsidRPr="00526CEC">
        <w:rPr>
          <w:rFonts w:ascii="Arial" w:hAnsi="Arial" w:cs="Arial"/>
          <w:i/>
          <w:sz w:val="24"/>
          <w:szCs w:val="24"/>
        </w:rPr>
        <w:t xml:space="preserve"> </w:t>
      </w:r>
      <w:r w:rsidR="00526CEC" w:rsidRPr="00526CEC">
        <w:rPr>
          <w:rFonts w:ascii="Arial" w:hAnsi="Arial" w:cs="Arial"/>
          <w:i/>
          <w:sz w:val="24"/>
          <w:szCs w:val="24"/>
        </w:rPr>
        <w:t>p</w:t>
      </w:r>
      <w:r w:rsidR="003D3B47" w:rsidRPr="00526CEC">
        <w:rPr>
          <w:rFonts w:ascii="Arial" w:hAnsi="Arial" w:cs="Arial"/>
          <w:i/>
          <w:sz w:val="24"/>
          <w:szCs w:val="24"/>
        </w:rPr>
        <w:t>retendenta</w:t>
      </w:r>
      <w:r w:rsidR="003D3B47">
        <w:rPr>
          <w:rFonts w:ascii="Arial" w:hAnsi="Arial" w:cs="Arial"/>
          <w:sz w:val="24"/>
          <w:szCs w:val="24"/>
        </w:rPr>
        <w:t xml:space="preserve"> atlases dokumenti;</w:t>
      </w:r>
    </w:p>
    <w:p w:rsidR="00526CEC" w:rsidRDefault="00526CEC" w:rsidP="00245C0F">
      <w:pPr>
        <w:numPr>
          <w:ilvl w:val="0"/>
          <w:numId w:val="24"/>
        </w:numPr>
        <w:jc w:val="both"/>
        <w:rPr>
          <w:rFonts w:ascii="Arial" w:hAnsi="Arial" w:cs="Arial"/>
          <w:sz w:val="24"/>
          <w:szCs w:val="24"/>
        </w:rPr>
      </w:pPr>
      <w:r>
        <w:rPr>
          <w:rFonts w:ascii="Arial" w:hAnsi="Arial" w:cs="Arial"/>
          <w:sz w:val="24"/>
          <w:szCs w:val="24"/>
        </w:rPr>
        <w:t>tehniskais piedāvājums;</w:t>
      </w:r>
    </w:p>
    <w:p w:rsidR="003D3B47" w:rsidRDefault="00526CEC" w:rsidP="00E11393">
      <w:pPr>
        <w:numPr>
          <w:ilvl w:val="0"/>
          <w:numId w:val="24"/>
        </w:numPr>
        <w:jc w:val="both"/>
        <w:rPr>
          <w:rFonts w:ascii="Arial" w:hAnsi="Arial" w:cs="Arial"/>
          <w:sz w:val="24"/>
          <w:szCs w:val="24"/>
        </w:rPr>
      </w:pPr>
      <w:r>
        <w:rPr>
          <w:rFonts w:ascii="Arial" w:hAnsi="Arial" w:cs="Arial"/>
          <w:sz w:val="24"/>
          <w:szCs w:val="24"/>
        </w:rPr>
        <w:t>f</w:t>
      </w:r>
      <w:r w:rsidR="003D3B47">
        <w:rPr>
          <w:rFonts w:ascii="Arial" w:hAnsi="Arial" w:cs="Arial"/>
          <w:sz w:val="24"/>
          <w:szCs w:val="24"/>
        </w:rPr>
        <w:t>inanšu piedāvājums</w:t>
      </w:r>
      <w:r w:rsidR="00E11393">
        <w:rPr>
          <w:rFonts w:ascii="Arial" w:hAnsi="Arial" w:cs="Arial"/>
          <w:sz w:val="24"/>
          <w:szCs w:val="24"/>
        </w:rPr>
        <w:t>;</w:t>
      </w:r>
    </w:p>
    <w:p w:rsidR="00793817" w:rsidRPr="00FB403E" w:rsidRDefault="0010331F" w:rsidP="00793817">
      <w:pPr>
        <w:jc w:val="both"/>
        <w:rPr>
          <w:rFonts w:ascii="Arial" w:hAnsi="Arial" w:cs="Arial"/>
          <w:sz w:val="24"/>
          <w:szCs w:val="24"/>
        </w:rPr>
      </w:pPr>
      <w:r>
        <w:rPr>
          <w:rFonts w:ascii="Arial" w:hAnsi="Arial" w:cs="Arial"/>
          <w:sz w:val="24"/>
          <w:szCs w:val="24"/>
        </w:rPr>
        <w:t>1.9</w:t>
      </w:r>
      <w:r w:rsidR="00B31F68">
        <w:rPr>
          <w:rFonts w:ascii="Arial" w:hAnsi="Arial" w:cs="Arial"/>
          <w:sz w:val="24"/>
          <w:szCs w:val="24"/>
        </w:rPr>
        <w:t>.</w:t>
      </w:r>
      <w:r w:rsidR="009369E1">
        <w:rPr>
          <w:rFonts w:ascii="Arial" w:hAnsi="Arial" w:cs="Arial"/>
          <w:sz w:val="24"/>
          <w:szCs w:val="24"/>
        </w:rPr>
        <w:t>6.</w:t>
      </w:r>
      <w:r w:rsidR="00793817" w:rsidRPr="00FB403E">
        <w:rPr>
          <w:rFonts w:ascii="Arial" w:hAnsi="Arial" w:cs="Arial"/>
          <w:sz w:val="24"/>
          <w:szCs w:val="24"/>
        </w:rPr>
        <w:t xml:space="preserve"> Piedāvājums jāiesniedz vai jāsūta pa pastu slēgtā, aizzīmogotā iepakojumā. Uz iepakojuma jābūt šādām norādēm:</w:t>
      </w:r>
    </w:p>
    <w:p w:rsidR="005465D0" w:rsidRPr="00FB403E" w:rsidRDefault="006D0AE5" w:rsidP="00737A14">
      <w:pPr>
        <w:numPr>
          <w:ilvl w:val="0"/>
          <w:numId w:val="14"/>
        </w:numPr>
        <w:jc w:val="both"/>
        <w:rPr>
          <w:rFonts w:ascii="Arial" w:hAnsi="Arial" w:cs="Arial"/>
          <w:sz w:val="24"/>
          <w:szCs w:val="24"/>
        </w:rPr>
      </w:pPr>
      <w:r>
        <w:rPr>
          <w:rFonts w:ascii="Arial" w:hAnsi="Arial" w:cs="Arial"/>
          <w:sz w:val="24"/>
          <w:szCs w:val="24"/>
        </w:rPr>
        <w:t xml:space="preserve"> </w:t>
      </w:r>
      <w:r w:rsidR="002F41C9">
        <w:rPr>
          <w:rFonts w:ascii="Arial" w:hAnsi="Arial" w:cs="Arial"/>
          <w:sz w:val="24"/>
          <w:szCs w:val="24"/>
        </w:rPr>
        <w:t xml:space="preserve">iepirkuma </w:t>
      </w:r>
      <w:r w:rsidR="00793817" w:rsidRPr="00FB403E">
        <w:rPr>
          <w:rFonts w:ascii="Arial" w:hAnsi="Arial" w:cs="Arial"/>
          <w:sz w:val="24"/>
          <w:szCs w:val="24"/>
        </w:rPr>
        <w:t>nos</w:t>
      </w:r>
      <w:r w:rsidR="00737A14">
        <w:rPr>
          <w:rFonts w:ascii="Arial" w:hAnsi="Arial" w:cs="Arial"/>
          <w:sz w:val="24"/>
          <w:szCs w:val="24"/>
        </w:rPr>
        <w:t>aukums un identifikācijas numuru;</w:t>
      </w:r>
    </w:p>
    <w:p w:rsidR="00793817" w:rsidRPr="00FB403E" w:rsidRDefault="00E11393" w:rsidP="009771EC">
      <w:pPr>
        <w:numPr>
          <w:ilvl w:val="0"/>
          <w:numId w:val="14"/>
        </w:numPr>
        <w:jc w:val="both"/>
        <w:rPr>
          <w:rFonts w:ascii="Arial" w:hAnsi="Arial" w:cs="Arial"/>
          <w:sz w:val="24"/>
          <w:szCs w:val="24"/>
        </w:rPr>
      </w:pPr>
      <w:r w:rsidRPr="00E11393">
        <w:rPr>
          <w:rFonts w:ascii="Arial" w:hAnsi="Arial" w:cs="Arial"/>
          <w:i/>
          <w:sz w:val="24"/>
          <w:szCs w:val="24"/>
        </w:rPr>
        <w:t xml:space="preserve"> p</w:t>
      </w:r>
      <w:r w:rsidR="00793817" w:rsidRPr="00E11393">
        <w:rPr>
          <w:rFonts w:ascii="Arial" w:hAnsi="Arial" w:cs="Arial"/>
          <w:i/>
          <w:sz w:val="24"/>
          <w:szCs w:val="24"/>
        </w:rPr>
        <w:t>asūtītāja</w:t>
      </w:r>
      <w:r w:rsidR="00793817" w:rsidRPr="00FB403E">
        <w:rPr>
          <w:rFonts w:ascii="Arial" w:hAnsi="Arial" w:cs="Arial"/>
          <w:sz w:val="24"/>
          <w:szCs w:val="24"/>
        </w:rPr>
        <w:t xml:space="preserve"> nosaukums un juridiskā adrese;</w:t>
      </w:r>
    </w:p>
    <w:p w:rsidR="00793817" w:rsidRPr="00FB403E" w:rsidRDefault="00E11393" w:rsidP="009771EC">
      <w:pPr>
        <w:numPr>
          <w:ilvl w:val="0"/>
          <w:numId w:val="14"/>
        </w:numPr>
        <w:jc w:val="both"/>
        <w:rPr>
          <w:rFonts w:ascii="Arial" w:hAnsi="Arial" w:cs="Arial"/>
          <w:sz w:val="24"/>
          <w:szCs w:val="24"/>
        </w:rPr>
      </w:pPr>
      <w:r>
        <w:rPr>
          <w:rFonts w:ascii="Arial" w:hAnsi="Arial" w:cs="Arial"/>
          <w:i/>
          <w:sz w:val="24"/>
          <w:szCs w:val="24"/>
        </w:rPr>
        <w:t>p</w:t>
      </w:r>
      <w:r w:rsidR="00793817" w:rsidRPr="00E11393">
        <w:rPr>
          <w:rFonts w:ascii="Arial" w:hAnsi="Arial" w:cs="Arial"/>
          <w:i/>
          <w:sz w:val="24"/>
          <w:szCs w:val="24"/>
        </w:rPr>
        <w:t>retendenta</w:t>
      </w:r>
      <w:r w:rsidR="00793817" w:rsidRPr="00FB403E">
        <w:rPr>
          <w:rFonts w:ascii="Arial" w:hAnsi="Arial" w:cs="Arial"/>
          <w:sz w:val="24"/>
          <w:szCs w:val="24"/>
        </w:rPr>
        <w:t xml:space="preserve"> nosaukums un juridiskā adrese;</w:t>
      </w:r>
    </w:p>
    <w:p w:rsidR="003D3B47" w:rsidRDefault="00912767" w:rsidP="003D3B47">
      <w:pPr>
        <w:numPr>
          <w:ilvl w:val="0"/>
          <w:numId w:val="14"/>
        </w:numPr>
        <w:jc w:val="both"/>
        <w:rPr>
          <w:rFonts w:ascii="Arial" w:hAnsi="Arial" w:cs="Arial"/>
          <w:sz w:val="24"/>
          <w:szCs w:val="24"/>
        </w:rPr>
      </w:pPr>
      <w:r>
        <w:rPr>
          <w:rFonts w:ascii="Arial" w:hAnsi="Arial" w:cs="Arial"/>
          <w:sz w:val="24"/>
          <w:szCs w:val="24"/>
        </w:rPr>
        <w:t>.</w:t>
      </w:r>
      <w:r w:rsidR="006D0AE5">
        <w:rPr>
          <w:rFonts w:ascii="Arial" w:hAnsi="Arial" w:cs="Arial"/>
          <w:sz w:val="24"/>
          <w:szCs w:val="24"/>
        </w:rPr>
        <w:t xml:space="preserve">„Atvērt tikai </w:t>
      </w:r>
      <w:r w:rsidR="002F41C9">
        <w:rPr>
          <w:rFonts w:ascii="Arial" w:hAnsi="Arial" w:cs="Arial"/>
          <w:sz w:val="24"/>
          <w:szCs w:val="24"/>
        </w:rPr>
        <w:t xml:space="preserve">iepirkuma </w:t>
      </w:r>
      <w:r w:rsidR="00793817" w:rsidRPr="00FB403E">
        <w:rPr>
          <w:rFonts w:ascii="Arial" w:hAnsi="Arial" w:cs="Arial"/>
          <w:sz w:val="24"/>
          <w:szCs w:val="24"/>
        </w:rPr>
        <w:t>komisijas klātbūtnē”.</w:t>
      </w:r>
    </w:p>
    <w:p w:rsidR="00793817" w:rsidRPr="00FB403E" w:rsidRDefault="0010331F" w:rsidP="00980570">
      <w:pPr>
        <w:jc w:val="both"/>
        <w:rPr>
          <w:rFonts w:ascii="Arial" w:hAnsi="Arial" w:cs="Arial"/>
          <w:sz w:val="24"/>
          <w:szCs w:val="24"/>
        </w:rPr>
      </w:pPr>
      <w:r>
        <w:rPr>
          <w:rFonts w:ascii="Arial" w:hAnsi="Arial" w:cs="Arial"/>
          <w:sz w:val="24"/>
          <w:szCs w:val="24"/>
        </w:rPr>
        <w:t>1.9</w:t>
      </w:r>
      <w:r w:rsidR="009369E1">
        <w:rPr>
          <w:rFonts w:ascii="Arial" w:hAnsi="Arial" w:cs="Arial"/>
          <w:sz w:val="24"/>
          <w:szCs w:val="24"/>
        </w:rPr>
        <w:t>.7</w:t>
      </w:r>
      <w:r w:rsidR="00980570">
        <w:rPr>
          <w:rFonts w:ascii="Arial" w:hAnsi="Arial" w:cs="Arial"/>
          <w:sz w:val="24"/>
          <w:szCs w:val="24"/>
        </w:rPr>
        <w:t>.</w:t>
      </w:r>
      <w:r w:rsidR="00793817" w:rsidRPr="00FB403E">
        <w:rPr>
          <w:rFonts w:ascii="Arial" w:hAnsi="Arial" w:cs="Arial"/>
          <w:sz w:val="24"/>
          <w:szCs w:val="24"/>
        </w:rPr>
        <w:t xml:space="preserve">Kvalitāti apliecinošus dokumentus (piem., </w:t>
      </w:r>
      <w:smartTag w:uri="schemas-tilde-lv/tildestengine" w:element="veidnes">
        <w:smartTagPr>
          <w:attr w:name="baseform" w:val="sertifikāt|s"/>
          <w:attr w:name="id" w:val="-1"/>
          <w:attr w:name="text" w:val="sertifikātus"/>
        </w:smartTagPr>
        <w:r w:rsidR="00793817" w:rsidRPr="00FB403E">
          <w:rPr>
            <w:rFonts w:ascii="Arial" w:hAnsi="Arial" w:cs="Arial"/>
            <w:sz w:val="24"/>
            <w:szCs w:val="24"/>
          </w:rPr>
          <w:t>sertifikātus</w:t>
        </w:r>
      </w:smartTag>
      <w:r w:rsidR="00793817" w:rsidRPr="00FB403E">
        <w:rPr>
          <w:rFonts w:ascii="Arial" w:hAnsi="Arial" w:cs="Arial"/>
          <w:sz w:val="24"/>
          <w:szCs w:val="24"/>
        </w:rPr>
        <w:t>) drīkst ies</w:t>
      </w:r>
      <w:r w:rsidR="003D3B47">
        <w:rPr>
          <w:rFonts w:ascii="Arial" w:hAnsi="Arial" w:cs="Arial"/>
          <w:sz w:val="24"/>
          <w:szCs w:val="24"/>
        </w:rPr>
        <w:t xml:space="preserve">niegt citā </w:t>
      </w:r>
      <w:r w:rsidR="002A7558">
        <w:rPr>
          <w:rFonts w:ascii="Arial" w:hAnsi="Arial" w:cs="Arial"/>
          <w:sz w:val="24"/>
          <w:szCs w:val="24"/>
        </w:rPr>
        <w:t>valodā,</w:t>
      </w:r>
      <w:r w:rsidR="00117649">
        <w:rPr>
          <w:rFonts w:ascii="Arial" w:hAnsi="Arial" w:cs="Arial"/>
          <w:sz w:val="24"/>
          <w:szCs w:val="24"/>
        </w:rPr>
        <w:t xml:space="preserve"> </w:t>
      </w:r>
      <w:r w:rsidR="00F70FAC">
        <w:rPr>
          <w:rFonts w:ascii="Arial" w:hAnsi="Arial" w:cs="Arial"/>
          <w:sz w:val="24"/>
          <w:szCs w:val="24"/>
        </w:rPr>
        <w:t xml:space="preserve">pievienojot </w:t>
      </w:r>
      <w:r w:rsidR="002A7558">
        <w:rPr>
          <w:rFonts w:ascii="Arial" w:hAnsi="Arial" w:cs="Arial"/>
          <w:i/>
          <w:sz w:val="24"/>
          <w:szCs w:val="24"/>
        </w:rPr>
        <w:t>p</w:t>
      </w:r>
      <w:r w:rsidR="00793817" w:rsidRPr="002A7558">
        <w:rPr>
          <w:rFonts w:ascii="Arial" w:hAnsi="Arial" w:cs="Arial"/>
          <w:i/>
          <w:sz w:val="24"/>
          <w:szCs w:val="24"/>
        </w:rPr>
        <w:t>retendenta</w:t>
      </w:r>
      <w:r w:rsidR="00793817" w:rsidRPr="00FB403E">
        <w:rPr>
          <w:rFonts w:ascii="Arial" w:hAnsi="Arial" w:cs="Arial"/>
          <w:sz w:val="24"/>
          <w:szCs w:val="24"/>
        </w:rPr>
        <w:t xml:space="preserve"> vadītāja apliecinātu tulkojumu latviešu valodā. </w:t>
      </w:r>
    </w:p>
    <w:p w:rsidR="00793817" w:rsidRDefault="0010331F" w:rsidP="00B31F68">
      <w:pPr>
        <w:jc w:val="both"/>
        <w:rPr>
          <w:rFonts w:ascii="Arial" w:hAnsi="Arial" w:cs="Arial"/>
          <w:sz w:val="24"/>
          <w:szCs w:val="24"/>
        </w:rPr>
      </w:pPr>
      <w:r>
        <w:rPr>
          <w:rFonts w:ascii="Arial" w:hAnsi="Arial" w:cs="Arial"/>
          <w:sz w:val="24"/>
          <w:szCs w:val="24"/>
        </w:rPr>
        <w:t>1.9</w:t>
      </w:r>
      <w:r w:rsidR="00980570">
        <w:rPr>
          <w:rFonts w:ascii="Arial" w:hAnsi="Arial" w:cs="Arial"/>
          <w:sz w:val="24"/>
          <w:szCs w:val="24"/>
        </w:rPr>
        <w:t>.</w:t>
      </w:r>
      <w:r w:rsidR="009369E1">
        <w:rPr>
          <w:rFonts w:ascii="Arial" w:hAnsi="Arial" w:cs="Arial"/>
          <w:sz w:val="24"/>
          <w:szCs w:val="24"/>
        </w:rPr>
        <w:t>8</w:t>
      </w:r>
      <w:r w:rsidR="009771EC">
        <w:rPr>
          <w:rFonts w:ascii="Arial" w:hAnsi="Arial" w:cs="Arial"/>
          <w:sz w:val="24"/>
          <w:szCs w:val="24"/>
        </w:rPr>
        <w:t>.</w:t>
      </w:r>
      <w:r w:rsidR="00F70FAC" w:rsidRPr="00526CEC">
        <w:rPr>
          <w:rFonts w:ascii="Arial" w:hAnsi="Arial" w:cs="Arial"/>
          <w:i/>
          <w:sz w:val="24"/>
          <w:szCs w:val="24"/>
        </w:rPr>
        <w:t xml:space="preserve"> P</w:t>
      </w:r>
      <w:r w:rsidR="002A7558" w:rsidRPr="00526CEC">
        <w:rPr>
          <w:rFonts w:ascii="Arial" w:hAnsi="Arial" w:cs="Arial"/>
          <w:i/>
          <w:sz w:val="24"/>
          <w:szCs w:val="24"/>
        </w:rPr>
        <w:t>retendenta</w:t>
      </w:r>
      <w:r w:rsidR="002A7558">
        <w:rPr>
          <w:rFonts w:ascii="Arial" w:hAnsi="Arial" w:cs="Arial"/>
          <w:sz w:val="24"/>
          <w:szCs w:val="24"/>
        </w:rPr>
        <w:t xml:space="preserve"> iesniegtās dokumentu kopijas</w:t>
      </w:r>
      <w:r w:rsidR="00F70FAC">
        <w:rPr>
          <w:rFonts w:ascii="Arial" w:hAnsi="Arial" w:cs="Arial"/>
          <w:sz w:val="24"/>
          <w:szCs w:val="24"/>
        </w:rPr>
        <w:t xml:space="preserve"> jāapliecin</w:t>
      </w:r>
      <w:r w:rsidR="002A7558">
        <w:rPr>
          <w:rFonts w:ascii="Arial" w:hAnsi="Arial" w:cs="Arial"/>
          <w:sz w:val="24"/>
          <w:szCs w:val="24"/>
        </w:rPr>
        <w:t>a</w:t>
      </w:r>
      <w:r w:rsidR="002A7558" w:rsidRPr="002A7558">
        <w:rPr>
          <w:rFonts w:ascii="Arial" w:hAnsi="Arial" w:cs="Arial"/>
          <w:i/>
          <w:sz w:val="24"/>
          <w:szCs w:val="24"/>
        </w:rPr>
        <w:t xml:space="preserve"> </w:t>
      </w:r>
      <w:r w:rsidR="002A7558">
        <w:rPr>
          <w:rFonts w:ascii="Arial" w:hAnsi="Arial" w:cs="Arial"/>
          <w:i/>
          <w:sz w:val="24"/>
          <w:szCs w:val="24"/>
        </w:rPr>
        <w:t>p</w:t>
      </w:r>
      <w:r w:rsidR="002A7558" w:rsidRPr="002A7558">
        <w:rPr>
          <w:rFonts w:ascii="Arial" w:hAnsi="Arial" w:cs="Arial"/>
          <w:i/>
          <w:sz w:val="24"/>
          <w:szCs w:val="24"/>
        </w:rPr>
        <w:t>retendenta</w:t>
      </w:r>
      <w:r w:rsidR="002A7558">
        <w:rPr>
          <w:rFonts w:ascii="Arial" w:hAnsi="Arial" w:cs="Arial"/>
          <w:sz w:val="24"/>
          <w:szCs w:val="24"/>
        </w:rPr>
        <w:t xml:space="preserve"> vadītājam</w:t>
      </w:r>
      <w:r w:rsidR="002F41C9">
        <w:rPr>
          <w:rFonts w:ascii="Arial" w:hAnsi="Arial" w:cs="Arial"/>
          <w:sz w:val="24"/>
          <w:szCs w:val="24"/>
        </w:rPr>
        <w:t xml:space="preserve"> </w:t>
      </w:r>
      <w:r w:rsidR="002A7558">
        <w:rPr>
          <w:rFonts w:ascii="Arial" w:hAnsi="Arial" w:cs="Arial"/>
          <w:sz w:val="24"/>
          <w:szCs w:val="24"/>
        </w:rPr>
        <w:t>MK noteikumu Nr.154 noteiktā kārtībā.</w:t>
      </w:r>
    </w:p>
    <w:p w:rsidR="009D2D36" w:rsidRPr="009D2D36" w:rsidRDefault="0010331F" w:rsidP="00FF3510">
      <w:pPr>
        <w:pStyle w:val="BodyText"/>
        <w:rPr>
          <w:rFonts w:ascii="Arial" w:hAnsi="Arial" w:cs="Arial"/>
        </w:rPr>
      </w:pPr>
      <w:r>
        <w:rPr>
          <w:rFonts w:ascii="Arial" w:hAnsi="Arial" w:cs="Arial"/>
        </w:rPr>
        <w:t>1.9</w:t>
      </w:r>
      <w:r w:rsidR="009369E1">
        <w:rPr>
          <w:rFonts w:ascii="Arial" w:hAnsi="Arial" w:cs="Arial"/>
        </w:rPr>
        <w:t>.9</w:t>
      </w:r>
      <w:r w:rsidR="00B31F68">
        <w:rPr>
          <w:rFonts w:ascii="Arial" w:hAnsi="Arial" w:cs="Arial"/>
        </w:rPr>
        <w:t>.</w:t>
      </w:r>
      <w:r w:rsidR="009D2D36" w:rsidRPr="009D2D36">
        <w:rPr>
          <w:rFonts w:ascii="Arial" w:hAnsi="Arial" w:cs="Arial"/>
        </w:rPr>
        <w:t xml:space="preserve"> Izziņas un citus dokumentus, kurus šajā</w:t>
      </w:r>
      <w:r w:rsidR="009D2D36" w:rsidRPr="00425CA5">
        <w:rPr>
          <w:rFonts w:ascii="Arial" w:hAnsi="Arial" w:cs="Arial"/>
          <w:i/>
        </w:rPr>
        <w:t xml:space="preserve"> nolikumā</w:t>
      </w:r>
      <w:r w:rsidR="009D2D36" w:rsidRPr="009D2D36">
        <w:rPr>
          <w:rFonts w:ascii="Arial" w:hAnsi="Arial" w:cs="Arial"/>
        </w:rPr>
        <w:t xml:space="preserve"> noteiktajos gadījumos izsniedz kompetentās institūcijas, pasūtītājs pieņem</w:t>
      </w:r>
      <w:r w:rsidR="00425CA5">
        <w:rPr>
          <w:rFonts w:ascii="Arial" w:hAnsi="Arial" w:cs="Arial"/>
        </w:rPr>
        <w:t xml:space="preserve"> un atzīst, ja tie ir oriģināli</w:t>
      </w:r>
      <w:r w:rsidR="009D2D36" w:rsidRPr="009D2D36">
        <w:rPr>
          <w:rFonts w:ascii="Arial" w:hAnsi="Arial" w:cs="Arial"/>
        </w:rPr>
        <w:t xml:space="preserve"> un izdoti ne agrāk kā </w:t>
      </w:r>
      <w:r w:rsidR="002F41C9">
        <w:rPr>
          <w:rFonts w:ascii="Arial" w:hAnsi="Arial" w:cs="Arial"/>
        </w:rPr>
        <w:t xml:space="preserve">trīs </w:t>
      </w:r>
      <w:r w:rsidR="009D2D36" w:rsidRPr="009D2D36">
        <w:rPr>
          <w:rFonts w:ascii="Arial" w:hAnsi="Arial" w:cs="Arial"/>
        </w:rPr>
        <w:t xml:space="preserve">mēnešus pirms iesniegšanas dienas. </w:t>
      </w:r>
    </w:p>
    <w:p w:rsidR="00793817" w:rsidRPr="00FB403E" w:rsidRDefault="0010331F" w:rsidP="00B31F68">
      <w:pPr>
        <w:jc w:val="both"/>
        <w:rPr>
          <w:rFonts w:ascii="Arial" w:hAnsi="Arial" w:cs="Arial"/>
          <w:sz w:val="24"/>
          <w:szCs w:val="24"/>
        </w:rPr>
      </w:pPr>
      <w:r>
        <w:rPr>
          <w:rFonts w:ascii="Arial" w:hAnsi="Arial" w:cs="Arial"/>
          <w:sz w:val="24"/>
          <w:szCs w:val="24"/>
        </w:rPr>
        <w:t>1.9</w:t>
      </w:r>
      <w:r w:rsidR="00980570">
        <w:rPr>
          <w:rFonts w:ascii="Arial" w:hAnsi="Arial" w:cs="Arial"/>
          <w:sz w:val="24"/>
          <w:szCs w:val="24"/>
        </w:rPr>
        <w:t>.1</w:t>
      </w:r>
      <w:r w:rsidR="009369E1">
        <w:rPr>
          <w:rFonts w:ascii="Arial" w:hAnsi="Arial" w:cs="Arial"/>
          <w:sz w:val="24"/>
          <w:szCs w:val="24"/>
        </w:rPr>
        <w:t>0</w:t>
      </w:r>
      <w:r w:rsidR="00793817" w:rsidRPr="00FB403E">
        <w:rPr>
          <w:rFonts w:ascii="Arial" w:hAnsi="Arial" w:cs="Arial"/>
          <w:sz w:val="24"/>
          <w:szCs w:val="24"/>
        </w:rPr>
        <w:t>. Piedāvājuma tekstam jābūt skaidri salasāmam, lai izvairītos no jebkādām šaubām un pārpratumiem, kas attiecas uz vārdiem un skaitļiem, un bez iestarpinājumiem, izdzēsumiem vai aritmētiskām kļūdām.</w:t>
      </w:r>
    </w:p>
    <w:p w:rsidR="00793817" w:rsidRPr="0010331F" w:rsidRDefault="0010331F" w:rsidP="00E9730B">
      <w:pPr>
        <w:jc w:val="both"/>
        <w:rPr>
          <w:rFonts w:ascii="Arial" w:hAnsi="Arial" w:cs="Arial"/>
          <w:sz w:val="24"/>
          <w:szCs w:val="24"/>
        </w:rPr>
      </w:pPr>
      <w:r>
        <w:rPr>
          <w:rFonts w:ascii="Arial" w:hAnsi="Arial" w:cs="Arial"/>
          <w:sz w:val="24"/>
          <w:szCs w:val="24"/>
        </w:rPr>
        <w:t>1.9</w:t>
      </w:r>
      <w:r w:rsidR="00980570">
        <w:rPr>
          <w:rFonts w:ascii="Arial" w:hAnsi="Arial" w:cs="Arial"/>
          <w:sz w:val="24"/>
          <w:szCs w:val="24"/>
        </w:rPr>
        <w:t>.</w:t>
      </w:r>
      <w:r w:rsidR="009369E1">
        <w:rPr>
          <w:rFonts w:ascii="Arial" w:hAnsi="Arial" w:cs="Arial"/>
          <w:sz w:val="24"/>
          <w:szCs w:val="24"/>
        </w:rPr>
        <w:t>11</w:t>
      </w:r>
      <w:r w:rsidR="00FF3510">
        <w:rPr>
          <w:rFonts w:ascii="Arial" w:hAnsi="Arial" w:cs="Arial"/>
          <w:sz w:val="24"/>
          <w:szCs w:val="24"/>
        </w:rPr>
        <w:t>.</w:t>
      </w:r>
      <w:r w:rsidR="00793817" w:rsidRPr="00FB403E">
        <w:rPr>
          <w:rFonts w:ascii="Arial" w:hAnsi="Arial" w:cs="Arial"/>
          <w:sz w:val="24"/>
          <w:szCs w:val="24"/>
        </w:rPr>
        <w:t xml:space="preserve"> </w:t>
      </w:r>
      <w:r w:rsidR="00793817" w:rsidRPr="0010331F">
        <w:rPr>
          <w:rFonts w:ascii="Arial" w:hAnsi="Arial" w:cs="Arial"/>
          <w:sz w:val="24"/>
          <w:szCs w:val="24"/>
        </w:rPr>
        <w:t>F</w:t>
      </w:r>
      <w:r w:rsidR="00F70FAC" w:rsidRPr="0010331F">
        <w:rPr>
          <w:rFonts w:ascii="Arial" w:hAnsi="Arial" w:cs="Arial"/>
          <w:sz w:val="24"/>
          <w:szCs w:val="24"/>
        </w:rPr>
        <w:t xml:space="preserve">inansu un tehnisko piedāvājumu </w:t>
      </w:r>
      <w:r w:rsidR="002A7558" w:rsidRPr="0010331F">
        <w:rPr>
          <w:rFonts w:ascii="Arial" w:hAnsi="Arial" w:cs="Arial"/>
          <w:i/>
          <w:sz w:val="24"/>
          <w:szCs w:val="24"/>
        </w:rPr>
        <w:t>p</w:t>
      </w:r>
      <w:r w:rsidR="00793817" w:rsidRPr="0010331F">
        <w:rPr>
          <w:rFonts w:ascii="Arial" w:hAnsi="Arial" w:cs="Arial"/>
          <w:i/>
          <w:sz w:val="24"/>
          <w:szCs w:val="24"/>
        </w:rPr>
        <w:t>retendents</w:t>
      </w:r>
      <w:r w:rsidR="00793817" w:rsidRPr="0010331F">
        <w:rPr>
          <w:rFonts w:ascii="Arial" w:hAnsi="Arial" w:cs="Arial"/>
          <w:sz w:val="24"/>
          <w:szCs w:val="24"/>
        </w:rPr>
        <w:t xml:space="preserve"> sagatavo atbilstoši </w:t>
      </w:r>
      <w:smartTag w:uri="schemas-tilde-lv/tildestengine" w:element="veidnes">
        <w:smartTagPr>
          <w:attr w:name="baseform" w:val="nolikum|s"/>
          <w:attr w:name="id" w:val="-1"/>
          <w:attr w:name="text" w:val="Nolikuma"/>
        </w:smartTagPr>
        <w:r w:rsidR="00793817" w:rsidRPr="0010331F">
          <w:rPr>
            <w:rFonts w:ascii="Arial" w:hAnsi="Arial" w:cs="Arial"/>
            <w:i/>
            <w:sz w:val="24"/>
            <w:szCs w:val="24"/>
          </w:rPr>
          <w:t>nolikuma</w:t>
        </w:r>
      </w:smartTag>
      <w:r w:rsidR="00425CA5" w:rsidRPr="0010331F">
        <w:rPr>
          <w:rFonts w:ascii="Arial" w:hAnsi="Arial" w:cs="Arial"/>
          <w:sz w:val="24"/>
          <w:szCs w:val="24"/>
        </w:rPr>
        <w:t xml:space="preserve"> </w:t>
      </w:r>
      <w:r w:rsidR="00425CA5" w:rsidRPr="004D4EC3">
        <w:rPr>
          <w:rFonts w:ascii="Arial" w:hAnsi="Arial" w:cs="Arial"/>
          <w:sz w:val="24"/>
          <w:szCs w:val="24"/>
        </w:rPr>
        <w:t>2</w:t>
      </w:r>
      <w:r w:rsidR="00793817" w:rsidRPr="004D4EC3">
        <w:rPr>
          <w:rFonts w:ascii="Arial" w:hAnsi="Arial" w:cs="Arial"/>
          <w:sz w:val="24"/>
          <w:szCs w:val="24"/>
        </w:rPr>
        <w:t>.pielikumā</w:t>
      </w:r>
      <w:r w:rsidR="00793817" w:rsidRPr="0010331F">
        <w:rPr>
          <w:rFonts w:ascii="Arial" w:hAnsi="Arial" w:cs="Arial"/>
          <w:sz w:val="24"/>
          <w:szCs w:val="24"/>
        </w:rPr>
        <w:t xml:space="preserve"> norādītajai </w:t>
      </w:r>
      <w:r w:rsidR="00793817" w:rsidRPr="0010331F">
        <w:rPr>
          <w:rFonts w:ascii="Arial" w:hAnsi="Arial" w:cs="Arial"/>
          <w:bCs/>
          <w:sz w:val="24"/>
          <w:szCs w:val="24"/>
        </w:rPr>
        <w:t>tehniskajai specifikācijai</w:t>
      </w:r>
      <w:r w:rsidR="00793817" w:rsidRPr="0010331F">
        <w:rPr>
          <w:rFonts w:ascii="Arial" w:hAnsi="Arial" w:cs="Arial"/>
          <w:sz w:val="24"/>
          <w:szCs w:val="24"/>
        </w:rPr>
        <w:t>.</w:t>
      </w:r>
    </w:p>
    <w:p w:rsidR="00793817" w:rsidRDefault="0010331F" w:rsidP="00E9730B">
      <w:pPr>
        <w:jc w:val="both"/>
        <w:rPr>
          <w:rFonts w:ascii="Arial" w:hAnsi="Arial" w:cs="Arial"/>
          <w:sz w:val="24"/>
          <w:szCs w:val="24"/>
        </w:rPr>
      </w:pPr>
      <w:r>
        <w:rPr>
          <w:rFonts w:ascii="Arial" w:hAnsi="Arial" w:cs="Arial"/>
          <w:sz w:val="24"/>
          <w:szCs w:val="24"/>
        </w:rPr>
        <w:t>1.9</w:t>
      </w:r>
      <w:r w:rsidR="00B31F68">
        <w:rPr>
          <w:rFonts w:ascii="Arial" w:hAnsi="Arial" w:cs="Arial"/>
          <w:sz w:val="24"/>
          <w:szCs w:val="24"/>
        </w:rPr>
        <w:t>.1</w:t>
      </w:r>
      <w:r w:rsidR="009369E1">
        <w:rPr>
          <w:rFonts w:ascii="Arial" w:hAnsi="Arial" w:cs="Arial"/>
          <w:sz w:val="24"/>
          <w:szCs w:val="24"/>
        </w:rPr>
        <w:t>2</w:t>
      </w:r>
      <w:r w:rsidR="00793817" w:rsidRPr="00FB403E">
        <w:rPr>
          <w:rFonts w:ascii="Arial" w:hAnsi="Arial" w:cs="Arial"/>
          <w:sz w:val="24"/>
          <w:szCs w:val="24"/>
        </w:rPr>
        <w:t>.</w:t>
      </w:r>
      <w:r w:rsidR="00793817" w:rsidRPr="00526CEC">
        <w:rPr>
          <w:rFonts w:ascii="Arial" w:hAnsi="Arial" w:cs="Arial"/>
          <w:i/>
          <w:sz w:val="24"/>
          <w:szCs w:val="24"/>
        </w:rPr>
        <w:t xml:space="preserve"> Pretendents</w:t>
      </w:r>
      <w:r w:rsidR="00120BF5">
        <w:rPr>
          <w:rFonts w:ascii="Arial" w:hAnsi="Arial" w:cs="Arial"/>
          <w:sz w:val="24"/>
          <w:szCs w:val="24"/>
        </w:rPr>
        <w:t xml:space="preserve"> </w:t>
      </w:r>
      <w:r w:rsidR="00793817" w:rsidRPr="00FB403E">
        <w:rPr>
          <w:rFonts w:ascii="Arial" w:hAnsi="Arial" w:cs="Arial"/>
          <w:sz w:val="24"/>
          <w:szCs w:val="24"/>
        </w:rPr>
        <w:t>iesniegt savu piedāvājumu tikai par visu darbu apjomu kopumā.</w:t>
      </w:r>
    </w:p>
    <w:p w:rsidR="00793817" w:rsidRPr="00FB403E" w:rsidRDefault="0010331F" w:rsidP="00E9730B">
      <w:pPr>
        <w:jc w:val="both"/>
        <w:rPr>
          <w:rFonts w:ascii="Arial" w:hAnsi="Arial" w:cs="Arial"/>
          <w:sz w:val="24"/>
          <w:szCs w:val="24"/>
        </w:rPr>
      </w:pPr>
      <w:r>
        <w:rPr>
          <w:rFonts w:ascii="Arial" w:hAnsi="Arial" w:cs="Arial"/>
          <w:sz w:val="24"/>
          <w:szCs w:val="24"/>
        </w:rPr>
        <w:t>1.9</w:t>
      </w:r>
      <w:r w:rsidR="00980570">
        <w:rPr>
          <w:rFonts w:ascii="Arial" w:hAnsi="Arial" w:cs="Arial"/>
          <w:sz w:val="24"/>
          <w:szCs w:val="24"/>
        </w:rPr>
        <w:t>.</w:t>
      </w:r>
      <w:r w:rsidR="009369E1">
        <w:rPr>
          <w:rFonts w:ascii="Arial" w:hAnsi="Arial" w:cs="Arial"/>
          <w:sz w:val="24"/>
          <w:szCs w:val="24"/>
        </w:rPr>
        <w:t>13</w:t>
      </w:r>
      <w:r w:rsidR="00793817" w:rsidRPr="00FB403E">
        <w:rPr>
          <w:rFonts w:ascii="Arial" w:hAnsi="Arial" w:cs="Arial"/>
          <w:sz w:val="24"/>
          <w:szCs w:val="24"/>
        </w:rPr>
        <w:t xml:space="preserve">. Iesniegtie piedāvājumi, izņemot </w:t>
      </w:r>
      <w:smartTag w:uri="schemas-tilde-lv/tildestengine" w:element="veidnes">
        <w:smartTagPr>
          <w:attr w:name="text" w:val="Nolikuma"/>
          <w:attr w:name="id" w:val="-1"/>
          <w:attr w:name="baseform" w:val="nolikum|s"/>
        </w:smartTagPr>
        <w:r w:rsidR="00793817" w:rsidRPr="00425CA5">
          <w:rPr>
            <w:rFonts w:ascii="Arial" w:hAnsi="Arial" w:cs="Arial"/>
            <w:i/>
            <w:sz w:val="24"/>
            <w:szCs w:val="24"/>
          </w:rPr>
          <w:t>nolikuma</w:t>
        </w:r>
      </w:smartTag>
      <w:r w:rsidR="00793817" w:rsidRPr="00FB403E">
        <w:rPr>
          <w:rFonts w:ascii="Arial" w:hAnsi="Arial" w:cs="Arial"/>
          <w:i/>
          <w:sz w:val="24"/>
          <w:szCs w:val="24"/>
        </w:rPr>
        <w:t xml:space="preserve"> </w:t>
      </w:r>
      <w:r w:rsidR="00793817" w:rsidRPr="00FB403E">
        <w:rPr>
          <w:rFonts w:ascii="Arial" w:hAnsi="Arial" w:cs="Arial"/>
          <w:sz w:val="24"/>
          <w:szCs w:val="24"/>
        </w:rPr>
        <w:t>1.</w:t>
      </w:r>
      <w:r w:rsidR="00EB2E56">
        <w:rPr>
          <w:rFonts w:ascii="Arial" w:hAnsi="Arial" w:cs="Arial"/>
          <w:sz w:val="24"/>
          <w:szCs w:val="24"/>
        </w:rPr>
        <w:t>7</w:t>
      </w:r>
      <w:r w:rsidR="00793817" w:rsidRPr="00FB403E">
        <w:rPr>
          <w:rFonts w:ascii="Arial" w:hAnsi="Arial" w:cs="Arial"/>
          <w:sz w:val="24"/>
          <w:szCs w:val="24"/>
        </w:rPr>
        <w:t>.3.apak</w:t>
      </w:r>
      <w:r w:rsidR="00526CEC">
        <w:rPr>
          <w:rFonts w:ascii="Arial" w:hAnsi="Arial" w:cs="Arial"/>
          <w:sz w:val="24"/>
          <w:szCs w:val="24"/>
        </w:rPr>
        <w:t xml:space="preserve">špunktā paredzēto gadījumu, ir </w:t>
      </w:r>
      <w:r w:rsidR="00526CEC" w:rsidRPr="00526CEC">
        <w:rPr>
          <w:rFonts w:ascii="Arial" w:hAnsi="Arial" w:cs="Arial"/>
          <w:i/>
          <w:sz w:val="24"/>
          <w:szCs w:val="24"/>
        </w:rPr>
        <w:t>p</w:t>
      </w:r>
      <w:r w:rsidR="00793817" w:rsidRPr="00526CEC">
        <w:rPr>
          <w:rFonts w:ascii="Arial" w:hAnsi="Arial" w:cs="Arial"/>
          <w:i/>
          <w:sz w:val="24"/>
          <w:szCs w:val="24"/>
        </w:rPr>
        <w:t>asūtītāja</w:t>
      </w:r>
      <w:r w:rsidR="00793817" w:rsidRPr="00FB403E">
        <w:rPr>
          <w:rFonts w:ascii="Arial" w:hAnsi="Arial" w:cs="Arial"/>
          <w:sz w:val="24"/>
          <w:szCs w:val="24"/>
        </w:rPr>
        <w:t xml:space="preserve"> īp</w:t>
      </w:r>
      <w:r w:rsidR="00526CEC">
        <w:rPr>
          <w:rFonts w:ascii="Arial" w:hAnsi="Arial" w:cs="Arial"/>
          <w:sz w:val="24"/>
          <w:szCs w:val="24"/>
        </w:rPr>
        <w:t xml:space="preserve">ašums un netiek atdoti atpakaļ </w:t>
      </w:r>
      <w:r w:rsidR="00526CEC" w:rsidRPr="00526CEC">
        <w:rPr>
          <w:rFonts w:ascii="Arial" w:hAnsi="Arial" w:cs="Arial"/>
          <w:i/>
          <w:sz w:val="24"/>
          <w:szCs w:val="24"/>
        </w:rPr>
        <w:t>p</w:t>
      </w:r>
      <w:r w:rsidR="00793817" w:rsidRPr="00526CEC">
        <w:rPr>
          <w:rFonts w:ascii="Arial" w:hAnsi="Arial" w:cs="Arial"/>
          <w:i/>
          <w:sz w:val="24"/>
          <w:szCs w:val="24"/>
        </w:rPr>
        <w:t>retendentiem</w:t>
      </w:r>
      <w:r w:rsidR="00793817" w:rsidRPr="00FB403E">
        <w:rPr>
          <w:rFonts w:ascii="Arial" w:hAnsi="Arial" w:cs="Arial"/>
          <w:sz w:val="24"/>
          <w:szCs w:val="24"/>
        </w:rPr>
        <w:t xml:space="preserve">. </w:t>
      </w:r>
    </w:p>
    <w:p w:rsidR="00793817" w:rsidRPr="00FB403E" w:rsidRDefault="00793817" w:rsidP="00793817">
      <w:pPr>
        <w:jc w:val="both"/>
        <w:rPr>
          <w:rFonts w:ascii="Arial" w:hAnsi="Arial" w:cs="Arial"/>
          <w:sz w:val="24"/>
          <w:szCs w:val="24"/>
        </w:rPr>
      </w:pPr>
    </w:p>
    <w:p w:rsidR="00793817" w:rsidRPr="00FB403E" w:rsidRDefault="00793817" w:rsidP="00793817">
      <w:pPr>
        <w:spacing w:line="360" w:lineRule="auto"/>
        <w:jc w:val="both"/>
        <w:rPr>
          <w:rFonts w:ascii="Arial" w:hAnsi="Arial" w:cs="Arial"/>
          <w:b/>
          <w:sz w:val="24"/>
          <w:szCs w:val="24"/>
        </w:rPr>
      </w:pPr>
      <w:bookmarkStart w:id="7" w:name="_Toc59334730"/>
      <w:bookmarkStart w:id="8" w:name="_Toc61422135"/>
      <w:r w:rsidRPr="00FB403E">
        <w:rPr>
          <w:rFonts w:ascii="Arial" w:hAnsi="Arial" w:cs="Arial"/>
          <w:b/>
          <w:sz w:val="24"/>
          <w:szCs w:val="24"/>
        </w:rPr>
        <w:t>2. Iepirkuma metode</w:t>
      </w:r>
    </w:p>
    <w:p w:rsidR="00793817" w:rsidRPr="00FB403E" w:rsidRDefault="00A5206D" w:rsidP="00793817">
      <w:pPr>
        <w:spacing w:line="360" w:lineRule="auto"/>
        <w:jc w:val="both"/>
        <w:rPr>
          <w:rFonts w:ascii="Arial" w:hAnsi="Arial" w:cs="Arial"/>
          <w:sz w:val="24"/>
          <w:szCs w:val="24"/>
        </w:rPr>
      </w:pPr>
      <w:r>
        <w:rPr>
          <w:rFonts w:ascii="Arial" w:hAnsi="Arial" w:cs="Arial"/>
          <w:sz w:val="24"/>
          <w:szCs w:val="24"/>
        </w:rPr>
        <w:t xml:space="preserve">    </w:t>
      </w:r>
      <w:r w:rsidR="002F41C9">
        <w:rPr>
          <w:rFonts w:ascii="Arial" w:hAnsi="Arial" w:cs="Arial"/>
          <w:sz w:val="24"/>
          <w:szCs w:val="24"/>
        </w:rPr>
        <w:t>Būvdarbu iepirkums 10 000- 120 000 Ls</w:t>
      </w:r>
    </w:p>
    <w:p w:rsidR="00793817" w:rsidRPr="00FB403E" w:rsidRDefault="00793817" w:rsidP="00EB2E56">
      <w:pPr>
        <w:spacing w:line="360" w:lineRule="auto"/>
        <w:rPr>
          <w:rFonts w:ascii="Arial" w:hAnsi="Arial" w:cs="Arial"/>
          <w:b/>
          <w:sz w:val="24"/>
          <w:szCs w:val="24"/>
        </w:rPr>
      </w:pPr>
      <w:r w:rsidRPr="00FB403E">
        <w:rPr>
          <w:rFonts w:ascii="Arial" w:hAnsi="Arial" w:cs="Arial"/>
          <w:b/>
          <w:sz w:val="24"/>
          <w:szCs w:val="24"/>
        </w:rPr>
        <w:t>3. Finansēšanas avots</w:t>
      </w:r>
    </w:p>
    <w:p w:rsidR="00793817" w:rsidRPr="00EB2E56" w:rsidRDefault="00A5206D" w:rsidP="00EB2E56">
      <w:pPr>
        <w:jc w:val="both"/>
        <w:rPr>
          <w:rFonts w:ascii="Arial" w:hAnsi="Arial" w:cs="Arial"/>
          <w:sz w:val="24"/>
          <w:szCs w:val="24"/>
        </w:rPr>
      </w:pPr>
      <w:r w:rsidRPr="00EB2E56">
        <w:rPr>
          <w:rFonts w:ascii="Arial" w:hAnsi="Arial" w:cs="Arial"/>
          <w:sz w:val="24"/>
          <w:szCs w:val="24"/>
        </w:rPr>
        <w:t xml:space="preserve">    </w:t>
      </w:r>
      <w:r w:rsidR="00B07FE6" w:rsidRPr="00EB2E56">
        <w:rPr>
          <w:rFonts w:ascii="Arial" w:hAnsi="Arial" w:cs="Arial"/>
          <w:sz w:val="24"/>
          <w:szCs w:val="24"/>
        </w:rPr>
        <w:t xml:space="preserve"> </w:t>
      </w:r>
      <w:r w:rsidR="00EB2E56" w:rsidRPr="00EB2E56">
        <w:rPr>
          <w:rFonts w:ascii="Arial" w:hAnsi="Arial" w:cs="Arial"/>
          <w:sz w:val="24"/>
          <w:szCs w:val="24"/>
        </w:rPr>
        <w:t>Eiropas Lauksaimniecības fonda lauku attīstībai finansējums Lauku attīstības programmas pasākum</w:t>
      </w:r>
      <w:r w:rsidR="00EB2E56">
        <w:rPr>
          <w:rFonts w:ascii="Arial" w:hAnsi="Arial" w:cs="Arial"/>
          <w:sz w:val="24"/>
          <w:szCs w:val="24"/>
        </w:rPr>
        <w:t>a</w:t>
      </w:r>
      <w:r w:rsidR="00EB2E56" w:rsidRPr="00EB2E56">
        <w:rPr>
          <w:rFonts w:ascii="Arial" w:hAnsi="Arial" w:cs="Arial"/>
          <w:sz w:val="24"/>
          <w:szCs w:val="24"/>
        </w:rPr>
        <w:t xml:space="preserve"> „Pamatpakalpojumi ekonomikai un iedzīvotājiem”</w:t>
      </w:r>
      <w:r w:rsidR="00EB2E56">
        <w:rPr>
          <w:rFonts w:ascii="Arial" w:hAnsi="Arial" w:cs="Arial"/>
          <w:sz w:val="24"/>
          <w:szCs w:val="24"/>
        </w:rPr>
        <w:t xml:space="preserve"> ietvaros</w:t>
      </w:r>
    </w:p>
    <w:p w:rsidR="00793817" w:rsidRPr="00EB2E56" w:rsidRDefault="00793817" w:rsidP="00793817">
      <w:pPr>
        <w:pStyle w:val="CommentText"/>
        <w:rPr>
          <w:rFonts w:ascii="Arial" w:hAnsi="Arial" w:cs="Arial"/>
          <w:i/>
          <w:sz w:val="24"/>
          <w:szCs w:val="24"/>
        </w:rPr>
      </w:pPr>
    </w:p>
    <w:p w:rsidR="00793817" w:rsidRPr="00FB403E" w:rsidRDefault="00793817" w:rsidP="00793817">
      <w:pPr>
        <w:spacing w:line="360" w:lineRule="auto"/>
        <w:jc w:val="both"/>
        <w:rPr>
          <w:rFonts w:ascii="Arial" w:hAnsi="Arial" w:cs="Arial"/>
          <w:b/>
          <w:sz w:val="24"/>
          <w:szCs w:val="24"/>
        </w:rPr>
      </w:pPr>
      <w:r w:rsidRPr="00FB403E">
        <w:rPr>
          <w:rFonts w:ascii="Arial" w:hAnsi="Arial" w:cs="Arial"/>
          <w:b/>
          <w:bCs/>
          <w:sz w:val="24"/>
          <w:szCs w:val="24"/>
        </w:rPr>
        <w:t>4.</w:t>
      </w:r>
      <w:r w:rsidR="002F41C9">
        <w:rPr>
          <w:rFonts w:ascii="Arial" w:hAnsi="Arial" w:cs="Arial"/>
          <w:b/>
          <w:bCs/>
          <w:sz w:val="24"/>
          <w:szCs w:val="24"/>
        </w:rPr>
        <w:t xml:space="preserve"> </w:t>
      </w:r>
      <w:r w:rsidR="00E04359">
        <w:rPr>
          <w:rFonts w:ascii="Arial" w:hAnsi="Arial" w:cs="Arial"/>
          <w:b/>
          <w:sz w:val="24"/>
          <w:szCs w:val="24"/>
        </w:rPr>
        <w:t>Objekta apskate</w:t>
      </w:r>
    </w:p>
    <w:p w:rsidR="00E04359" w:rsidRDefault="00793817" w:rsidP="00E04359">
      <w:pPr>
        <w:jc w:val="both"/>
        <w:rPr>
          <w:rFonts w:ascii="Arial" w:hAnsi="Arial" w:cs="Arial"/>
          <w:sz w:val="24"/>
          <w:szCs w:val="24"/>
        </w:rPr>
      </w:pPr>
      <w:r w:rsidRPr="00FB403E">
        <w:rPr>
          <w:rFonts w:ascii="Arial" w:hAnsi="Arial" w:cs="Arial"/>
          <w:sz w:val="24"/>
          <w:szCs w:val="24"/>
        </w:rPr>
        <w:t xml:space="preserve">. </w:t>
      </w:r>
    </w:p>
    <w:p w:rsidR="006A270C" w:rsidRPr="0010331F" w:rsidRDefault="0072209F" w:rsidP="006A270C">
      <w:pPr>
        <w:jc w:val="both"/>
        <w:rPr>
          <w:rFonts w:ascii="Arial" w:hAnsi="Arial" w:cs="Arial"/>
          <w:i/>
          <w:sz w:val="24"/>
          <w:szCs w:val="24"/>
        </w:rPr>
      </w:pPr>
      <w:r>
        <w:rPr>
          <w:rFonts w:ascii="Arial" w:hAnsi="Arial" w:cs="Arial"/>
          <w:sz w:val="24"/>
          <w:szCs w:val="24"/>
        </w:rPr>
        <w:t xml:space="preserve"> </w:t>
      </w:r>
      <w:r w:rsidR="002804F0" w:rsidRPr="002F41C9">
        <w:rPr>
          <w:rFonts w:ascii="Arial" w:hAnsi="Arial" w:cs="Arial"/>
          <w:sz w:val="24"/>
          <w:szCs w:val="24"/>
        </w:rPr>
        <w:t>Būvobjekta apskate</w:t>
      </w:r>
      <w:r w:rsidR="007E2663" w:rsidRPr="002F41C9">
        <w:rPr>
          <w:rFonts w:ascii="Arial" w:hAnsi="Arial" w:cs="Arial"/>
          <w:sz w:val="24"/>
          <w:szCs w:val="24"/>
        </w:rPr>
        <w:t xml:space="preserve"> notiks </w:t>
      </w:r>
      <w:r w:rsidR="007E2663" w:rsidRPr="007A2E79">
        <w:rPr>
          <w:rFonts w:ascii="Arial" w:hAnsi="Arial" w:cs="Arial"/>
          <w:sz w:val="24"/>
          <w:szCs w:val="24"/>
        </w:rPr>
        <w:t>20</w:t>
      </w:r>
      <w:r w:rsidR="002F41C9" w:rsidRPr="007A2E79">
        <w:rPr>
          <w:rFonts w:ascii="Arial" w:hAnsi="Arial" w:cs="Arial"/>
          <w:sz w:val="24"/>
          <w:szCs w:val="24"/>
        </w:rPr>
        <w:t>10</w:t>
      </w:r>
      <w:r w:rsidR="007E2663" w:rsidRPr="007A2E79">
        <w:rPr>
          <w:rFonts w:ascii="Arial" w:hAnsi="Arial" w:cs="Arial"/>
          <w:sz w:val="24"/>
          <w:szCs w:val="24"/>
        </w:rPr>
        <w:t xml:space="preserve">. gada </w:t>
      </w:r>
      <w:r w:rsidR="002F41C9" w:rsidRPr="007A2E79">
        <w:rPr>
          <w:rFonts w:ascii="Arial" w:hAnsi="Arial" w:cs="Arial"/>
          <w:sz w:val="24"/>
          <w:szCs w:val="24"/>
        </w:rPr>
        <w:t>26</w:t>
      </w:r>
      <w:r w:rsidR="00030AFF" w:rsidRPr="007A2E79">
        <w:rPr>
          <w:rFonts w:ascii="Arial" w:hAnsi="Arial" w:cs="Arial"/>
          <w:sz w:val="24"/>
          <w:szCs w:val="24"/>
        </w:rPr>
        <w:t>.</w:t>
      </w:r>
      <w:r w:rsidR="0010331F" w:rsidRPr="007A2E79">
        <w:rPr>
          <w:rFonts w:ascii="Arial" w:hAnsi="Arial" w:cs="Arial"/>
          <w:sz w:val="24"/>
          <w:szCs w:val="24"/>
        </w:rPr>
        <w:t>maijā</w:t>
      </w:r>
      <w:r w:rsidR="00030AFF" w:rsidRPr="002F41C9">
        <w:rPr>
          <w:rFonts w:ascii="Arial" w:hAnsi="Arial" w:cs="Arial"/>
          <w:b/>
          <w:i/>
          <w:sz w:val="24"/>
          <w:szCs w:val="24"/>
        </w:rPr>
        <w:t xml:space="preserve"> </w:t>
      </w:r>
      <w:r w:rsidR="00030AFF" w:rsidRPr="002F41C9">
        <w:rPr>
          <w:rFonts w:ascii="Arial" w:hAnsi="Arial" w:cs="Arial"/>
          <w:i/>
          <w:sz w:val="24"/>
          <w:szCs w:val="24"/>
        </w:rPr>
        <w:t>plkst</w:t>
      </w:r>
      <w:r w:rsidR="0010331F" w:rsidRPr="002F41C9">
        <w:rPr>
          <w:rFonts w:ascii="Arial" w:hAnsi="Arial" w:cs="Arial"/>
          <w:i/>
          <w:sz w:val="24"/>
          <w:szCs w:val="24"/>
        </w:rPr>
        <w:t>.</w:t>
      </w:r>
      <w:r w:rsidR="00030AFF" w:rsidRPr="002F41C9">
        <w:rPr>
          <w:rFonts w:ascii="Arial" w:hAnsi="Arial" w:cs="Arial"/>
          <w:i/>
          <w:sz w:val="24"/>
          <w:szCs w:val="24"/>
        </w:rPr>
        <w:t xml:space="preserve"> 13.00</w:t>
      </w:r>
      <w:r w:rsidR="00EB35B0" w:rsidRPr="002F41C9">
        <w:rPr>
          <w:rFonts w:ascii="Arial" w:hAnsi="Arial" w:cs="Arial"/>
          <w:i/>
          <w:sz w:val="24"/>
          <w:szCs w:val="24"/>
        </w:rPr>
        <w:t xml:space="preserve"> </w:t>
      </w:r>
      <w:r w:rsidR="00030AFF" w:rsidRPr="002F41C9">
        <w:rPr>
          <w:rFonts w:ascii="Arial" w:hAnsi="Arial" w:cs="Arial"/>
          <w:i/>
          <w:sz w:val="24"/>
          <w:szCs w:val="24"/>
        </w:rPr>
        <w:t>.</w:t>
      </w:r>
    </w:p>
    <w:p w:rsidR="00120BF5" w:rsidRPr="00120BF5" w:rsidRDefault="00120BF5" w:rsidP="002F41C9">
      <w:pPr>
        <w:jc w:val="both"/>
        <w:rPr>
          <w:rFonts w:ascii="Arial" w:hAnsi="Arial" w:cs="Arial"/>
          <w:sz w:val="24"/>
          <w:szCs w:val="24"/>
        </w:rPr>
      </w:pPr>
    </w:p>
    <w:p w:rsidR="00793817" w:rsidRPr="00FB403E" w:rsidRDefault="00793817" w:rsidP="00793817">
      <w:pPr>
        <w:jc w:val="both"/>
        <w:rPr>
          <w:rFonts w:ascii="Arial" w:hAnsi="Arial" w:cs="Arial"/>
          <w:b/>
          <w:bCs/>
          <w:sz w:val="24"/>
          <w:szCs w:val="24"/>
        </w:rPr>
      </w:pPr>
      <w:r w:rsidRPr="00FB403E">
        <w:rPr>
          <w:rFonts w:ascii="Arial" w:hAnsi="Arial" w:cs="Arial"/>
          <w:b/>
          <w:bCs/>
          <w:sz w:val="24"/>
          <w:szCs w:val="24"/>
        </w:rPr>
        <w:t>5. Līguma priekšmeta apraksts</w:t>
      </w:r>
    </w:p>
    <w:p w:rsidR="00620053" w:rsidRPr="001955A0" w:rsidRDefault="00793817" w:rsidP="00120BF5">
      <w:pPr>
        <w:jc w:val="both"/>
        <w:rPr>
          <w:rFonts w:ascii="Arial" w:hAnsi="Arial" w:cs="Arial"/>
          <w:b/>
          <w:sz w:val="24"/>
          <w:szCs w:val="24"/>
        </w:rPr>
      </w:pPr>
      <w:smartTag w:uri="schemas-tilde-lv/tildestengine" w:element="veidnes">
        <w:smartTagPr>
          <w:attr w:name="baseform" w:val="līgum|s"/>
          <w:attr w:name="id" w:val="-1"/>
          <w:attr w:name="text" w:val="Līguma"/>
        </w:smartTagPr>
        <w:r w:rsidRPr="00FB403E">
          <w:rPr>
            <w:rFonts w:ascii="Arial" w:hAnsi="Arial" w:cs="Arial"/>
            <w:sz w:val="24"/>
            <w:szCs w:val="24"/>
          </w:rPr>
          <w:t>Līguma</w:t>
        </w:r>
      </w:smartTag>
      <w:r w:rsidRPr="00FB403E">
        <w:rPr>
          <w:rFonts w:ascii="Arial" w:hAnsi="Arial" w:cs="Arial"/>
          <w:sz w:val="24"/>
          <w:szCs w:val="24"/>
        </w:rPr>
        <w:t xml:space="preserve"> priekšmets </w:t>
      </w:r>
      <w:r w:rsidR="00DB61F5">
        <w:rPr>
          <w:rFonts w:ascii="Arial" w:hAnsi="Arial" w:cs="Arial"/>
          <w:sz w:val="24"/>
          <w:szCs w:val="24"/>
        </w:rPr>
        <w:t xml:space="preserve">ir Būvdarbu izpilde saskaņā ar </w:t>
      </w:r>
      <w:r w:rsidR="00DB61F5" w:rsidRPr="0010331F">
        <w:rPr>
          <w:rFonts w:ascii="Arial" w:hAnsi="Arial" w:cs="Arial"/>
          <w:i/>
          <w:sz w:val="24"/>
          <w:szCs w:val="24"/>
        </w:rPr>
        <w:t>n</w:t>
      </w:r>
      <w:r w:rsidRPr="0010331F">
        <w:rPr>
          <w:rFonts w:ascii="Arial" w:hAnsi="Arial" w:cs="Arial"/>
          <w:i/>
          <w:sz w:val="24"/>
          <w:szCs w:val="24"/>
        </w:rPr>
        <w:t>olikuma</w:t>
      </w:r>
      <w:r w:rsidR="00526CEC" w:rsidRPr="0010331F">
        <w:rPr>
          <w:rFonts w:ascii="Arial" w:hAnsi="Arial" w:cs="Arial"/>
          <w:sz w:val="24"/>
          <w:szCs w:val="24"/>
        </w:rPr>
        <w:t xml:space="preserve"> </w:t>
      </w:r>
      <w:r w:rsidR="00526CEC" w:rsidRPr="008E374E">
        <w:rPr>
          <w:rFonts w:ascii="Arial" w:hAnsi="Arial" w:cs="Arial"/>
          <w:sz w:val="24"/>
          <w:szCs w:val="24"/>
        </w:rPr>
        <w:t>2</w:t>
      </w:r>
      <w:r w:rsidRPr="008E374E">
        <w:rPr>
          <w:rFonts w:ascii="Arial" w:hAnsi="Arial" w:cs="Arial"/>
          <w:sz w:val="24"/>
          <w:szCs w:val="24"/>
        </w:rPr>
        <w:t>.pielikumā</w:t>
      </w:r>
      <w:r w:rsidRPr="0010331F">
        <w:rPr>
          <w:rFonts w:ascii="Arial" w:hAnsi="Arial" w:cs="Arial"/>
          <w:sz w:val="24"/>
          <w:szCs w:val="24"/>
        </w:rPr>
        <w:t xml:space="preserve"> norādīto teh</w:t>
      </w:r>
      <w:r w:rsidR="00526CEC" w:rsidRPr="0010331F">
        <w:rPr>
          <w:rFonts w:ascii="Arial" w:hAnsi="Arial" w:cs="Arial"/>
          <w:sz w:val="24"/>
          <w:szCs w:val="24"/>
        </w:rPr>
        <w:t xml:space="preserve">nisko specifikāciju, kas ir šī </w:t>
      </w:r>
      <w:r w:rsidR="00526CEC" w:rsidRPr="0010331F">
        <w:rPr>
          <w:rFonts w:ascii="Arial" w:hAnsi="Arial" w:cs="Arial"/>
          <w:i/>
          <w:sz w:val="24"/>
          <w:szCs w:val="24"/>
        </w:rPr>
        <w:t>n</w:t>
      </w:r>
      <w:r w:rsidRPr="0010331F">
        <w:rPr>
          <w:rFonts w:ascii="Arial" w:hAnsi="Arial" w:cs="Arial"/>
          <w:i/>
          <w:sz w:val="24"/>
          <w:szCs w:val="24"/>
        </w:rPr>
        <w:t>olikuma</w:t>
      </w:r>
      <w:r w:rsidRPr="0010331F">
        <w:rPr>
          <w:rFonts w:ascii="Arial" w:hAnsi="Arial" w:cs="Arial"/>
          <w:sz w:val="24"/>
          <w:szCs w:val="24"/>
        </w:rPr>
        <w:t xml:space="preserve"> neatņemama sastāvdaļa</w:t>
      </w:r>
      <w:r w:rsidRPr="001955A0">
        <w:rPr>
          <w:rFonts w:ascii="Arial" w:hAnsi="Arial" w:cs="Arial"/>
          <w:b/>
          <w:sz w:val="24"/>
          <w:szCs w:val="24"/>
        </w:rPr>
        <w:t>.</w:t>
      </w:r>
    </w:p>
    <w:p w:rsidR="00120BF5" w:rsidRPr="00FB403E" w:rsidRDefault="00120BF5" w:rsidP="00120BF5">
      <w:pPr>
        <w:jc w:val="both"/>
        <w:rPr>
          <w:rFonts w:ascii="Arial" w:hAnsi="Arial" w:cs="Arial"/>
          <w:sz w:val="24"/>
          <w:szCs w:val="24"/>
        </w:rPr>
      </w:pPr>
    </w:p>
    <w:p w:rsidR="00620053" w:rsidRDefault="006A270C" w:rsidP="00790004">
      <w:pPr>
        <w:jc w:val="both"/>
        <w:rPr>
          <w:rFonts w:ascii="Arial" w:hAnsi="Arial" w:cs="Arial"/>
          <w:b/>
          <w:sz w:val="24"/>
          <w:szCs w:val="24"/>
        </w:rPr>
      </w:pPr>
      <w:r>
        <w:rPr>
          <w:rFonts w:ascii="Arial" w:hAnsi="Arial" w:cs="Arial"/>
          <w:b/>
          <w:sz w:val="24"/>
          <w:szCs w:val="24"/>
        </w:rPr>
        <w:t>6</w:t>
      </w:r>
      <w:r w:rsidR="00793817" w:rsidRPr="00FB403E">
        <w:rPr>
          <w:rFonts w:ascii="Arial" w:hAnsi="Arial" w:cs="Arial"/>
          <w:b/>
          <w:sz w:val="24"/>
          <w:szCs w:val="24"/>
        </w:rPr>
        <w:t>. Pretendentu atlases prasības</w:t>
      </w:r>
      <w:bookmarkStart w:id="9" w:name="_Toc59334731"/>
      <w:bookmarkStart w:id="10" w:name="_Toc53909470"/>
      <w:bookmarkStart w:id="11" w:name="_Toc61422136"/>
      <w:bookmarkEnd w:id="7"/>
      <w:bookmarkEnd w:id="8"/>
    </w:p>
    <w:p w:rsidR="00790004" w:rsidRDefault="00790004" w:rsidP="00790004">
      <w:pPr>
        <w:jc w:val="both"/>
        <w:rPr>
          <w:rFonts w:ascii="Arial" w:hAnsi="Arial" w:cs="Arial"/>
          <w:b/>
          <w:sz w:val="24"/>
          <w:szCs w:val="24"/>
        </w:rPr>
      </w:pPr>
    </w:p>
    <w:p w:rsidR="00637ADD" w:rsidRDefault="00637ADD" w:rsidP="00790004">
      <w:pPr>
        <w:jc w:val="both"/>
        <w:rPr>
          <w:rFonts w:ascii="Arial" w:hAnsi="Arial" w:cs="Arial"/>
          <w:b/>
          <w:sz w:val="24"/>
          <w:szCs w:val="24"/>
        </w:rPr>
      </w:pPr>
      <w:r>
        <w:rPr>
          <w:rFonts w:ascii="Arial" w:hAnsi="Arial" w:cs="Arial"/>
          <w:b/>
          <w:sz w:val="24"/>
          <w:szCs w:val="24"/>
        </w:rPr>
        <w:t>6.1 Nosacījumi pretendenta dalībai konkursā</w:t>
      </w:r>
    </w:p>
    <w:bookmarkEnd w:id="10"/>
    <w:bookmarkEnd w:id="11"/>
    <w:p w:rsidR="00793817" w:rsidRPr="00FB403E" w:rsidRDefault="006A270C" w:rsidP="00790004">
      <w:pPr>
        <w:jc w:val="both"/>
        <w:rPr>
          <w:rFonts w:ascii="Arial" w:hAnsi="Arial" w:cs="Arial"/>
          <w:sz w:val="24"/>
          <w:szCs w:val="24"/>
        </w:rPr>
      </w:pPr>
      <w:r>
        <w:rPr>
          <w:rFonts w:ascii="Arial" w:hAnsi="Arial" w:cs="Arial"/>
          <w:sz w:val="24"/>
          <w:szCs w:val="24"/>
        </w:rPr>
        <w:t>6</w:t>
      </w:r>
      <w:r w:rsidR="00637ADD">
        <w:rPr>
          <w:rFonts w:ascii="Arial" w:hAnsi="Arial" w:cs="Arial"/>
          <w:sz w:val="24"/>
          <w:szCs w:val="24"/>
        </w:rPr>
        <w:t>.1.1</w:t>
      </w:r>
      <w:r w:rsidR="00DB61F5">
        <w:rPr>
          <w:rFonts w:ascii="Arial" w:hAnsi="Arial" w:cs="Arial"/>
          <w:sz w:val="24"/>
          <w:szCs w:val="24"/>
        </w:rPr>
        <w:t xml:space="preserve"> Visi</w:t>
      </w:r>
      <w:r w:rsidR="00DB61F5" w:rsidRPr="00DB61F5">
        <w:rPr>
          <w:rFonts w:ascii="Arial" w:hAnsi="Arial" w:cs="Arial"/>
          <w:i/>
          <w:sz w:val="24"/>
          <w:szCs w:val="24"/>
        </w:rPr>
        <w:t xml:space="preserve"> p</w:t>
      </w:r>
      <w:r w:rsidRPr="00DB61F5">
        <w:rPr>
          <w:rFonts w:ascii="Arial" w:hAnsi="Arial" w:cs="Arial"/>
          <w:i/>
          <w:sz w:val="24"/>
          <w:szCs w:val="24"/>
        </w:rPr>
        <w:t>retendenti</w:t>
      </w:r>
      <w:r>
        <w:rPr>
          <w:rFonts w:ascii="Arial" w:hAnsi="Arial" w:cs="Arial"/>
          <w:sz w:val="24"/>
          <w:szCs w:val="24"/>
        </w:rPr>
        <w:t xml:space="preserve"> piedalās </w:t>
      </w:r>
      <w:r w:rsidR="00613B94">
        <w:rPr>
          <w:rFonts w:ascii="Arial" w:hAnsi="Arial" w:cs="Arial"/>
          <w:sz w:val="24"/>
          <w:szCs w:val="24"/>
        </w:rPr>
        <w:t>iepirkumā</w:t>
      </w:r>
      <w:r w:rsidR="00793817" w:rsidRPr="00FB403E">
        <w:rPr>
          <w:rFonts w:ascii="Arial" w:hAnsi="Arial" w:cs="Arial"/>
          <w:sz w:val="24"/>
          <w:szCs w:val="24"/>
        </w:rPr>
        <w:t xml:space="preserve"> uz v</w:t>
      </w:r>
      <w:r w:rsidR="00120BF5">
        <w:rPr>
          <w:rFonts w:ascii="Arial" w:hAnsi="Arial" w:cs="Arial"/>
          <w:sz w:val="24"/>
          <w:szCs w:val="24"/>
        </w:rPr>
        <w:t>ienādu noteikumu</w:t>
      </w:r>
      <w:r w:rsidR="002B5020">
        <w:rPr>
          <w:rFonts w:ascii="Arial" w:hAnsi="Arial" w:cs="Arial"/>
          <w:sz w:val="24"/>
          <w:szCs w:val="24"/>
        </w:rPr>
        <w:t xml:space="preserve"> </w:t>
      </w:r>
      <w:r w:rsidR="00793817" w:rsidRPr="00FB403E">
        <w:rPr>
          <w:rFonts w:ascii="Arial" w:hAnsi="Arial" w:cs="Arial"/>
          <w:sz w:val="24"/>
          <w:szCs w:val="24"/>
        </w:rPr>
        <w:t>pamata.</w:t>
      </w:r>
    </w:p>
    <w:p w:rsidR="00613B94" w:rsidRDefault="00637ADD" w:rsidP="00613B94">
      <w:pPr>
        <w:jc w:val="both"/>
        <w:rPr>
          <w:rFonts w:ascii="Arial" w:hAnsi="Arial" w:cs="Arial"/>
          <w:sz w:val="24"/>
          <w:szCs w:val="24"/>
        </w:rPr>
      </w:pPr>
      <w:r>
        <w:rPr>
          <w:rFonts w:ascii="Arial" w:hAnsi="Arial" w:cs="Arial"/>
          <w:sz w:val="24"/>
          <w:szCs w:val="24"/>
        </w:rPr>
        <w:t>6.1.2</w:t>
      </w:r>
      <w:r w:rsidR="00711FD2" w:rsidRPr="00711FD2">
        <w:rPr>
          <w:rFonts w:ascii="Arial" w:hAnsi="Arial" w:cs="Arial"/>
          <w:sz w:val="24"/>
          <w:szCs w:val="24"/>
        </w:rPr>
        <w:t xml:space="preserve"> </w:t>
      </w:r>
      <w:r w:rsidR="00711FD2" w:rsidRPr="00DB61F5">
        <w:rPr>
          <w:rFonts w:ascii="Arial" w:hAnsi="Arial" w:cs="Arial"/>
          <w:i/>
          <w:sz w:val="24"/>
          <w:szCs w:val="24"/>
        </w:rPr>
        <w:t>Pasūtītājs</w:t>
      </w:r>
      <w:r w:rsidR="00711FD2" w:rsidRPr="00711FD2">
        <w:rPr>
          <w:rFonts w:ascii="Arial" w:hAnsi="Arial" w:cs="Arial"/>
          <w:sz w:val="24"/>
          <w:szCs w:val="24"/>
        </w:rPr>
        <w:t xml:space="preserve"> izslēdz </w:t>
      </w:r>
      <w:r w:rsidR="00711FD2" w:rsidRPr="00DB61F5">
        <w:rPr>
          <w:rFonts w:ascii="Arial" w:hAnsi="Arial" w:cs="Arial"/>
          <w:i/>
          <w:sz w:val="24"/>
          <w:szCs w:val="24"/>
        </w:rPr>
        <w:t>pretendentu</w:t>
      </w:r>
      <w:r w:rsidR="00711FD2" w:rsidRPr="00711FD2">
        <w:rPr>
          <w:rFonts w:ascii="Arial" w:hAnsi="Arial" w:cs="Arial"/>
          <w:sz w:val="24"/>
          <w:szCs w:val="24"/>
        </w:rPr>
        <w:t xml:space="preserve"> no turpmākās dalības iepirkuma procedūrā, kā arī neizskata </w:t>
      </w:r>
      <w:r w:rsidR="00711FD2" w:rsidRPr="00DB61F5">
        <w:rPr>
          <w:rFonts w:ascii="Arial" w:hAnsi="Arial" w:cs="Arial"/>
          <w:i/>
          <w:sz w:val="24"/>
          <w:szCs w:val="24"/>
        </w:rPr>
        <w:t>pretendenta</w:t>
      </w:r>
      <w:r w:rsidR="00711FD2" w:rsidRPr="00711FD2">
        <w:rPr>
          <w:rFonts w:ascii="Arial" w:hAnsi="Arial" w:cs="Arial"/>
          <w:sz w:val="24"/>
          <w:szCs w:val="24"/>
        </w:rPr>
        <w:t xml:space="preserve"> piedāvājumu, ja:</w:t>
      </w:r>
    </w:p>
    <w:p w:rsidR="00613B94" w:rsidRPr="00613B94" w:rsidRDefault="00613B94" w:rsidP="00613B94">
      <w:pPr>
        <w:jc w:val="both"/>
        <w:rPr>
          <w:rFonts w:ascii="Arial" w:hAnsi="Arial" w:cs="Arial"/>
          <w:sz w:val="24"/>
          <w:szCs w:val="24"/>
        </w:rPr>
      </w:pPr>
      <w:r>
        <w:rPr>
          <w:rFonts w:ascii="Arial" w:hAnsi="Arial" w:cs="Arial"/>
          <w:sz w:val="24"/>
          <w:szCs w:val="24"/>
        </w:rPr>
        <w:t xml:space="preserve">1) </w:t>
      </w:r>
      <w:r w:rsidRPr="00613B94">
        <w:rPr>
          <w:rFonts w:ascii="Arial" w:hAnsi="Arial" w:cs="Arial"/>
          <w:sz w:val="24"/>
          <w:szCs w:val="24"/>
        </w:rPr>
        <w:t xml:space="preserve">Pretendents vai personas, kurām ir pārstāvības tiesības, un personas, kurām ir lēmumu pieņemšanas vai uzraudzības tiesības attiecībā uz pretendentu, ar spēkā stājušos tiesas spriedumu ir atzīts par vainīgu </w:t>
      </w:r>
      <w:proofErr w:type="spellStart"/>
      <w:r w:rsidRPr="00613B94">
        <w:rPr>
          <w:rFonts w:ascii="Arial" w:hAnsi="Arial" w:cs="Arial"/>
          <w:sz w:val="24"/>
          <w:szCs w:val="24"/>
        </w:rPr>
        <w:t>koruptīva</w:t>
      </w:r>
      <w:proofErr w:type="spellEnd"/>
      <w:r w:rsidRPr="00613B94">
        <w:rPr>
          <w:rFonts w:ascii="Arial" w:hAnsi="Arial" w:cs="Arial"/>
          <w:sz w:val="24"/>
          <w:szCs w:val="24"/>
        </w:rPr>
        <w:t xml:space="preserve"> rakstura noziedzīgos nodarījumos, krāpnieciskās darbībās finanšu jomā, noziedzīgi iegūtu līdzekļu legalizācijā vai līdzdalībā noziedzīgā organizācijā.</w:t>
      </w:r>
    </w:p>
    <w:p w:rsidR="00613B94" w:rsidRPr="00613B94" w:rsidRDefault="00613B94" w:rsidP="00613B94">
      <w:pPr>
        <w:spacing w:after="120"/>
        <w:jc w:val="both"/>
        <w:rPr>
          <w:rFonts w:ascii="Arial" w:hAnsi="Arial" w:cs="Arial"/>
          <w:sz w:val="24"/>
          <w:szCs w:val="24"/>
        </w:rPr>
      </w:pPr>
      <w:r>
        <w:rPr>
          <w:rFonts w:ascii="Arial" w:hAnsi="Arial" w:cs="Arial"/>
          <w:sz w:val="24"/>
          <w:szCs w:val="24"/>
        </w:rPr>
        <w:t>2)</w:t>
      </w:r>
      <w:r w:rsidRPr="00613B94">
        <w:rPr>
          <w:rFonts w:ascii="Arial" w:hAnsi="Arial" w:cs="Arial"/>
          <w:sz w:val="24"/>
          <w:szCs w:val="24"/>
        </w:rPr>
        <w:t xml:space="preserve"> Pretendents ir pasludināts par maksātnespējīgu, tā saimnieciskā darbība ir apturēta vai pārtraukta vai ir uzsākta tiesvedība par pretendenta bankrotu.</w:t>
      </w:r>
    </w:p>
    <w:p w:rsidR="00613B94" w:rsidRPr="00613B94" w:rsidRDefault="00613B94" w:rsidP="00613B94">
      <w:pPr>
        <w:spacing w:after="120"/>
        <w:jc w:val="both"/>
        <w:rPr>
          <w:rFonts w:ascii="Arial" w:hAnsi="Arial" w:cs="Arial"/>
          <w:sz w:val="24"/>
          <w:szCs w:val="24"/>
        </w:rPr>
      </w:pPr>
      <w:r>
        <w:rPr>
          <w:rFonts w:ascii="Arial" w:hAnsi="Arial" w:cs="Arial"/>
          <w:sz w:val="24"/>
          <w:szCs w:val="24"/>
        </w:rPr>
        <w:t>3)</w:t>
      </w:r>
      <w:r w:rsidRPr="00613B94">
        <w:rPr>
          <w:rFonts w:ascii="Arial" w:hAnsi="Arial" w:cs="Arial"/>
          <w:sz w:val="24"/>
          <w:szCs w:val="24"/>
        </w:rPr>
        <w:t xml:space="preserve"> Pretendentam ir nodokļu vai valsts sociālās apdrošināšanas obligāto iemaksu parādi Latvijā vai valstī, kurā tas ir reģistrēts.</w:t>
      </w:r>
    </w:p>
    <w:p w:rsidR="00613B94" w:rsidRPr="00613B94" w:rsidRDefault="00613B94" w:rsidP="00613B94">
      <w:pPr>
        <w:spacing w:after="120"/>
        <w:jc w:val="both"/>
        <w:rPr>
          <w:rFonts w:ascii="Arial" w:hAnsi="Arial" w:cs="Arial"/>
          <w:sz w:val="24"/>
          <w:szCs w:val="24"/>
        </w:rPr>
      </w:pPr>
      <w:r>
        <w:rPr>
          <w:rFonts w:ascii="Arial" w:hAnsi="Arial" w:cs="Arial"/>
          <w:sz w:val="24"/>
          <w:szCs w:val="24"/>
        </w:rPr>
        <w:t>4)</w:t>
      </w:r>
      <w:r w:rsidRPr="00613B94">
        <w:rPr>
          <w:rFonts w:ascii="Arial" w:hAnsi="Arial" w:cs="Arial"/>
          <w:sz w:val="24"/>
          <w:szCs w:val="24"/>
        </w:rPr>
        <w:t xml:space="preserve"> Pretendents pamatojoties uz spēkā stājušos tiesas spriedumu vai citas kompetentas institūcijas spēkā stājušos lēmumu atzīts par vainīgu normatīvo aktu būtiskā pārkāpumā, tajā skaitā vides aizsardzības, konkurences un darba tiesību būtiskā pārkāpumā, kas saistīts ar personu nodarbināšanu bez rakstveida darba līguma noslēgšanas, ja tiesas spriedumā vai institūcijas atzinumā ir norāde, ka pretendenta pārkāpums ir uzskatams par būtisku un pretendents ir izslēdzams no dalības iepirkuma procedūrā.</w:t>
      </w:r>
    </w:p>
    <w:p w:rsidR="00711FD2" w:rsidRDefault="00613B94" w:rsidP="00613B94">
      <w:pPr>
        <w:jc w:val="both"/>
        <w:rPr>
          <w:rFonts w:ascii="Arial" w:hAnsi="Arial" w:cs="Arial"/>
          <w:sz w:val="24"/>
          <w:szCs w:val="24"/>
        </w:rPr>
      </w:pPr>
      <w:r>
        <w:rPr>
          <w:sz w:val="24"/>
          <w:szCs w:val="24"/>
        </w:rPr>
        <w:t>5)</w:t>
      </w:r>
      <w:r w:rsidRPr="001C189B">
        <w:rPr>
          <w:sz w:val="24"/>
          <w:szCs w:val="24"/>
        </w:rPr>
        <w:t xml:space="preserve"> </w:t>
      </w:r>
      <w:r w:rsidRPr="00613B94">
        <w:rPr>
          <w:rFonts w:ascii="Arial" w:hAnsi="Arial" w:cs="Arial"/>
          <w:sz w:val="24"/>
          <w:szCs w:val="24"/>
        </w:rPr>
        <w:t>Pretendents ir iesniedzis nepatiesu informāciju savas kvalifikācijas novērtēšanai vai vispār nav iesniedzis pieprasīto informāciju</w:t>
      </w:r>
      <w:r w:rsidR="00711FD2" w:rsidRPr="00613B94">
        <w:rPr>
          <w:rFonts w:ascii="Arial" w:hAnsi="Arial" w:cs="Arial"/>
          <w:sz w:val="24"/>
          <w:szCs w:val="24"/>
        </w:rPr>
        <w:t>;</w:t>
      </w:r>
    </w:p>
    <w:p w:rsidR="00711FD2" w:rsidRPr="00FB403E" w:rsidRDefault="00637ADD" w:rsidP="00793817">
      <w:pPr>
        <w:jc w:val="both"/>
        <w:rPr>
          <w:rFonts w:ascii="Arial" w:hAnsi="Arial" w:cs="Arial"/>
          <w:sz w:val="24"/>
          <w:szCs w:val="24"/>
        </w:rPr>
      </w:pPr>
      <w:r w:rsidRPr="00637ADD">
        <w:rPr>
          <w:rFonts w:ascii="Arial" w:hAnsi="Arial" w:cs="Arial"/>
          <w:sz w:val="24"/>
          <w:szCs w:val="24"/>
        </w:rPr>
        <w:t>6.1.3</w:t>
      </w:r>
      <w:r w:rsidRPr="004A2429">
        <w:rPr>
          <w:rFonts w:ascii="Arial" w:hAnsi="Arial" w:cs="Arial"/>
          <w:i/>
          <w:sz w:val="24"/>
          <w:szCs w:val="24"/>
        </w:rPr>
        <w:t xml:space="preserve"> Nolikuma</w:t>
      </w:r>
      <w:r w:rsidRPr="00637ADD">
        <w:rPr>
          <w:rFonts w:ascii="Arial" w:hAnsi="Arial" w:cs="Arial"/>
          <w:sz w:val="24"/>
          <w:szCs w:val="24"/>
        </w:rPr>
        <w:t xml:space="preserve"> </w:t>
      </w:r>
      <w:r w:rsidR="00120BF5">
        <w:rPr>
          <w:rFonts w:ascii="Arial" w:hAnsi="Arial" w:cs="Arial"/>
          <w:sz w:val="24"/>
          <w:szCs w:val="24"/>
        </w:rPr>
        <w:t>6.1.2 punkta</w:t>
      </w:r>
      <w:r w:rsidR="001955A0">
        <w:rPr>
          <w:rFonts w:ascii="Arial" w:hAnsi="Arial" w:cs="Arial"/>
          <w:sz w:val="24"/>
          <w:szCs w:val="24"/>
        </w:rPr>
        <w:t xml:space="preserve"> </w:t>
      </w:r>
      <w:r w:rsidR="00711FD2" w:rsidRPr="00637ADD">
        <w:rPr>
          <w:rFonts w:ascii="Arial" w:hAnsi="Arial" w:cs="Arial"/>
          <w:sz w:val="24"/>
          <w:szCs w:val="24"/>
        </w:rPr>
        <w:t xml:space="preserve">minētais noteikums attiecas gan uz pašu </w:t>
      </w:r>
      <w:r w:rsidR="00711FD2" w:rsidRPr="004A2429">
        <w:rPr>
          <w:rFonts w:ascii="Arial" w:hAnsi="Arial" w:cs="Arial"/>
          <w:i/>
          <w:sz w:val="24"/>
          <w:szCs w:val="24"/>
        </w:rPr>
        <w:t>pretendentu</w:t>
      </w:r>
      <w:r w:rsidR="00711FD2" w:rsidRPr="00637ADD">
        <w:rPr>
          <w:rFonts w:ascii="Arial" w:hAnsi="Arial" w:cs="Arial"/>
          <w:sz w:val="24"/>
          <w:szCs w:val="24"/>
        </w:rPr>
        <w:t>, gan uz fiziskajām un juridiskajām personām, tajā skaitā personām, kurām ir pārstāvības tiesības, un personām, kurām ir lēmumu pieņemšanas un uzraudzības tiesības attiecībā uz šo</w:t>
      </w:r>
      <w:r w:rsidR="00711FD2" w:rsidRPr="004A2429">
        <w:rPr>
          <w:rFonts w:ascii="Arial" w:hAnsi="Arial" w:cs="Arial"/>
          <w:i/>
          <w:sz w:val="24"/>
          <w:szCs w:val="24"/>
        </w:rPr>
        <w:t xml:space="preserve"> pretendentu</w:t>
      </w:r>
      <w:r w:rsidR="00711FD2" w:rsidRPr="00637ADD">
        <w:rPr>
          <w:rFonts w:ascii="Arial" w:hAnsi="Arial" w:cs="Arial"/>
          <w:sz w:val="24"/>
          <w:szCs w:val="24"/>
        </w:rPr>
        <w:t xml:space="preserve">. </w:t>
      </w:r>
    </w:p>
    <w:p w:rsidR="00637ADD" w:rsidRPr="00637ADD" w:rsidRDefault="00620053" w:rsidP="00637ADD">
      <w:pPr>
        <w:jc w:val="both"/>
        <w:rPr>
          <w:rFonts w:ascii="Arial" w:hAnsi="Arial" w:cs="Arial"/>
          <w:sz w:val="24"/>
          <w:szCs w:val="24"/>
        </w:rPr>
      </w:pPr>
      <w:bookmarkStart w:id="12" w:name="_Toc61422139"/>
      <w:r w:rsidRPr="00637ADD">
        <w:rPr>
          <w:rFonts w:ascii="Arial" w:hAnsi="Arial" w:cs="Arial"/>
          <w:sz w:val="24"/>
          <w:szCs w:val="24"/>
        </w:rPr>
        <w:t>6</w:t>
      </w:r>
      <w:r w:rsidR="00637ADD">
        <w:rPr>
          <w:rFonts w:ascii="Arial" w:hAnsi="Arial" w:cs="Arial"/>
          <w:sz w:val="24"/>
          <w:szCs w:val="24"/>
        </w:rPr>
        <w:t>.1.4</w:t>
      </w:r>
      <w:r w:rsidR="00D2035D" w:rsidRPr="00637ADD">
        <w:rPr>
          <w:rFonts w:ascii="Arial" w:hAnsi="Arial" w:cs="Arial"/>
          <w:sz w:val="24"/>
          <w:szCs w:val="24"/>
        </w:rPr>
        <w:t xml:space="preserve">. </w:t>
      </w:r>
      <w:r w:rsidR="00D2035D" w:rsidRPr="004A2429">
        <w:rPr>
          <w:rFonts w:ascii="Arial" w:hAnsi="Arial" w:cs="Arial"/>
          <w:i/>
          <w:sz w:val="24"/>
          <w:szCs w:val="24"/>
        </w:rPr>
        <w:t>P</w:t>
      </w:r>
      <w:r w:rsidR="00793817" w:rsidRPr="004A2429">
        <w:rPr>
          <w:rFonts w:ascii="Arial" w:hAnsi="Arial" w:cs="Arial"/>
          <w:i/>
          <w:sz w:val="24"/>
          <w:szCs w:val="24"/>
        </w:rPr>
        <w:t>reten</w:t>
      </w:r>
      <w:r w:rsidR="00711FD2" w:rsidRPr="004A2429">
        <w:rPr>
          <w:rFonts w:ascii="Arial" w:hAnsi="Arial" w:cs="Arial"/>
          <w:i/>
          <w:sz w:val="24"/>
          <w:szCs w:val="24"/>
        </w:rPr>
        <w:t>dents</w:t>
      </w:r>
      <w:r w:rsidR="00711FD2" w:rsidRPr="00637ADD">
        <w:rPr>
          <w:rFonts w:ascii="Arial" w:hAnsi="Arial" w:cs="Arial"/>
          <w:sz w:val="24"/>
          <w:szCs w:val="24"/>
        </w:rPr>
        <w:t xml:space="preserve"> ir reģistrēts Komercreģistrā </w:t>
      </w:r>
      <w:r w:rsidR="00793817" w:rsidRPr="00637ADD">
        <w:rPr>
          <w:rFonts w:ascii="Arial" w:hAnsi="Arial" w:cs="Arial"/>
          <w:sz w:val="24"/>
          <w:szCs w:val="24"/>
        </w:rPr>
        <w:t>vai</w:t>
      </w:r>
      <w:r w:rsidR="00711FD2" w:rsidRPr="00637ADD">
        <w:rPr>
          <w:rFonts w:ascii="Arial" w:hAnsi="Arial" w:cs="Arial"/>
          <w:sz w:val="24"/>
          <w:szCs w:val="24"/>
        </w:rPr>
        <w:t xml:space="preserve"> līdzvērtīgā reģistrā </w:t>
      </w:r>
      <w:r w:rsidR="00793817" w:rsidRPr="00637ADD">
        <w:rPr>
          <w:rFonts w:ascii="Arial" w:hAnsi="Arial" w:cs="Arial"/>
          <w:sz w:val="24"/>
          <w:szCs w:val="24"/>
        </w:rPr>
        <w:t>ārvalstīs;</w:t>
      </w:r>
    </w:p>
    <w:p w:rsidR="00637ADD" w:rsidRPr="00637ADD" w:rsidRDefault="00637ADD" w:rsidP="00637ADD">
      <w:pPr>
        <w:jc w:val="both"/>
        <w:rPr>
          <w:rFonts w:ascii="Arial" w:hAnsi="Arial" w:cs="Arial"/>
          <w:iCs/>
          <w:sz w:val="24"/>
          <w:szCs w:val="24"/>
        </w:rPr>
      </w:pPr>
      <w:r>
        <w:rPr>
          <w:rFonts w:ascii="Arial" w:hAnsi="Arial" w:cs="Arial"/>
          <w:sz w:val="24"/>
          <w:szCs w:val="24"/>
        </w:rPr>
        <w:t>6.1.5</w:t>
      </w:r>
      <w:r w:rsidRPr="00637ADD">
        <w:rPr>
          <w:rFonts w:ascii="Arial" w:hAnsi="Arial" w:cs="Arial"/>
          <w:sz w:val="24"/>
          <w:szCs w:val="24"/>
        </w:rPr>
        <w:t>.</w:t>
      </w:r>
      <w:r w:rsidRPr="004A2429">
        <w:rPr>
          <w:rFonts w:ascii="Arial" w:hAnsi="Arial" w:cs="Arial"/>
          <w:i/>
          <w:sz w:val="24"/>
          <w:szCs w:val="24"/>
        </w:rPr>
        <w:t xml:space="preserve"> Pretendents</w:t>
      </w:r>
      <w:r w:rsidRPr="00637ADD">
        <w:rPr>
          <w:rFonts w:ascii="Arial" w:hAnsi="Arial" w:cs="Arial"/>
          <w:sz w:val="24"/>
          <w:szCs w:val="24"/>
        </w:rPr>
        <w:t xml:space="preserve"> ir reģistrēts </w:t>
      </w:r>
      <w:proofErr w:type="spellStart"/>
      <w:r w:rsidRPr="00637ADD">
        <w:rPr>
          <w:rFonts w:ascii="Arial" w:hAnsi="Arial" w:cs="Arial"/>
          <w:sz w:val="24"/>
          <w:szCs w:val="24"/>
        </w:rPr>
        <w:t>Būvkomersantu</w:t>
      </w:r>
      <w:proofErr w:type="spellEnd"/>
      <w:r w:rsidR="001955A0" w:rsidRPr="00637ADD">
        <w:rPr>
          <w:rFonts w:ascii="Arial" w:hAnsi="Arial" w:cs="Arial"/>
          <w:sz w:val="24"/>
          <w:szCs w:val="24"/>
        </w:rPr>
        <w:t xml:space="preserve"> </w:t>
      </w:r>
      <w:r w:rsidRPr="00637ADD">
        <w:rPr>
          <w:rFonts w:ascii="Arial" w:hAnsi="Arial" w:cs="Arial"/>
          <w:sz w:val="24"/>
          <w:szCs w:val="24"/>
        </w:rPr>
        <w:t>reģistrā s</w:t>
      </w:r>
      <w:r w:rsidRPr="00637ADD">
        <w:rPr>
          <w:rFonts w:ascii="Arial" w:hAnsi="Arial" w:cs="Arial"/>
          <w:iCs/>
          <w:sz w:val="24"/>
          <w:szCs w:val="24"/>
        </w:rPr>
        <w:t>askaņā ar Būvniecības likuma 10.panta prasībām</w:t>
      </w:r>
    </w:p>
    <w:p w:rsidR="000028D1" w:rsidRPr="00C81962" w:rsidRDefault="00C81962" w:rsidP="00E11393">
      <w:pPr>
        <w:jc w:val="both"/>
        <w:rPr>
          <w:rFonts w:ascii="Arial" w:hAnsi="Arial" w:cs="Arial"/>
          <w:bCs/>
          <w:sz w:val="24"/>
          <w:szCs w:val="24"/>
        </w:rPr>
      </w:pPr>
      <w:r w:rsidRPr="00C81962">
        <w:rPr>
          <w:rFonts w:ascii="Arial" w:hAnsi="Arial" w:cs="Arial"/>
          <w:sz w:val="24"/>
          <w:szCs w:val="24"/>
        </w:rPr>
        <w:t>6.1.6</w:t>
      </w:r>
      <w:r w:rsidR="00637ADD" w:rsidRPr="00C81962">
        <w:rPr>
          <w:rFonts w:ascii="Arial" w:hAnsi="Arial" w:cs="Arial"/>
          <w:sz w:val="24"/>
          <w:szCs w:val="24"/>
        </w:rPr>
        <w:t xml:space="preserve">. </w:t>
      </w:r>
      <w:r>
        <w:rPr>
          <w:rFonts w:ascii="Arial" w:hAnsi="Arial" w:cs="Arial"/>
          <w:sz w:val="24"/>
          <w:szCs w:val="24"/>
        </w:rPr>
        <w:t>6.1.2</w:t>
      </w:r>
      <w:r w:rsidR="00637ADD" w:rsidRPr="00C81962">
        <w:rPr>
          <w:rFonts w:ascii="Arial" w:hAnsi="Arial" w:cs="Arial"/>
          <w:sz w:val="24"/>
          <w:szCs w:val="24"/>
        </w:rPr>
        <w:t xml:space="preserve">– </w:t>
      </w:r>
      <w:r>
        <w:rPr>
          <w:rFonts w:ascii="Arial" w:hAnsi="Arial" w:cs="Arial"/>
          <w:sz w:val="24"/>
          <w:szCs w:val="24"/>
        </w:rPr>
        <w:t>6.1.5</w:t>
      </w:r>
      <w:r w:rsidR="00637ADD" w:rsidRPr="00C81962">
        <w:rPr>
          <w:rFonts w:ascii="Arial" w:hAnsi="Arial" w:cs="Arial"/>
          <w:sz w:val="24"/>
          <w:szCs w:val="24"/>
        </w:rPr>
        <w:t>. punktā noteiktās prasības attiecas arī uz personu grupas vai personālsabiedrības kā pretendenta dalībniekiem, un apakšuzņēmējiem</w:t>
      </w:r>
      <w:r w:rsidR="00526CEC">
        <w:rPr>
          <w:rFonts w:ascii="Arial" w:hAnsi="Arial" w:cs="Arial"/>
          <w:sz w:val="24"/>
          <w:szCs w:val="24"/>
        </w:rPr>
        <w:t>,</w:t>
      </w:r>
      <w:r w:rsidR="00120BF5">
        <w:rPr>
          <w:rFonts w:ascii="Arial" w:hAnsi="Arial" w:cs="Arial"/>
          <w:sz w:val="24"/>
          <w:szCs w:val="24"/>
        </w:rPr>
        <w:t xml:space="preserve"> </w:t>
      </w:r>
      <w:r w:rsidR="00637ADD" w:rsidRPr="00C81962">
        <w:rPr>
          <w:rFonts w:ascii="Arial" w:hAnsi="Arial" w:cs="Arial"/>
          <w:bCs/>
          <w:sz w:val="24"/>
          <w:szCs w:val="24"/>
        </w:rPr>
        <w:t xml:space="preserve">ja tādi tiek piesaistīti </w:t>
      </w:r>
      <w:smartTag w:uri="schemas-tilde-lv/tildestengine" w:element="veidnes">
        <w:smartTagPr>
          <w:attr w:name="text" w:val="Līguma"/>
          <w:attr w:name="id" w:val="-1"/>
          <w:attr w:name="baseform" w:val="līgum|s"/>
        </w:smartTagPr>
        <w:r w:rsidR="00637ADD" w:rsidRPr="00C81962">
          <w:rPr>
            <w:rFonts w:ascii="Arial" w:hAnsi="Arial" w:cs="Arial"/>
            <w:bCs/>
            <w:sz w:val="24"/>
            <w:szCs w:val="24"/>
          </w:rPr>
          <w:t>līguma</w:t>
        </w:r>
      </w:smartTag>
      <w:r w:rsidR="00637ADD" w:rsidRPr="00C81962">
        <w:rPr>
          <w:rFonts w:ascii="Arial" w:hAnsi="Arial" w:cs="Arial"/>
          <w:bCs/>
          <w:sz w:val="24"/>
          <w:szCs w:val="24"/>
        </w:rPr>
        <w:t xml:space="preserve"> izpildē.</w:t>
      </w:r>
    </w:p>
    <w:p w:rsidR="00C81962" w:rsidRDefault="00C81962" w:rsidP="00191F34">
      <w:pPr>
        <w:pStyle w:val="Heading2"/>
        <w:numPr>
          <w:ilvl w:val="0"/>
          <w:numId w:val="0"/>
        </w:numPr>
        <w:jc w:val="both"/>
        <w:rPr>
          <w:rFonts w:ascii="Arial" w:hAnsi="Arial"/>
          <w:sz w:val="24"/>
          <w:szCs w:val="24"/>
        </w:rPr>
      </w:pPr>
      <w:bookmarkStart w:id="13" w:name="_Toc53909471"/>
      <w:bookmarkStart w:id="14" w:name="_Toc61422137"/>
      <w:r w:rsidRPr="00C81962">
        <w:rPr>
          <w:rFonts w:ascii="Arial" w:hAnsi="Arial"/>
          <w:sz w:val="24"/>
          <w:szCs w:val="24"/>
        </w:rPr>
        <w:t>6</w:t>
      </w:r>
      <w:r w:rsidR="00637ADD" w:rsidRPr="00C81962">
        <w:rPr>
          <w:rFonts w:ascii="Arial" w:hAnsi="Arial"/>
          <w:sz w:val="24"/>
          <w:szCs w:val="24"/>
        </w:rPr>
        <w:t xml:space="preserve">.2. Prasības attiecībā uz pretendenta saimniecisko un finansiālo stāvokli </w:t>
      </w:r>
      <w:bookmarkEnd w:id="13"/>
      <w:bookmarkEnd w:id="14"/>
      <w:r w:rsidR="00C6522B">
        <w:rPr>
          <w:rFonts w:ascii="Arial" w:hAnsi="Arial"/>
          <w:sz w:val="24"/>
          <w:szCs w:val="24"/>
        </w:rPr>
        <w:t xml:space="preserve">un iespējām </w:t>
      </w:r>
      <w:r w:rsidR="00637ADD" w:rsidRPr="00C81962">
        <w:rPr>
          <w:rFonts w:ascii="Arial" w:hAnsi="Arial"/>
          <w:sz w:val="24"/>
          <w:szCs w:val="24"/>
        </w:rPr>
        <w:t>veikt būvdarbus</w:t>
      </w:r>
      <w:r w:rsidR="00120BF5">
        <w:rPr>
          <w:rFonts w:ascii="Arial" w:hAnsi="Arial"/>
          <w:sz w:val="24"/>
          <w:szCs w:val="24"/>
        </w:rPr>
        <w:t>.</w:t>
      </w:r>
    </w:p>
    <w:p w:rsidR="004A2429" w:rsidRDefault="004A2429" w:rsidP="001955A0">
      <w:pPr>
        <w:jc w:val="both"/>
        <w:rPr>
          <w:rFonts w:ascii="Arial" w:hAnsi="Arial" w:cs="Arial"/>
          <w:sz w:val="24"/>
          <w:szCs w:val="24"/>
        </w:rPr>
      </w:pPr>
      <w:r>
        <w:rPr>
          <w:rFonts w:ascii="Arial" w:hAnsi="Arial" w:cs="Arial"/>
          <w:sz w:val="24"/>
          <w:szCs w:val="24"/>
        </w:rPr>
        <w:t xml:space="preserve">6.2.1 </w:t>
      </w:r>
      <w:r w:rsidRPr="005F424A">
        <w:rPr>
          <w:rFonts w:ascii="Arial" w:hAnsi="Arial" w:cs="Arial"/>
          <w:i/>
          <w:sz w:val="24"/>
          <w:szCs w:val="24"/>
        </w:rPr>
        <w:t>Pretendents</w:t>
      </w:r>
      <w:r>
        <w:rPr>
          <w:rFonts w:ascii="Arial" w:hAnsi="Arial" w:cs="Arial"/>
          <w:sz w:val="24"/>
          <w:szCs w:val="24"/>
        </w:rPr>
        <w:t xml:space="preserve"> ir finansiāli stabils un tam ir pietiekoši apgrozāmie līdzekļi šī līguma saistību izpildei.</w:t>
      </w:r>
    </w:p>
    <w:p w:rsidR="00191F34" w:rsidRDefault="00E11796" w:rsidP="001955A0">
      <w:pPr>
        <w:jc w:val="both"/>
        <w:rPr>
          <w:rFonts w:ascii="Arial" w:hAnsi="Arial"/>
          <w:sz w:val="24"/>
          <w:szCs w:val="24"/>
        </w:rPr>
      </w:pPr>
      <w:r>
        <w:rPr>
          <w:rFonts w:ascii="Arial" w:hAnsi="Arial" w:cs="Arial"/>
          <w:sz w:val="24"/>
          <w:szCs w:val="24"/>
        </w:rPr>
        <w:t>6.2.2</w:t>
      </w:r>
      <w:r w:rsidRPr="00637ADD">
        <w:rPr>
          <w:rFonts w:ascii="Arial" w:hAnsi="Arial" w:cs="Arial"/>
          <w:sz w:val="24"/>
          <w:szCs w:val="24"/>
        </w:rPr>
        <w:t>.</w:t>
      </w:r>
      <w:r w:rsidRPr="005F424A">
        <w:rPr>
          <w:rFonts w:ascii="Arial" w:hAnsi="Arial" w:cs="Arial"/>
          <w:i/>
          <w:sz w:val="24"/>
          <w:szCs w:val="24"/>
        </w:rPr>
        <w:t>Pretendenta</w:t>
      </w:r>
      <w:r w:rsidR="001955A0">
        <w:rPr>
          <w:rFonts w:ascii="Arial" w:hAnsi="Arial" w:cs="Arial"/>
          <w:sz w:val="24"/>
          <w:szCs w:val="24"/>
        </w:rPr>
        <w:t xml:space="preserve"> </w:t>
      </w:r>
      <w:r w:rsidRPr="00637ADD">
        <w:rPr>
          <w:rFonts w:ascii="Arial" w:hAnsi="Arial" w:cs="Arial"/>
          <w:sz w:val="24"/>
          <w:szCs w:val="24"/>
        </w:rPr>
        <w:t xml:space="preserve">pieredze </w:t>
      </w:r>
      <w:r>
        <w:rPr>
          <w:rFonts w:ascii="Arial" w:hAnsi="Arial" w:cs="Arial"/>
          <w:sz w:val="24"/>
          <w:szCs w:val="24"/>
        </w:rPr>
        <w:t>ceļu būvniecībā</w:t>
      </w:r>
      <w:r w:rsidRPr="00637ADD">
        <w:rPr>
          <w:rFonts w:ascii="Arial" w:hAnsi="Arial" w:cs="Arial"/>
          <w:sz w:val="24"/>
          <w:szCs w:val="24"/>
        </w:rPr>
        <w:t xml:space="preserve"> ne mazāka kā</w:t>
      </w:r>
      <w:r w:rsidR="006E3A3B" w:rsidRPr="00637ADD">
        <w:rPr>
          <w:rFonts w:ascii="Arial" w:hAnsi="Arial" w:cs="Arial"/>
          <w:sz w:val="24"/>
          <w:szCs w:val="24"/>
        </w:rPr>
        <w:t xml:space="preserve"> </w:t>
      </w:r>
      <w:r w:rsidRPr="00637ADD">
        <w:rPr>
          <w:rFonts w:ascii="Arial" w:hAnsi="Arial" w:cs="Arial"/>
          <w:sz w:val="24"/>
          <w:szCs w:val="24"/>
        </w:rPr>
        <w:t>5 (pieci)</w:t>
      </w:r>
      <w:r w:rsidR="00067DE9" w:rsidRPr="00637ADD">
        <w:rPr>
          <w:rFonts w:ascii="Arial" w:hAnsi="Arial" w:cs="Arial"/>
          <w:sz w:val="24"/>
          <w:szCs w:val="24"/>
        </w:rPr>
        <w:t xml:space="preserve"> </w:t>
      </w:r>
      <w:r w:rsidRPr="00637ADD">
        <w:rPr>
          <w:rFonts w:ascii="Arial" w:hAnsi="Arial" w:cs="Arial"/>
          <w:sz w:val="24"/>
          <w:szCs w:val="24"/>
        </w:rPr>
        <w:t>gadi un</w:t>
      </w:r>
      <w:r w:rsidR="00D05549" w:rsidRPr="00637ADD">
        <w:rPr>
          <w:rFonts w:ascii="Arial" w:hAnsi="Arial" w:cs="Arial"/>
          <w:sz w:val="24"/>
          <w:szCs w:val="24"/>
        </w:rPr>
        <w:t xml:space="preserve"> </w:t>
      </w:r>
      <w:r w:rsidRPr="00067DE9">
        <w:rPr>
          <w:rFonts w:ascii="Arial" w:hAnsi="Arial"/>
          <w:i/>
          <w:sz w:val="24"/>
          <w:szCs w:val="24"/>
        </w:rPr>
        <w:t>pretendents</w:t>
      </w:r>
      <w:r w:rsidR="00D05549" w:rsidRPr="00067DE9">
        <w:rPr>
          <w:rFonts w:ascii="Arial" w:hAnsi="Arial"/>
          <w:sz w:val="24"/>
          <w:szCs w:val="24"/>
        </w:rPr>
        <w:t xml:space="preserve"> </w:t>
      </w:r>
      <w:r w:rsidR="001955A0" w:rsidRPr="00067DE9">
        <w:rPr>
          <w:rFonts w:ascii="Arial" w:hAnsi="Arial"/>
          <w:sz w:val="24"/>
          <w:szCs w:val="24"/>
        </w:rPr>
        <w:t>2</w:t>
      </w:r>
      <w:r w:rsidRPr="00067DE9">
        <w:rPr>
          <w:rFonts w:ascii="Arial" w:hAnsi="Arial"/>
          <w:sz w:val="24"/>
          <w:szCs w:val="24"/>
        </w:rPr>
        <w:t xml:space="preserve"> (</w:t>
      </w:r>
      <w:r w:rsidR="001955A0" w:rsidRPr="00067DE9">
        <w:rPr>
          <w:rFonts w:ascii="Arial" w:hAnsi="Arial"/>
          <w:sz w:val="24"/>
          <w:szCs w:val="24"/>
        </w:rPr>
        <w:t>divu)</w:t>
      </w:r>
      <w:r w:rsidRPr="00067DE9">
        <w:rPr>
          <w:rFonts w:ascii="Arial" w:hAnsi="Arial"/>
          <w:sz w:val="24"/>
          <w:szCs w:val="24"/>
        </w:rPr>
        <w:t xml:space="preserve"> pēdējo gadu laikā ir uzbūvējis ne </w:t>
      </w:r>
      <w:r w:rsidR="00191F34" w:rsidRPr="00067DE9">
        <w:rPr>
          <w:rFonts w:ascii="Arial" w:hAnsi="Arial"/>
          <w:sz w:val="24"/>
          <w:szCs w:val="24"/>
        </w:rPr>
        <w:t>mazāk, ka</w:t>
      </w:r>
      <w:r w:rsidR="00191F34">
        <w:rPr>
          <w:rFonts w:ascii="Arial" w:hAnsi="Arial"/>
          <w:sz w:val="24"/>
          <w:szCs w:val="24"/>
        </w:rPr>
        <w:t xml:space="preserve"> 3 (trīs) līdzīga </w:t>
      </w:r>
      <w:r w:rsidR="00D05549">
        <w:rPr>
          <w:rFonts w:ascii="Arial" w:hAnsi="Arial"/>
          <w:sz w:val="24"/>
          <w:szCs w:val="24"/>
        </w:rPr>
        <w:t xml:space="preserve">rakstura objektu ( </w:t>
      </w:r>
      <w:proofErr w:type="spellStart"/>
      <w:r w:rsidR="00D05549">
        <w:rPr>
          <w:rFonts w:ascii="Arial" w:hAnsi="Arial"/>
          <w:sz w:val="24"/>
          <w:szCs w:val="24"/>
        </w:rPr>
        <w:t>grantsegumu</w:t>
      </w:r>
      <w:proofErr w:type="spellEnd"/>
      <w:r w:rsidR="00D05549">
        <w:rPr>
          <w:rFonts w:ascii="Arial" w:hAnsi="Arial"/>
          <w:sz w:val="24"/>
          <w:szCs w:val="24"/>
        </w:rPr>
        <w:t xml:space="preserve"> pašvaldību autoceļu) par vismaz </w:t>
      </w:r>
      <w:smartTag w:uri="schemas-tilde-lv/tildestengine" w:element="currency2">
        <w:smartTagPr>
          <w:attr w:name="currency_text" w:val="LVL"/>
          <w:attr w:name="currency_value" w:val="1"/>
          <w:attr w:name="currency_key" w:val="LVL"/>
          <w:attr w:name="currency_id" w:val="48"/>
        </w:smartTagPr>
        <w:r w:rsidR="00D05549">
          <w:rPr>
            <w:rFonts w:ascii="Arial" w:hAnsi="Arial"/>
            <w:sz w:val="24"/>
            <w:szCs w:val="24"/>
          </w:rPr>
          <w:t>LVL</w:t>
        </w:r>
      </w:smartTag>
      <w:r w:rsidR="00D05549">
        <w:rPr>
          <w:rFonts w:ascii="Arial" w:hAnsi="Arial"/>
          <w:sz w:val="24"/>
          <w:szCs w:val="24"/>
        </w:rPr>
        <w:t xml:space="preserve"> 50 000 (bez PVN) katrs.</w:t>
      </w:r>
    </w:p>
    <w:p w:rsidR="00D05549" w:rsidRPr="00D05549" w:rsidRDefault="00D05549" w:rsidP="001955A0">
      <w:pPr>
        <w:jc w:val="both"/>
        <w:rPr>
          <w:rFonts w:ascii="Arial" w:hAnsi="Arial"/>
          <w:sz w:val="24"/>
          <w:szCs w:val="24"/>
        </w:rPr>
      </w:pPr>
      <w:r>
        <w:rPr>
          <w:rFonts w:ascii="Arial" w:hAnsi="Arial"/>
          <w:sz w:val="24"/>
          <w:szCs w:val="24"/>
        </w:rPr>
        <w:t xml:space="preserve">6.2.3. </w:t>
      </w:r>
      <w:r>
        <w:rPr>
          <w:rFonts w:ascii="Arial" w:hAnsi="Arial"/>
          <w:i/>
          <w:sz w:val="24"/>
          <w:szCs w:val="24"/>
        </w:rPr>
        <w:t xml:space="preserve">Pretendentam </w:t>
      </w:r>
      <w:r w:rsidRPr="00D05549">
        <w:rPr>
          <w:rFonts w:ascii="Arial" w:hAnsi="Arial"/>
          <w:sz w:val="24"/>
          <w:szCs w:val="24"/>
        </w:rPr>
        <w:t xml:space="preserve">ir pieredze, ka galvenajam būvuzņēmējam </w:t>
      </w:r>
      <w:proofErr w:type="spellStart"/>
      <w:r>
        <w:rPr>
          <w:rFonts w:ascii="Arial" w:hAnsi="Arial"/>
          <w:sz w:val="24"/>
          <w:szCs w:val="24"/>
        </w:rPr>
        <w:t>grantsegumu</w:t>
      </w:r>
      <w:proofErr w:type="spellEnd"/>
      <w:r>
        <w:rPr>
          <w:rFonts w:ascii="Arial" w:hAnsi="Arial"/>
          <w:sz w:val="24"/>
          <w:szCs w:val="24"/>
        </w:rPr>
        <w:t xml:space="preserve"> autoceļu (pašvaldību) būvdarbu vai periodiskās uzturēšanas darbu veikšanā vismaz </w:t>
      </w:r>
      <w:smartTag w:uri="schemas-tilde-lv/tildestengine" w:element="currency2">
        <w:smartTagPr>
          <w:attr w:name="currency_text" w:val="LVL"/>
          <w:attr w:name="currency_value" w:val="1"/>
          <w:attr w:name="currency_key" w:val="LVL"/>
          <w:attr w:name="currency_id" w:val="48"/>
        </w:smartTagPr>
        <w:r>
          <w:rPr>
            <w:rFonts w:ascii="Arial" w:hAnsi="Arial"/>
            <w:sz w:val="24"/>
            <w:szCs w:val="24"/>
          </w:rPr>
          <w:t>LVL</w:t>
        </w:r>
      </w:smartTag>
      <w:r>
        <w:rPr>
          <w:rFonts w:ascii="Arial" w:hAnsi="Arial"/>
          <w:sz w:val="24"/>
          <w:szCs w:val="24"/>
        </w:rPr>
        <w:t xml:space="preserve"> 100 000 apmērā pēdējos divos kalendārajos gados – 2008. un 2009. gadā. Pieredzi var apliecināt, norādot objektus, kuri ir nodoti ekspluatācijā vai kuros ir pabeigti periodiskās uzturēšanas darbi.</w:t>
      </w:r>
    </w:p>
    <w:p w:rsidR="005B2A11" w:rsidRDefault="00C81962" w:rsidP="001955A0">
      <w:pPr>
        <w:jc w:val="both"/>
        <w:rPr>
          <w:rFonts w:ascii="Arial" w:hAnsi="Arial" w:cs="Arial"/>
          <w:sz w:val="24"/>
          <w:szCs w:val="24"/>
        </w:rPr>
      </w:pPr>
      <w:r>
        <w:rPr>
          <w:rFonts w:ascii="Arial" w:hAnsi="Arial" w:cs="Arial"/>
          <w:sz w:val="24"/>
          <w:szCs w:val="24"/>
        </w:rPr>
        <w:t>6</w:t>
      </w:r>
      <w:r w:rsidR="00CB0C54">
        <w:rPr>
          <w:rFonts w:ascii="Arial" w:hAnsi="Arial" w:cs="Arial"/>
          <w:sz w:val="24"/>
          <w:szCs w:val="24"/>
        </w:rPr>
        <w:t>.2.</w:t>
      </w:r>
      <w:r w:rsidR="00D05549">
        <w:rPr>
          <w:rFonts w:ascii="Arial" w:hAnsi="Arial" w:cs="Arial"/>
          <w:sz w:val="24"/>
          <w:szCs w:val="24"/>
        </w:rPr>
        <w:t>4</w:t>
      </w:r>
      <w:r w:rsidR="00637ADD" w:rsidRPr="00637ADD">
        <w:rPr>
          <w:rFonts w:ascii="Arial" w:hAnsi="Arial" w:cs="Arial"/>
          <w:sz w:val="24"/>
          <w:szCs w:val="24"/>
        </w:rPr>
        <w:t>.</w:t>
      </w:r>
      <w:r w:rsidR="001955A0">
        <w:rPr>
          <w:rFonts w:ascii="Arial" w:hAnsi="Arial" w:cs="Arial"/>
          <w:sz w:val="24"/>
          <w:szCs w:val="24"/>
        </w:rPr>
        <w:t xml:space="preserve"> </w:t>
      </w:r>
      <w:r w:rsidR="00637ADD" w:rsidRPr="005B2A11">
        <w:rPr>
          <w:rFonts w:ascii="Arial" w:hAnsi="Arial" w:cs="Arial"/>
          <w:i/>
          <w:sz w:val="24"/>
          <w:szCs w:val="24"/>
        </w:rPr>
        <w:t>Pretendenta</w:t>
      </w:r>
      <w:r w:rsidR="00637ADD" w:rsidRPr="00637ADD">
        <w:rPr>
          <w:rFonts w:ascii="Arial" w:hAnsi="Arial" w:cs="Arial"/>
          <w:sz w:val="24"/>
          <w:szCs w:val="24"/>
        </w:rPr>
        <w:t xml:space="preserve"> būvdarbu vadītājam ir LR normatīvajos a</w:t>
      </w:r>
      <w:r w:rsidR="00526CEC">
        <w:rPr>
          <w:rFonts w:ascii="Arial" w:hAnsi="Arial" w:cs="Arial"/>
          <w:sz w:val="24"/>
          <w:szCs w:val="24"/>
        </w:rPr>
        <w:t>ktos noteiktā kārtībā izsniegt</w:t>
      </w:r>
      <w:r w:rsidR="00637ADD" w:rsidRPr="00637ADD">
        <w:rPr>
          <w:rFonts w:ascii="Arial" w:hAnsi="Arial" w:cs="Arial"/>
          <w:sz w:val="24"/>
          <w:szCs w:val="24"/>
        </w:rPr>
        <w:t>s un</w:t>
      </w:r>
      <w:r w:rsidR="00D05549" w:rsidRPr="00637ADD">
        <w:rPr>
          <w:rFonts w:ascii="Arial" w:hAnsi="Arial" w:cs="Arial"/>
          <w:sz w:val="24"/>
          <w:szCs w:val="24"/>
        </w:rPr>
        <w:t xml:space="preserve"> </w:t>
      </w:r>
      <w:r w:rsidR="00637ADD" w:rsidRPr="00637ADD">
        <w:rPr>
          <w:rFonts w:ascii="Arial" w:hAnsi="Arial" w:cs="Arial"/>
          <w:sz w:val="24"/>
          <w:szCs w:val="24"/>
        </w:rPr>
        <w:t>derīgs sertifikāts ceļu būvdarbu veikšanas un</w:t>
      </w:r>
      <w:r w:rsidR="00D05549" w:rsidRPr="00637ADD">
        <w:rPr>
          <w:rFonts w:ascii="Arial" w:hAnsi="Arial" w:cs="Arial"/>
          <w:sz w:val="24"/>
          <w:szCs w:val="24"/>
        </w:rPr>
        <w:t xml:space="preserve"> </w:t>
      </w:r>
      <w:r w:rsidR="00637ADD" w:rsidRPr="00637ADD">
        <w:rPr>
          <w:rFonts w:ascii="Arial" w:hAnsi="Arial" w:cs="Arial"/>
          <w:sz w:val="24"/>
          <w:szCs w:val="24"/>
        </w:rPr>
        <w:t>vadīšanas</w:t>
      </w:r>
      <w:r w:rsidR="00D05549" w:rsidRPr="00637ADD">
        <w:rPr>
          <w:rFonts w:ascii="Arial" w:hAnsi="Arial" w:cs="Arial"/>
          <w:sz w:val="24"/>
          <w:szCs w:val="24"/>
        </w:rPr>
        <w:t xml:space="preserve"> </w:t>
      </w:r>
      <w:r w:rsidR="00637ADD" w:rsidRPr="00637ADD">
        <w:rPr>
          <w:rFonts w:ascii="Arial" w:hAnsi="Arial" w:cs="Arial"/>
          <w:sz w:val="24"/>
          <w:szCs w:val="24"/>
        </w:rPr>
        <w:t xml:space="preserve">jomā. </w:t>
      </w:r>
    </w:p>
    <w:p w:rsidR="00120BF5" w:rsidRPr="00067DE9" w:rsidRDefault="00CB0C54" w:rsidP="001955A0">
      <w:pPr>
        <w:jc w:val="both"/>
      </w:pPr>
      <w:r>
        <w:rPr>
          <w:rFonts w:ascii="Arial" w:hAnsi="Arial" w:cs="Arial"/>
          <w:sz w:val="24"/>
          <w:szCs w:val="24"/>
        </w:rPr>
        <w:t>6.2.</w:t>
      </w:r>
      <w:r w:rsidR="001955A0">
        <w:rPr>
          <w:rFonts w:ascii="Arial" w:hAnsi="Arial" w:cs="Arial"/>
          <w:sz w:val="24"/>
          <w:szCs w:val="24"/>
        </w:rPr>
        <w:t>5</w:t>
      </w:r>
      <w:r w:rsidR="002B5020">
        <w:rPr>
          <w:rFonts w:ascii="Arial" w:hAnsi="Arial" w:cs="Arial"/>
          <w:sz w:val="24"/>
          <w:szCs w:val="24"/>
        </w:rPr>
        <w:t xml:space="preserve"> </w:t>
      </w:r>
      <w:r w:rsidR="00637ADD" w:rsidRPr="00637ADD">
        <w:rPr>
          <w:rFonts w:ascii="Arial" w:hAnsi="Arial" w:cs="Arial"/>
          <w:sz w:val="24"/>
          <w:szCs w:val="24"/>
        </w:rPr>
        <w:t>Būvdarbu va</w:t>
      </w:r>
      <w:r w:rsidR="005B2A11">
        <w:rPr>
          <w:rFonts w:ascii="Arial" w:hAnsi="Arial" w:cs="Arial"/>
          <w:sz w:val="24"/>
          <w:szCs w:val="24"/>
        </w:rPr>
        <w:t>dītājam ir</w:t>
      </w:r>
      <w:r w:rsidR="0053002E">
        <w:rPr>
          <w:rFonts w:ascii="Arial" w:hAnsi="Arial" w:cs="Arial"/>
          <w:sz w:val="24"/>
          <w:szCs w:val="24"/>
        </w:rPr>
        <w:t xml:space="preserve"> vismaz</w:t>
      </w:r>
      <w:r w:rsidR="005B2A11">
        <w:rPr>
          <w:rFonts w:ascii="Arial" w:hAnsi="Arial" w:cs="Arial"/>
          <w:sz w:val="24"/>
          <w:szCs w:val="24"/>
        </w:rPr>
        <w:t xml:space="preserve"> </w:t>
      </w:r>
      <w:r w:rsidR="001955A0" w:rsidRPr="00067DE9">
        <w:rPr>
          <w:rFonts w:ascii="Arial" w:hAnsi="Arial" w:cs="Arial"/>
          <w:sz w:val="24"/>
          <w:szCs w:val="24"/>
        </w:rPr>
        <w:t>5 (piecu)</w:t>
      </w:r>
      <w:r w:rsidR="005B2A11" w:rsidRPr="00067DE9">
        <w:rPr>
          <w:rFonts w:ascii="Arial" w:hAnsi="Arial" w:cs="Arial"/>
          <w:sz w:val="24"/>
          <w:szCs w:val="24"/>
        </w:rPr>
        <w:t xml:space="preserve"> gadu pieredze </w:t>
      </w:r>
      <w:r w:rsidR="0053002E" w:rsidRPr="00067DE9">
        <w:rPr>
          <w:rFonts w:ascii="Arial" w:hAnsi="Arial" w:cs="Arial"/>
          <w:sz w:val="24"/>
          <w:szCs w:val="24"/>
        </w:rPr>
        <w:t xml:space="preserve">grants seguma autoceļu būvē </w:t>
      </w:r>
      <w:r w:rsidR="005B2A11" w:rsidRPr="00067DE9">
        <w:rPr>
          <w:rFonts w:ascii="Arial" w:hAnsi="Arial" w:cs="Arial"/>
          <w:sz w:val="24"/>
          <w:szCs w:val="24"/>
        </w:rPr>
        <w:t xml:space="preserve">un vismaz </w:t>
      </w:r>
      <w:r w:rsidR="001955A0" w:rsidRPr="00067DE9">
        <w:rPr>
          <w:rFonts w:ascii="Arial" w:hAnsi="Arial" w:cs="Arial"/>
          <w:sz w:val="24"/>
          <w:szCs w:val="24"/>
        </w:rPr>
        <w:t>5 (piec</w:t>
      </w:r>
      <w:r w:rsidR="00067DE9">
        <w:rPr>
          <w:rFonts w:ascii="Arial" w:hAnsi="Arial" w:cs="Arial"/>
          <w:sz w:val="24"/>
          <w:szCs w:val="24"/>
        </w:rPr>
        <w:t>i</w:t>
      </w:r>
      <w:r w:rsidR="005B2A11" w:rsidRPr="00067DE9">
        <w:rPr>
          <w:rFonts w:ascii="Arial" w:hAnsi="Arial" w:cs="Arial"/>
          <w:sz w:val="24"/>
          <w:szCs w:val="24"/>
        </w:rPr>
        <w:t>)</w:t>
      </w:r>
      <w:r w:rsidR="00637ADD" w:rsidRPr="00067DE9">
        <w:rPr>
          <w:rFonts w:ascii="Arial" w:hAnsi="Arial" w:cs="Arial"/>
          <w:sz w:val="24"/>
          <w:szCs w:val="24"/>
        </w:rPr>
        <w:t xml:space="preserve"> iepirkuma priekšmetam līdzīgas nozīmes (</w:t>
      </w:r>
      <w:r w:rsidR="00637ADD" w:rsidRPr="00067DE9">
        <w:rPr>
          <w:rFonts w:ascii="Arial" w:hAnsi="Arial" w:cs="Arial"/>
          <w:sz w:val="24"/>
          <w:szCs w:val="24"/>
          <w:u w:val="single"/>
        </w:rPr>
        <w:t>pēc apjomiem un darbu veidiem)</w:t>
      </w:r>
      <w:r w:rsidR="006E3A3B" w:rsidRPr="00067DE9">
        <w:rPr>
          <w:rFonts w:ascii="Arial" w:hAnsi="Arial" w:cs="Arial"/>
          <w:sz w:val="24"/>
          <w:szCs w:val="24"/>
        </w:rPr>
        <w:t xml:space="preserve"> </w:t>
      </w:r>
      <w:r w:rsidR="00637ADD" w:rsidRPr="00067DE9">
        <w:rPr>
          <w:rFonts w:ascii="Arial" w:hAnsi="Arial" w:cs="Arial"/>
          <w:sz w:val="24"/>
          <w:szCs w:val="24"/>
        </w:rPr>
        <w:t xml:space="preserve">būvdarbu </w:t>
      </w:r>
      <w:r w:rsidR="0053002E" w:rsidRPr="00067DE9">
        <w:rPr>
          <w:rFonts w:ascii="Arial" w:hAnsi="Arial" w:cs="Arial"/>
          <w:sz w:val="24"/>
          <w:szCs w:val="24"/>
        </w:rPr>
        <w:t xml:space="preserve">objektu </w:t>
      </w:r>
      <w:r w:rsidR="00637ADD" w:rsidRPr="00067DE9">
        <w:rPr>
          <w:rFonts w:ascii="Arial" w:hAnsi="Arial" w:cs="Arial"/>
          <w:sz w:val="24"/>
          <w:szCs w:val="24"/>
        </w:rPr>
        <w:t>vadīšanā</w:t>
      </w:r>
      <w:r w:rsidR="002B5020" w:rsidRPr="00067DE9">
        <w:rPr>
          <w:rFonts w:ascii="Arial" w:hAnsi="Arial" w:cs="Arial"/>
          <w:sz w:val="24"/>
          <w:szCs w:val="24"/>
        </w:rPr>
        <w:t xml:space="preserve"> laikā no 200</w:t>
      </w:r>
      <w:r w:rsidR="003730F5">
        <w:rPr>
          <w:rFonts w:ascii="Arial" w:hAnsi="Arial" w:cs="Arial"/>
          <w:sz w:val="24"/>
          <w:szCs w:val="24"/>
        </w:rPr>
        <w:t>4</w:t>
      </w:r>
      <w:r w:rsidR="002B5020" w:rsidRPr="00067DE9">
        <w:rPr>
          <w:rFonts w:ascii="Arial" w:hAnsi="Arial" w:cs="Arial"/>
          <w:sz w:val="24"/>
          <w:szCs w:val="24"/>
        </w:rPr>
        <w:t>. gada līdz 200</w:t>
      </w:r>
      <w:r w:rsidR="003730F5">
        <w:rPr>
          <w:rFonts w:ascii="Arial" w:hAnsi="Arial" w:cs="Arial"/>
          <w:sz w:val="24"/>
          <w:szCs w:val="24"/>
        </w:rPr>
        <w:t>9</w:t>
      </w:r>
      <w:r w:rsidR="002B5020" w:rsidRPr="00067DE9">
        <w:rPr>
          <w:rFonts w:ascii="Arial" w:hAnsi="Arial" w:cs="Arial"/>
          <w:sz w:val="24"/>
          <w:szCs w:val="24"/>
        </w:rPr>
        <w:t>. gadam (ieskaitot).</w:t>
      </w:r>
    </w:p>
    <w:p w:rsidR="00637ADD" w:rsidRPr="00637ADD" w:rsidRDefault="00421B72" w:rsidP="001955A0">
      <w:pPr>
        <w:pStyle w:val="StyleHeading3Arial10ptChar"/>
        <w:tabs>
          <w:tab w:val="clear" w:pos="1751"/>
        </w:tabs>
        <w:spacing w:before="0" w:after="0"/>
        <w:ind w:left="0" w:firstLine="0"/>
        <w:rPr>
          <w:szCs w:val="24"/>
        </w:rPr>
      </w:pPr>
      <w:r>
        <w:rPr>
          <w:szCs w:val="24"/>
        </w:rPr>
        <w:t>6</w:t>
      </w:r>
      <w:r w:rsidR="00CB0C54">
        <w:rPr>
          <w:szCs w:val="24"/>
        </w:rPr>
        <w:t>.2.</w:t>
      </w:r>
      <w:r w:rsidR="009B0539">
        <w:rPr>
          <w:szCs w:val="24"/>
        </w:rPr>
        <w:t>6</w:t>
      </w:r>
      <w:r w:rsidR="00637ADD" w:rsidRPr="00637ADD">
        <w:rPr>
          <w:szCs w:val="24"/>
        </w:rPr>
        <w:t>.</w:t>
      </w:r>
      <w:r w:rsidR="00637ADD" w:rsidRPr="0053002E">
        <w:rPr>
          <w:i/>
          <w:szCs w:val="24"/>
        </w:rPr>
        <w:t>Pretendents</w:t>
      </w:r>
      <w:r w:rsidR="00637ADD" w:rsidRPr="00637ADD">
        <w:rPr>
          <w:szCs w:val="24"/>
        </w:rPr>
        <w:t xml:space="preserve"> būvdarbu veikšanai spēj nodrošināt atbilstoši kvalificētu un pieredzējušu speciālistu piesaistīšanu un pietiekošu skaitu tehniskā personāla.</w:t>
      </w:r>
    </w:p>
    <w:p w:rsidR="0053002E" w:rsidRPr="00637ADD" w:rsidRDefault="00421B72" w:rsidP="001955A0">
      <w:pPr>
        <w:pStyle w:val="StyleHeading3Arial10ptChar"/>
        <w:tabs>
          <w:tab w:val="clear" w:pos="1751"/>
        </w:tabs>
        <w:spacing w:before="0" w:after="0"/>
        <w:ind w:left="0" w:firstLine="0"/>
        <w:rPr>
          <w:szCs w:val="24"/>
        </w:rPr>
      </w:pPr>
      <w:r>
        <w:rPr>
          <w:szCs w:val="24"/>
        </w:rPr>
        <w:t>6</w:t>
      </w:r>
      <w:r w:rsidR="009B0539">
        <w:rPr>
          <w:szCs w:val="24"/>
        </w:rPr>
        <w:t>.2.7</w:t>
      </w:r>
      <w:r w:rsidR="00CB0C54">
        <w:rPr>
          <w:szCs w:val="24"/>
        </w:rPr>
        <w:t>.Pretendentam</w:t>
      </w:r>
      <w:r w:rsidR="00637ADD" w:rsidRPr="00637ADD">
        <w:rPr>
          <w:szCs w:val="24"/>
        </w:rPr>
        <w:t xml:space="preserve"> bū</w:t>
      </w:r>
      <w:r w:rsidR="00CB0C54">
        <w:rPr>
          <w:szCs w:val="24"/>
        </w:rPr>
        <w:t>vdarbu veikšanai ir nepieciešamais tehniskais</w:t>
      </w:r>
      <w:r w:rsidR="00637ADD" w:rsidRPr="00637ADD">
        <w:rPr>
          <w:szCs w:val="24"/>
        </w:rPr>
        <w:t xml:space="preserve"> aprīkojum</w:t>
      </w:r>
      <w:r w:rsidR="00CB0C54">
        <w:rPr>
          <w:szCs w:val="24"/>
        </w:rPr>
        <w:t>s</w:t>
      </w:r>
      <w:r w:rsidR="00637ADD" w:rsidRPr="00637ADD">
        <w:rPr>
          <w:szCs w:val="24"/>
        </w:rPr>
        <w:t xml:space="preserve"> un iekārtas.</w:t>
      </w:r>
    </w:p>
    <w:p w:rsidR="00637ADD" w:rsidRPr="003730F5" w:rsidRDefault="006A5DC1" w:rsidP="0040343A">
      <w:pPr>
        <w:pStyle w:val="StyleHeading3Arial10ptChar"/>
        <w:tabs>
          <w:tab w:val="clear" w:pos="1751"/>
        </w:tabs>
        <w:spacing w:before="0" w:after="0"/>
        <w:ind w:left="0" w:firstLine="0"/>
        <w:rPr>
          <w:b/>
          <w:szCs w:val="24"/>
        </w:rPr>
      </w:pPr>
      <w:r>
        <w:rPr>
          <w:szCs w:val="24"/>
        </w:rPr>
        <w:t>6</w:t>
      </w:r>
      <w:r w:rsidR="0053002E">
        <w:rPr>
          <w:szCs w:val="24"/>
        </w:rPr>
        <w:t>.2.8</w:t>
      </w:r>
      <w:r w:rsidR="00637ADD" w:rsidRPr="00637ADD">
        <w:rPr>
          <w:szCs w:val="24"/>
        </w:rPr>
        <w:t xml:space="preserve">.Pretendents būvdarbu veikšanā var piesaistīt apakšuzņēmējus, saskaņā ar </w:t>
      </w:r>
      <w:smartTag w:uri="schemas-tilde-lv/tildestengine" w:element="veidnes">
        <w:smartTagPr>
          <w:attr w:name="baseform" w:val="līgum|s"/>
          <w:attr w:name="id" w:val="-1"/>
          <w:attr w:name="text" w:val="līgumu"/>
        </w:smartTagPr>
        <w:r w:rsidR="00637ADD" w:rsidRPr="004D4EC3">
          <w:rPr>
            <w:szCs w:val="24"/>
          </w:rPr>
          <w:t>līgumu</w:t>
        </w:r>
      </w:smartTag>
      <w:r w:rsidR="00637ADD" w:rsidRPr="004D4EC3">
        <w:rPr>
          <w:szCs w:val="24"/>
        </w:rPr>
        <w:t xml:space="preserve"> tiem nododot ne vairāk kā </w:t>
      </w:r>
      <w:r w:rsidR="002B5020" w:rsidRPr="004D4EC3">
        <w:rPr>
          <w:szCs w:val="24"/>
        </w:rPr>
        <w:t>7</w:t>
      </w:r>
      <w:r w:rsidR="00637ADD" w:rsidRPr="004D4EC3">
        <w:rPr>
          <w:szCs w:val="24"/>
        </w:rPr>
        <w:t>0% (</w:t>
      </w:r>
      <w:r w:rsidR="002B5020" w:rsidRPr="004D4EC3">
        <w:rPr>
          <w:szCs w:val="24"/>
        </w:rPr>
        <w:t>septiņdesmit</w:t>
      </w:r>
      <w:r w:rsidR="00637ADD" w:rsidRPr="004D4EC3">
        <w:rPr>
          <w:szCs w:val="24"/>
        </w:rPr>
        <w:t xml:space="preserve"> procentus) no kopējā </w:t>
      </w:r>
      <w:smartTag w:uri="schemas-tilde-lv/tildestengine" w:element="veidnes">
        <w:smartTagPr>
          <w:attr w:name="baseform" w:val="līgum|s"/>
          <w:attr w:name="id" w:val="-1"/>
          <w:attr w:name="text" w:val="Līguma"/>
        </w:smartTagPr>
        <w:r w:rsidR="00637ADD" w:rsidRPr="004D4EC3">
          <w:rPr>
            <w:szCs w:val="24"/>
          </w:rPr>
          <w:t>līguma</w:t>
        </w:r>
      </w:smartTag>
      <w:r w:rsidR="00637ADD" w:rsidRPr="004D4EC3">
        <w:rPr>
          <w:szCs w:val="24"/>
        </w:rPr>
        <w:t xml:space="preserve"> apjoma.</w:t>
      </w:r>
    </w:p>
    <w:p w:rsidR="00637ADD" w:rsidRPr="00637ADD" w:rsidRDefault="003730F5" w:rsidP="006A5DC1">
      <w:pPr>
        <w:jc w:val="both"/>
        <w:rPr>
          <w:rFonts w:ascii="Arial" w:hAnsi="Arial" w:cs="Arial"/>
          <w:sz w:val="24"/>
          <w:szCs w:val="24"/>
        </w:rPr>
      </w:pPr>
      <w:bookmarkStart w:id="15" w:name="_Toc53909472"/>
      <w:r>
        <w:rPr>
          <w:rFonts w:ascii="Arial" w:hAnsi="Arial" w:cs="Arial"/>
          <w:sz w:val="24"/>
          <w:szCs w:val="24"/>
        </w:rPr>
        <w:t>6.2.9</w:t>
      </w:r>
      <w:r w:rsidR="0053002E">
        <w:rPr>
          <w:rFonts w:ascii="Arial" w:hAnsi="Arial" w:cs="Arial"/>
          <w:sz w:val="24"/>
          <w:szCs w:val="24"/>
        </w:rPr>
        <w:t xml:space="preserve"> </w:t>
      </w:r>
      <w:r w:rsidR="00637ADD" w:rsidRPr="00637ADD">
        <w:rPr>
          <w:rFonts w:ascii="Arial" w:hAnsi="Arial" w:cs="Arial"/>
          <w:sz w:val="24"/>
          <w:szCs w:val="24"/>
        </w:rPr>
        <w:t>Piedāvājumi</w:t>
      </w:r>
      <w:r w:rsidR="0053002E">
        <w:rPr>
          <w:rFonts w:ascii="Arial" w:hAnsi="Arial" w:cs="Arial"/>
          <w:sz w:val="24"/>
          <w:szCs w:val="24"/>
        </w:rPr>
        <w:t>, kuru iesniedzēji atbilst 6.1.2. vai 6.1.3</w:t>
      </w:r>
      <w:r w:rsidR="00637ADD" w:rsidRPr="00637ADD">
        <w:rPr>
          <w:rFonts w:ascii="Arial" w:hAnsi="Arial" w:cs="Arial"/>
          <w:sz w:val="24"/>
          <w:szCs w:val="24"/>
        </w:rPr>
        <w:t>.punktā note</w:t>
      </w:r>
      <w:r w:rsidR="0053002E">
        <w:rPr>
          <w:rFonts w:ascii="Arial" w:hAnsi="Arial" w:cs="Arial"/>
          <w:sz w:val="24"/>
          <w:szCs w:val="24"/>
        </w:rPr>
        <w:t>iktajam vai neatbilst pārējām</w:t>
      </w:r>
      <w:r w:rsidR="002B5020">
        <w:rPr>
          <w:rFonts w:ascii="Arial" w:hAnsi="Arial" w:cs="Arial"/>
          <w:sz w:val="24"/>
          <w:szCs w:val="24"/>
        </w:rPr>
        <w:t xml:space="preserve"> 6. </w:t>
      </w:r>
      <w:r w:rsidR="00637ADD" w:rsidRPr="00637ADD">
        <w:rPr>
          <w:rFonts w:ascii="Arial" w:hAnsi="Arial" w:cs="Arial"/>
          <w:sz w:val="24"/>
          <w:szCs w:val="24"/>
        </w:rPr>
        <w:t>punktā norādītajām</w:t>
      </w:r>
      <w:r w:rsidR="00637ADD" w:rsidRPr="0053002E">
        <w:rPr>
          <w:rFonts w:ascii="Arial" w:hAnsi="Arial" w:cs="Arial"/>
          <w:i/>
          <w:sz w:val="24"/>
          <w:szCs w:val="24"/>
        </w:rPr>
        <w:t xml:space="preserve"> pretendentu</w:t>
      </w:r>
      <w:r w:rsidR="00637ADD" w:rsidRPr="00637ADD">
        <w:rPr>
          <w:rFonts w:ascii="Arial" w:hAnsi="Arial" w:cs="Arial"/>
          <w:sz w:val="24"/>
          <w:szCs w:val="24"/>
        </w:rPr>
        <w:t xml:space="preserve"> atlases prasībām, netiek i</w:t>
      </w:r>
      <w:r>
        <w:rPr>
          <w:rFonts w:ascii="Arial" w:hAnsi="Arial" w:cs="Arial"/>
          <w:sz w:val="24"/>
          <w:szCs w:val="24"/>
        </w:rPr>
        <w:t xml:space="preserve">zskatīti un turpmākajā iepirkuma </w:t>
      </w:r>
      <w:r w:rsidR="00637ADD" w:rsidRPr="00637ADD">
        <w:rPr>
          <w:rFonts w:ascii="Arial" w:hAnsi="Arial" w:cs="Arial"/>
          <w:sz w:val="24"/>
          <w:szCs w:val="24"/>
        </w:rPr>
        <w:t>procedūrā nepiedalās.</w:t>
      </w:r>
    </w:p>
    <w:bookmarkEnd w:id="15"/>
    <w:p w:rsidR="003730F5" w:rsidRPr="00C81962" w:rsidRDefault="003730F5" w:rsidP="003730F5">
      <w:pPr>
        <w:jc w:val="both"/>
        <w:rPr>
          <w:rFonts w:ascii="Arial" w:hAnsi="Arial" w:cs="Arial"/>
          <w:bCs/>
          <w:sz w:val="24"/>
          <w:szCs w:val="24"/>
        </w:rPr>
      </w:pPr>
      <w:r w:rsidRPr="00C81962">
        <w:rPr>
          <w:rFonts w:ascii="Arial" w:hAnsi="Arial" w:cs="Arial"/>
          <w:sz w:val="24"/>
          <w:szCs w:val="24"/>
        </w:rPr>
        <w:t>6.</w:t>
      </w:r>
      <w:r>
        <w:rPr>
          <w:rFonts w:ascii="Arial" w:hAnsi="Arial" w:cs="Arial"/>
          <w:sz w:val="24"/>
          <w:szCs w:val="24"/>
        </w:rPr>
        <w:t>2</w:t>
      </w:r>
      <w:r w:rsidRPr="00C81962">
        <w:rPr>
          <w:rFonts w:ascii="Arial" w:hAnsi="Arial" w:cs="Arial"/>
          <w:sz w:val="24"/>
          <w:szCs w:val="24"/>
        </w:rPr>
        <w:t>.</w:t>
      </w:r>
      <w:r>
        <w:rPr>
          <w:rFonts w:ascii="Arial" w:hAnsi="Arial" w:cs="Arial"/>
          <w:sz w:val="24"/>
          <w:szCs w:val="24"/>
        </w:rPr>
        <w:t>10</w:t>
      </w:r>
      <w:r w:rsidRPr="00C81962">
        <w:rPr>
          <w:rFonts w:ascii="Arial" w:hAnsi="Arial" w:cs="Arial"/>
          <w:sz w:val="24"/>
          <w:szCs w:val="24"/>
        </w:rPr>
        <w:t xml:space="preserve">. </w:t>
      </w:r>
      <w:r>
        <w:rPr>
          <w:rFonts w:ascii="Arial" w:hAnsi="Arial" w:cs="Arial"/>
          <w:sz w:val="24"/>
          <w:szCs w:val="24"/>
        </w:rPr>
        <w:t>6.2.1</w:t>
      </w:r>
      <w:r w:rsidRPr="00C81962">
        <w:rPr>
          <w:rFonts w:ascii="Arial" w:hAnsi="Arial" w:cs="Arial"/>
          <w:sz w:val="24"/>
          <w:szCs w:val="24"/>
        </w:rPr>
        <w:t xml:space="preserve">– </w:t>
      </w:r>
      <w:r>
        <w:rPr>
          <w:rFonts w:ascii="Arial" w:hAnsi="Arial" w:cs="Arial"/>
          <w:sz w:val="24"/>
          <w:szCs w:val="24"/>
        </w:rPr>
        <w:t>6.2.7</w:t>
      </w:r>
      <w:r w:rsidRPr="00C81962">
        <w:rPr>
          <w:rFonts w:ascii="Arial" w:hAnsi="Arial" w:cs="Arial"/>
          <w:sz w:val="24"/>
          <w:szCs w:val="24"/>
        </w:rPr>
        <w:t>. punktā noteiktās prasības attiecas arī uz personu grupas vai personālsabiedrības kā pretendenta dalībniekiem, un apakšuzņēmējiem</w:t>
      </w:r>
      <w:r>
        <w:rPr>
          <w:rFonts w:ascii="Arial" w:hAnsi="Arial" w:cs="Arial"/>
          <w:sz w:val="24"/>
          <w:szCs w:val="24"/>
        </w:rPr>
        <w:t xml:space="preserve">, </w:t>
      </w:r>
      <w:r w:rsidRPr="00C81962">
        <w:rPr>
          <w:rFonts w:ascii="Arial" w:hAnsi="Arial" w:cs="Arial"/>
          <w:bCs/>
          <w:sz w:val="24"/>
          <w:szCs w:val="24"/>
        </w:rPr>
        <w:t xml:space="preserve">ja tādi tiek piesaistīti </w:t>
      </w:r>
      <w:smartTag w:uri="schemas-tilde-lv/tildestengine" w:element="veidnes">
        <w:smartTagPr>
          <w:attr w:name="text" w:val="Līguma"/>
          <w:attr w:name="id" w:val="-1"/>
          <w:attr w:name="baseform" w:val="līgum|s"/>
        </w:smartTagPr>
        <w:r w:rsidRPr="00C81962">
          <w:rPr>
            <w:rFonts w:ascii="Arial" w:hAnsi="Arial" w:cs="Arial"/>
            <w:bCs/>
            <w:sz w:val="24"/>
            <w:szCs w:val="24"/>
          </w:rPr>
          <w:t>līguma</w:t>
        </w:r>
      </w:smartTag>
      <w:r w:rsidRPr="00C81962">
        <w:rPr>
          <w:rFonts w:ascii="Arial" w:hAnsi="Arial" w:cs="Arial"/>
          <w:bCs/>
          <w:sz w:val="24"/>
          <w:szCs w:val="24"/>
        </w:rPr>
        <w:t xml:space="preserve"> izpildē.</w:t>
      </w:r>
    </w:p>
    <w:p w:rsidR="00E11393" w:rsidRPr="0040343A" w:rsidRDefault="00E11393" w:rsidP="0040343A">
      <w:pPr>
        <w:pStyle w:val="BodyText"/>
        <w:ind w:hanging="680"/>
        <w:rPr>
          <w:rFonts w:ascii="Arial" w:hAnsi="Arial" w:cs="Arial"/>
        </w:rPr>
      </w:pPr>
    </w:p>
    <w:p w:rsidR="0096207B" w:rsidRDefault="00620053" w:rsidP="0096207B">
      <w:pPr>
        <w:spacing w:after="120"/>
        <w:jc w:val="both"/>
        <w:rPr>
          <w:rFonts w:ascii="Arial" w:hAnsi="Arial" w:cs="Arial"/>
          <w:b/>
          <w:sz w:val="24"/>
          <w:szCs w:val="24"/>
        </w:rPr>
      </w:pPr>
      <w:r>
        <w:rPr>
          <w:rFonts w:ascii="Arial" w:hAnsi="Arial" w:cs="Arial"/>
          <w:b/>
          <w:sz w:val="24"/>
          <w:szCs w:val="24"/>
        </w:rPr>
        <w:t>7</w:t>
      </w:r>
      <w:r w:rsidR="00793817" w:rsidRPr="00FB403E">
        <w:rPr>
          <w:rFonts w:ascii="Arial" w:hAnsi="Arial" w:cs="Arial"/>
          <w:b/>
          <w:sz w:val="24"/>
          <w:szCs w:val="24"/>
        </w:rPr>
        <w:t>. Iesniedzamie dokumenti</w:t>
      </w:r>
      <w:bookmarkStart w:id="16" w:name="_Toc61422140"/>
      <w:bookmarkEnd w:id="12"/>
    </w:p>
    <w:p w:rsidR="00793817" w:rsidRPr="00FB403E" w:rsidRDefault="0011113D" w:rsidP="0096207B">
      <w:pPr>
        <w:jc w:val="both"/>
        <w:rPr>
          <w:rFonts w:ascii="Arial" w:hAnsi="Arial" w:cs="Arial"/>
          <w:b/>
          <w:sz w:val="24"/>
          <w:szCs w:val="24"/>
        </w:rPr>
      </w:pPr>
      <w:r>
        <w:rPr>
          <w:rFonts w:ascii="Arial" w:hAnsi="Arial" w:cs="Arial"/>
          <w:b/>
          <w:sz w:val="24"/>
          <w:szCs w:val="24"/>
        </w:rPr>
        <w:t xml:space="preserve">7.1 Pretendentu atlases </w:t>
      </w:r>
      <w:r w:rsidR="00793817" w:rsidRPr="00FB403E">
        <w:rPr>
          <w:rFonts w:ascii="Arial" w:hAnsi="Arial" w:cs="Arial"/>
          <w:b/>
          <w:sz w:val="24"/>
          <w:szCs w:val="24"/>
        </w:rPr>
        <w:t>dokumenti</w:t>
      </w:r>
    </w:p>
    <w:p w:rsidR="00793817" w:rsidRPr="00FB403E" w:rsidRDefault="00620053" w:rsidP="0096207B">
      <w:pPr>
        <w:jc w:val="both"/>
        <w:rPr>
          <w:rFonts w:ascii="Arial" w:hAnsi="Arial" w:cs="Arial"/>
          <w:sz w:val="24"/>
          <w:szCs w:val="24"/>
        </w:rPr>
      </w:pPr>
      <w:bookmarkStart w:id="17" w:name="_Toc61422141"/>
      <w:bookmarkEnd w:id="9"/>
      <w:bookmarkEnd w:id="16"/>
      <w:r>
        <w:rPr>
          <w:rFonts w:ascii="Arial" w:hAnsi="Arial" w:cs="Arial"/>
          <w:sz w:val="24"/>
          <w:szCs w:val="24"/>
        </w:rPr>
        <w:t>7</w:t>
      </w:r>
      <w:r w:rsidR="00793817" w:rsidRPr="00FB403E">
        <w:rPr>
          <w:rFonts w:ascii="Arial" w:hAnsi="Arial" w:cs="Arial"/>
          <w:sz w:val="24"/>
          <w:szCs w:val="24"/>
        </w:rPr>
        <w:t>.1. L</w:t>
      </w:r>
      <w:r w:rsidR="0053002E">
        <w:rPr>
          <w:rFonts w:ascii="Arial" w:hAnsi="Arial" w:cs="Arial"/>
          <w:sz w:val="24"/>
          <w:szCs w:val="24"/>
        </w:rPr>
        <w:t>ai būtu iespējams noteikt, vai</w:t>
      </w:r>
      <w:r w:rsidR="0053002E" w:rsidRPr="0053002E">
        <w:rPr>
          <w:rFonts w:ascii="Arial" w:hAnsi="Arial" w:cs="Arial"/>
          <w:i/>
          <w:sz w:val="24"/>
          <w:szCs w:val="24"/>
        </w:rPr>
        <w:t xml:space="preserve"> p</w:t>
      </w:r>
      <w:r w:rsidR="00793817" w:rsidRPr="0053002E">
        <w:rPr>
          <w:rFonts w:ascii="Arial" w:hAnsi="Arial" w:cs="Arial"/>
          <w:i/>
          <w:sz w:val="24"/>
          <w:szCs w:val="24"/>
        </w:rPr>
        <w:t>retendents</w:t>
      </w:r>
      <w:r w:rsidR="0053002E">
        <w:rPr>
          <w:rFonts w:ascii="Arial" w:hAnsi="Arial" w:cs="Arial"/>
          <w:sz w:val="24"/>
          <w:szCs w:val="24"/>
        </w:rPr>
        <w:t xml:space="preserve"> atbilst šajā </w:t>
      </w:r>
      <w:r w:rsidR="0053002E" w:rsidRPr="0053002E">
        <w:rPr>
          <w:rFonts w:ascii="Arial" w:hAnsi="Arial" w:cs="Arial"/>
          <w:i/>
          <w:sz w:val="24"/>
          <w:szCs w:val="24"/>
        </w:rPr>
        <w:t>n</w:t>
      </w:r>
      <w:r w:rsidR="00793817" w:rsidRPr="0053002E">
        <w:rPr>
          <w:rFonts w:ascii="Arial" w:hAnsi="Arial" w:cs="Arial"/>
          <w:i/>
          <w:sz w:val="24"/>
          <w:szCs w:val="24"/>
        </w:rPr>
        <w:t>olikumā</w:t>
      </w:r>
      <w:r w:rsidR="00793817" w:rsidRPr="00FB403E">
        <w:rPr>
          <w:rFonts w:ascii="Arial" w:hAnsi="Arial" w:cs="Arial"/>
          <w:sz w:val="24"/>
          <w:szCs w:val="24"/>
        </w:rPr>
        <w:t xml:space="preserve"> izvirzītajām prasībām, ir jāiesniedz:</w:t>
      </w:r>
    </w:p>
    <w:p w:rsidR="00793817" w:rsidRPr="00FB403E" w:rsidRDefault="00620053" w:rsidP="00793817">
      <w:pPr>
        <w:jc w:val="both"/>
        <w:rPr>
          <w:rFonts w:ascii="Arial" w:hAnsi="Arial" w:cs="Arial"/>
          <w:sz w:val="24"/>
          <w:szCs w:val="24"/>
        </w:rPr>
      </w:pPr>
      <w:r>
        <w:rPr>
          <w:rFonts w:ascii="Arial" w:hAnsi="Arial" w:cs="Arial"/>
          <w:sz w:val="24"/>
          <w:szCs w:val="24"/>
        </w:rPr>
        <w:t>7</w:t>
      </w:r>
      <w:r w:rsidR="00655FDF">
        <w:rPr>
          <w:rFonts w:ascii="Arial" w:hAnsi="Arial" w:cs="Arial"/>
          <w:sz w:val="24"/>
          <w:szCs w:val="24"/>
        </w:rPr>
        <w:t>.1.1.</w:t>
      </w:r>
      <w:r w:rsidR="00655FDF" w:rsidRPr="00D759E3">
        <w:rPr>
          <w:rFonts w:ascii="Arial" w:hAnsi="Arial" w:cs="Arial"/>
          <w:i/>
          <w:sz w:val="24"/>
          <w:szCs w:val="24"/>
        </w:rPr>
        <w:t xml:space="preserve"> P</w:t>
      </w:r>
      <w:r w:rsidR="00793817" w:rsidRPr="00D759E3">
        <w:rPr>
          <w:rFonts w:ascii="Arial" w:hAnsi="Arial" w:cs="Arial"/>
          <w:i/>
          <w:sz w:val="24"/>
          <w:szCs w:val="24"/>
        </w:rPr>
        <w:t>retendenta</w:t>
      </w:r>
      <w:r w:rsidR="00793817" w:rsidRPr="00FB403E">
        <w:rPr>
          <w:rFonts w:ascii="Arial" w:hAnsi="Arial" w:cs="Arial"/>
          <w:sz w:val="24"/>
          <w:szCs w:val="24"/>
        </w:rPr>
        <w:t xml:space="preserve"> </w:t>
      </w:r>
      <w:smartTag w:uri="schemas-tilde-lv/tildestengine" w:element="veidnes">
        <w:smartTagPr>
          <w:attr w:name="baseform" w:val="pieteikum|s"/>
          <w:attr w:name="id" w:val="-1"/>
          <w:attr w:name="text" w:val="pieteikums"/>
        </w:smartTagPr>
        <w:r w:rsidR="00793817" w:rsidRPr="00FB403E">
          <w:rPr>
            <w:rFonts w:ascii="Arial" w:hAnsi="Arial" w:cs="Arial"/>
            <w:sz w:val="24"/>
            <w:szCs w:val="24"/>
          </w:rPr>
          <w:t>pieteikums</w:t>
        </w:r>
      </w:smartTag>
      <w:r w:rsidR="00D759E3">
        <w:rPr>
          <w:rFonts w:ascii="Arial" w:hAnsi="Arial" w:cs="Arial"/>
          <w:sz w:val="24"/>
          <w:szCs w:val="24"/>
        </w:rPr>
        <w:t xml:space="preserve"> dalībai </w:t>
      </w:r>
      <w:r w:rsidR="003730F5">
        <w:rPr>
          <w:rFonts w:ascii="Arial" w:hAnsi="Arial" w:cs="Arial"/>
          <w:sz w:val="24"/>
          <w:szCs w:val="24"/>
        </w:rPr>
        <w:t xml:space="preserve">iepirkumā </w:t>
      </w:r>
      <w:r w:rsidR="00D759E3">
        <w:rPr>
          <w:rFonts w:ascii="Arial" w:hAnsi="Arial" w:cs="Arial"/>
          <w:sz w:val="24"/>
          <w:szCs w:val="24"/>
        </w:rPr>
        <w:t xml:space="preserve">atbilstoši </w:t>
      </w:r>
      <w:r w:rsidR="00D759E3" w:rsidRPr="00D759E3">
        <w:rPr>
          <w:rFonts w:ascii="Arial" w:hAnsi="Arial" w:cs="Arial"/>
          <w:i/>
          <w:sz w:val="24"/>
          <w:szCs w:val="24"/>
        </w:rPr>
        <w:t>n</w:t>
      </w:r>
      <w:r w:rsidR="00793817" w:rsidRPr="00D759E3">
        <w:rPr>
          <w:rFonts w:ascii="Arial" w:hAnsi="Arial" w:cs="Arial"/>
          <w:i/>
          <w:sz w:val="24"/>
          <w:szCs w:val="24"/>
        </w:rPr>
        <w:t>olikuma</w:t>
      </w:r>
      <w:r w:rsidR="0053002E">
        <w:rPr>
          <w:rFonts w:ascii="Arial" w:hAnsi="Arial" w:cs="Arial"/>
          <w:sz w:val="24"/>
          <w:szCs w:val="24"/>
        </w:rPr>
        <w:t xml:space="preserve"> </w:t>
      </w:r>
      <w:r w:rsidR="0053002E" w:rsidRPr="008E374E">
        <w:rPr>
          <w:rFonts w:ascii="Arial" w:hAnsi="Arial" w:cs="Arial"/>
          <w:i/>
          <w:sz w:val="24"/>
          <w:szCs w:val="24"/>
        </w:rPr>
        <w:t>1</w:t>
      </w:r>
      <w:r w:rsidR="00793817" w:rsidRPr="008E374E">
        <w:rPr>
          <w:rFonts w:ascii="Arial" w:hAnsi="Arial" w:cs="Arial"/>
          <w:i/>
          <w:sz w:val="24"/>
          <w:szCs w:val="24"/>
        </w:rPr>
        <w:t>.pielikumam</w:t>
      </w:r>
      <w:r w:rsidR="00793817" w:rsidRPr="008E374E">
        <w:rPr>
          <w:rFonts w:ascii="Arial" w:hAnsi="Arial" w:cs="Arial"/>
          <w:sz w:val="24"/>
          <w:szCs w:val="24"/>
        </w:rPr>
        <w:t>,</w:t>
      </w:r>
      <w:r w:rsidR="00793817" w:rsidRPr="00FB403E">
        <w:rPr>
          <w:rFonts w:ascii="Arial" w:hAnsi="Arial" w:cs="Arial"/>
          <w:sz w:val="24"/>
          <w:szCs w:val="24"/>
        </w:rPr>
        <w:t xml:space="preserve"> kuru parakstījis</w:t>
      </w:r>
      <w:r w:rsidR="00793817" w:rsidRPr="0053002E">
        <w:rPr>
          <w:rFonts w:ascii="Arial" w:hAnsi="Arial" w:cs="Arial"/>
          <w:i/>
          <w:sz w:val="24"/>
          <w:szCs w:val="24"/>
        </w:rPr>
        <w:t xml:space="preserve"> pretendenta</w:t>
      </w:r>
      <w:r w:rsidR="00793817" w:rsidRPr="00FB403E">
        <w:rPr>
          <w:rFonts w:ascii="Arial" w:hAnsi="Arial" w:cs="Arial"/>
          <w:sz w:val="24"/>
          <w:szCs w:val="24"/>
        </w:rPr>
        <w:t xml:space="preserve"> vadītājs vai pilnvarota persona;</w:t>
      </w:r>
    </w:p>
    <w:p w:rsidR="00793817" w:rsidRPr="00FB403E" w:rsidRDefault="00620053" w:rsidP="00793817">
      <w:pPr>
        <w:jc w:val="both"/>
        <w:rPr>
          <w:rFonts w:ascii="Arial" w:hAnsi="Arial" w:cs="Arial"/>
          <w:sz w:val="24"/>
          <w:szCs w:val="24"/>
        </w:rPr>
      </w:pPr>
      <w:r>
        <w:rPr>
          <w:rFonts w:ascii="Arial" w:hAnsi="Arial" w:cs="Arial"/>
          <w:sz w:val="24"/>
          <w:szCs w:val="24"/>
        </w:rPr>
        <w:t>7</w:t>
      </w:r>
      <w:r w:rsidR="00793817" w:rsidRPr="00FB403E">
        <w:rPr>
          <w:rFonts w:ascii="Arial" w:hAnsi="Arial" w:cs="Arial"/>
          <w:sz w:val="24"/>
          <w:szCs w:val="24"/>
        </w:rPr>
        <w:t>.1.2. LR Uzņēmumu reģistra vai līdzvērtīgas uzņēmējdarbību/ komercdarbību reģistrējošas iestādes ārvalstīs izdotas reģistrācijas apliecības kopija;</w:t>
      </w:r>
    </w:p>
    <w:p w:rsidR="00793817" w:rsidRPr="00FB403E" w:rsidRDefault="00620053" w:rsidP="00793817">
      <w:pPr>
        <w:jc w:val="both"/>
        <w:rPr>
          <w:rFonts w:ascii="Arial" w:hAnsi="Arial" w:cs="Arial"/>
          <w:sz w:val="24"/>
          <w:szCs w:val="24"/>
        </w:rPr>
      </w:pPr>
      <w:r>
        <w:rPr>
          <w:rFonts w:ascii="Arial" w:hAnsi="Arial" w:cs="Arial"/>
          <w:sz w:val="24"/>
          <w:szCs w:val="24"/>
        </w:rPr>
        <w:t>7</w:t>
      </w:r>
      <w:r w:rsidR="00793817" w:rsidRPr="00FB403E">
        <w:rPr>
          <w:rFonts w:ascii="Arial" w:hAnsi="Arial" w:cs="Arial"/>
          <w:sz w:val="24"/>
          <w:szCs w:val="24"/>
        </w:rPr>
        <w:t xml:space="preserve">.1.3. LR Uzņēmumu reģistra vai līdzvērtīgas uzņēmējdarbību/ komercdarbību reģistrējošas iestādes ārvalstīs izdotas, ne </w:t>
      </w:r>
      <w:r w:rsidR="003730F5">
        <w:rPr>
          <w:rFonts w:ascii="Arial" w:hAnsi="Arial" w:cs="Arial"/>
          <w:sz w:val="24"/>
          <w:szCs w:val="24"/>
        </w:rPr>
        <w:t>agrāk kā trīs</w:t>
      </w:r>
      <w:r w:rsidR="00793817" w:rsidRPr="00FB403E">
        <w:rPr>
          <w:rFonts w:ascii="Arial" w:hAnsi="Arial" w:cs="Arial"/>
          <w:sz w:val="24"/>
          <w:szCs w:val="24"/>
        </w:rPr>
        <w:t xml:space="preserve"> mēnešu pirms piedāvājuma iesniegšanas</w:t>
      </w:r>
      <w:r w:rsidR="0096511B">
        <w:rPr>
          <w:rFonts w:ascii="Arial" w:hAnsi="Arial" w:cs="Arial"/>
          <w:sz w:val="24"/>
          <w:szCs w:val="24"/>
        </w:rPr>
        <w:t xml:space="preserve"> dienas</w:t>
      </w:r>
      <w:r w:rsidR="00793817" w:rsidRPr="00FB403E">
        <w:rPr>
          <w:rFonts w:ascii="Arial" w:hAnsi="Arial" w:cs="Arial"/>
          <w:sz w:val="24"/>
          <w:szCs w:val="24"/>
        </w:rPr>
        <w:t xml:space="preserve">, </w:t>
      </w:r>
      <w:smartTag w:uri="schemas-tilde-lv/tildestengine" w:element="veidnes">
        <w:smartTagPr>
          <w:attr w:name="baseform" w:val="izziņ|a"/>
          <w:attr w:name="id" w:val="-1"/>
          <w:attr w:name="text" w:val="izziņas"/>
        </w:smartTagPr>
        <w:r w:rsidR="00793817" w:rsidRPr="00FB403E">
          <w:rPr>
            <w:rFonts w:ascii="Arial" w:hAnsi="Arial" w:cs="Arial"/>
            <w:sz w:val="24"/>
            <w:szCs w:val="24"/>
          </w:rPr>
          <w:t>izziņas</w:t>
        </w:r>
      </w:smartTag>
      <w:r w:rsidR="0053002E">
        <w:rPr>
          <w:rFonts w:ascii="Arial" w:hAnsi="Arial" w:cs="Arial"/>
          <w:sz w:val="24"/>
          <w:szCs w:val="24"/>
        </w:rPr>
        <w:t xml:space="preserve"> oriģināls, ka</w:t>
      </w:r>
      <w:r w:rsidR="0053002E" w:rsidRPr="0053002E">
        <w:rPr>
          <w:rFonts w:ascii="Arial" w:hAnsi="Arial" w:cs="Arial"/>
          <w:i/>
          <w:sz w:val="24"/>
          <w:szCs w:val="24"/>
        </w:rPr>
        <w:t xml:space="preserve"> p</w:t>
      </w:r>
      <w:r w:rsidR="00793817" w:rsidRPr="0053002E">
        <w:rPr>
          <w:rFonts w:ascii="Arial" w:hAnsi="Arial" w:cs="Arial"/>
          <w:i/>
          <w:sz w:val="24"/>
          <w:szCs w:val="24"/>
        </w:rPr>
        <w:t>retendents</w:t>
      </w:r>
      <w:r w:rsidR="00793817" w:rsidRPr="00FB403E">
        <w:rPr>
          <w:rFonts w:ascii="Arial" w:hAnsi="Arial" w:cs="Arial"/>
          <w:sz w:val="24"/>
          <w:szCs w:val="24"/>
        </w:rPr>
        <w:t xml:space="preserve"> nav pasludināts par maksātnespējīgu un neatrodas likvidācijas stadijā, kā arī uzņēmuma paraksta tiesīgās personas;</w:t>
      </w:r>
    </w:p>
    <w:p w:rsidR="00793817" w:rsidRDefault="00620053" w:rsidP="00793817">
      <w:pPr>
        <w:jc w:val="both"/>
        <w:rPr>
          <w:rFonts w:ascii="Arial" w:hAnsi="Arial" w:cs="Arial"/>
          <w:sz w:val="24"/>
          <w:szCs w:val="24"/>
        </w:rPr>
      </w:pPr>
      <w:r>
        <w:rPr>
          <w:rFonts w:ascii="Arial" w:hAnsi="Arial" w:cs="Arial"/>
          <w:sz w:val="24"/>
          <w:szCs w:val="24"/>
        </w:rPr>
        <w:t>7</w:t>
      </w:r>
      <w:r w:rsidR="0096511B">
        <w:rPr>
          <w:rFonts w:ascii="Arial" w:hAnsi="Arial" w:cs="Arial"/>
          <w:sz w:val="24"/>
          <w:szCs w:val="24"/>
        </w:rPr>
        <w:t>.1.4. I</w:t>
      </w:r>
      <w:r w:rsidR="00793817" w:rsidRPr="00FB403E">
        <w:rPr>
          <w:rFonts w:ascii="Arial" w:hAnsi="Arial" w:cs="Arial"/>
          <w:sz w:val="24"/>
          <w:szCs w:val="24"/>
        </w:rPr>
        <w:t xml:space="preserve">zziņas oriģināls, kuru ne agrāk kā </w:t>
      </w:r>
      <w:r w:rsidR="003730F5">
        <w:rPr>
          <w:rFonts w:ascii="Arial" w:hAnsi="Arial" w:cs="Arial"/>
          <w:sz w:val="24"/>
          <w:szCs w:val="24"/>
        </w:rPr>
        <w:t xml:space="preserve">trīs </w:t>
      </w:r>
      <w:r w:rsidR="00793817" w:rsidRPr="00FB403E">
        <w:rPr>
          <w:rFonts w:ascii="Arial" w:hAnsi="Arial" w:cs="Arial"/>
          <w:sz w:val="24"/>
          <w:szCs w:val="24"/>
        </w:rPr>
        <w:t>mēnešu pirms piedāvājuma iesniegšanas</w:t>
      </w:r>
      <w:r w:rsidR="0096511B">
        <w:rPr>
          <w:rFonts w:ascii="Arial" w:hAnsi="Arial" w:cs="Arial"/>
          <w:sz w:val="24"/>
          <w:szCs w:val="24"/>
        </w:rPr>
        <w:t xml:space="preserve"> dienas</w:t>
      </w:r>
      <w:r w:rsidR="00793817" w:rsidRPr="00FB403E">
        <w:rPr>
          <w:rFonts w:ascii="Arial" w:hAnsi="Arial" w:cs="Arial"/>
          <w:sz w:val="24"/>
          <w:szCs w:val="24"/>
        </w:rPr>
        <w:t xml:space="preserve"> izdevis Valsts ieņēmumu dienests vai cita nodokļu administrācijas iestāde Latvijā vai līdzvērtīga nodokļu administrā</w:t>
      </w:r>
      <w:r w:rsidR="0053002E">
        <w:rPr>
          <w:rFonts w:ascii="Arial" w:hAnsi="Arial" w:cs="Arial"/>
          <w:sz w:val="24"/>
          <w:szCs w:val="24"/>
        </w:rPr>
        <w:t xml:space="preserve">cijas iestāde citā valstī, kur </w:t>
      </w:r>
      <w:r w:rsidR="0053002E" w:rsidRPr="0053002E">
        <w:rPr>
          <w:rFonts w:ascii="Arial" w:hAnsi="Arial" w:cs="Arial"/>
          <w:i/>
          <w:sz w:val="24"/>
          <w:szCs w:val="24"/>
        </w:rPr>
        <w:t>p</w:t>
      </w:r>
      <w:r w:rsidR="00793817" w:rsidRPr="0053002E">
        <w:rPr>
          <w:rFonts w:ascii="Arial" w:hAnsi="Arial" w:cs="Arial"/>
          <w:i/>
          <w:sz w:val="24"/>
          <w:szCs w:val="24"/>
        </w:rPr>
        <w:t>retendents</w:t>
      </w:r>
      <w:r w:rsidR="00793817" w:rsidRPr="00FB403E">
        <w:rPr>
          <w:rFonts w:ascii="Arial" w:hAnsi="Arial" w:cs="Arial"/>
          <w:sz w:val="24"/>
          <w:szCs w:val="24"/>
        </w:rPr>
        <w:t xml:space="preserve"> re</w:t>
      </w:r>
      <w:r w:rsidR="0053002E">
        <w:rPr>
          <w:rFonts w:ascii="Arial" w:hAnsi="Arial" w:cs="Arial"/>
          <w:sz w:val="24"/>
          <w:szCs w:val="24"/>
        </w:rPr>
        <w:t>ģistrēts, un kas apliecina, ka</w:t>
      </w:r>
      <w:r w:rsidR="0053002E" w:rsidRPr="0053002E">
        <w:rPr>
          <w:rFonts w:ascii="Arial" w:hAnsi="Arial" w:cs="Arial"/>
          <w:i/>
          <w:sz w:val="24"/>
          <w:szCs w:val="24"/>
        </w:rPr>
        <w:t xml:space="preserve"> p</w:t>
      </w:r>
      <w:r w:rsidR="00793817" w:rsidRPr="0053002E">
        <w:rPr>
          <w:rFonts w:ascii="Arial" w:hAnsi="Arial" w:cs="Arial"/>
          <w:i/>
          <w:sz w:val="24"/>
          <w:szCs w:val="24"/>
        </w:rPr>
        <w:t>retendentam</w:t>
      </w:r>
      <w:r w:rsidR="00793817" w:rsidRPr="00FB403E">
        <w:rPr>
          <w:rFonts w:ascii="Arial" w:hAnsi="Arial" w:cs="Arial"/>
          <w:sz w:val="24"/>
          <w:szCs w:val="24"/>
        </w:rPr>
        <w:t xml:space="preserve"> nav nodokļu vai valsts sociālās apdrošināšanas obligāto iemaksu parādu </w:t>
      </w:r>
      <w:smartTag w:uri="schemas-tilde-lv/tildestengine" w:element="veidnes">
        <w:smartTagPr>
          <w:attr w:name="baseform" w:val="izziņ|a"/>
          <w:attr w:name="id" w:val="-1"/>
          <w:attr w:name="text" w:val="izziņas"/>
        </w:smartTagPr>
        <w:r w:rsidR="00793817" w:rsidRPr="00FB403E">
          <w:rPr>
            <w:rFonts w:ascii="Arial" w:hAnsi="Arial" w:cs="Arial"/>
            <w:sz w:val="24"/>
            <w:szCs w:val="24"/>
          </w:rPr>
          <w:t>izziņas</w:t>
        </w:r>
      </w:smartTag>
      <w:r w:rsidR="0062343A">
        <w:rPr>
          <w:rFonts w:ascii="Arial" w:hAnsi="Arial" w:cs="Arial"/>
          <w:sz w:val="24"/>
          <w:szCs w:val="24"/>
        </w:rPr>
        <w:t xml:space="preserve"> izsniegšanas brīdī</w:t>
      </w:r>
      <w:r w:rsidR="003730F5">
        <w:rPr>
          <w:rFonts w:ascii="Arial" w:hAnsi="Arial" w:cs="Arial"/>
          <w:sz w:val="24"/>
          <w:szCs w:val="24"/>
        </w:rPr>
        <w:t>;</w:t>
      </w:r>
    </w:p>
    <w:p w:rsidR="003730F5" w:rsidRPr="00613B94" w:rsidRDefault="00CB0C54" w:rsidP="003730F5">
      <w:pPr>
        <w:jc w:val="both"/>
        <w:rPr>
          <w:rFonts w:ascii="Arial" w:hAnsi="Arial" w:cs="Arial"/>
          <w:sz w:val="24"/>
          <w:szCs w:val="24"/>
        </w:rPr>
      </w:pPr>
      <w:r>
        <w:rPr>
          <w:rFonts w:ascii="Arial" w:hAnsi="Arial" w:cs="Arial"/>
          <w:sz w:val="24"/>
          <w:szCs w:val="24"/>
        </w:rPr>
        <w:t>7.1.5</w:t>
      </w:r>
      <w:r w:rsidR="0062343A">
        <w:rPr>
          <w:rFonts w:ascii="Arial" w:hAnsi="Arial" w:cs="Arial"/>
          <w:sz w:val="24"/>
          <w:szCs w:val="24"/>
        </w:rPr>
        <w:t>.</w:t>
      </w:r>
      <w:r w:rsidR="003730F5" w:rsidRPr="003730F5">
        <w:rPr>
          <w:rFonts w:ascii="Arial" w:hAnsi="Arial" w:cs="Arial"/>
          <w:sz w:val="24"/>
          <w:szCs w:val="24"/>
        </w:rPr>
        <w:t xml:space="preserve"> </w:t>
      </w:r>
      <w:r w:rsidR="003730F5" w:rsidRPr="003730F5">
        <w:rPr>
          <w:rFonts w:ascii="Arial" w:hAnsi="Arial" w:cs="Arial"/>
          <w:i/>
          <w:sz w:val="24"/>
          <w:szCs w:val="24"/>
        </w:rPr>
        <w:t>Pretendenta vai personas</w:t>
      </w:r>
      <w:r w:rsidR="003730F5" w:rsidRPr="00613B94">
        <w:rPr>
          <w:rFonts w:ascii="Arial" w:hAnsi="Arial" w:cs="Arial"/>
          <w:sz w:val="24"/>
          <w:szCs w:val="24"/>
        </w:rPr>
        <w:t xml:space="preserve">, </w:t>
      </w:r>
      <w:r w:rsidR="003730F5" w:rsidRPr="003730F5">
        <w:rPr>
          <w:rFonts w:ascii="Arial" w:hAnsi="Arial" w:cs="Arial"/>
          <w:i/>
          <w:sz w:val="24"/>
          <w:szCs w:val="24"/>
        </w:rPr>
        <w:t>kurām ir pārstāvības tiesības, un personas, kurām ir lēmumu pieņemšanas vai uzraudzības tiesības attiecībā uz pretendentu</w:t>
      </w:r>
      <w:r w:rsidR="003730F5" w:rsidRPr="00613B94">
        <w:rPr>
          <w:rFonts w:ascii="Arial" w:hAnsi="Arial" w:cs="Arial"/>
          <w:sz w:val="24"/>
          <w:szCs w:val="24"/>
        </w:rPr>
        <w:t xml:space="preserve">, </w:t>
      </w:r>
      <w:r w:rsidR="003730F5">
        <w:rPr>
          <w:rFonts w:ascii="Arial" w:hAnsi="Arial" w:cs="Arial"/>
          <w:sz w:val="24"/>
          <w:szCs w:val="24"/>
        </w:rPr>
        <w:t xml:space="preserve">apliecinājums, ka </w:t>
      </w:r>
      <w:r w:rsidR="003730F5" w:rsidRPr="00613B94">
        <w:rPr>
          <w:rFonts w:ascii="Arial" w:hAnsi="Arial" w:cs="Arial"/>
          <w:sz w:val="24"/>
          <w:szCs w:val="24"/>
        </w:rPr>
        <w:t>ar spēkā stājušos tiesas spriedu</w:t>
      </w:r>
      <w:r w:rsidR="003730F5">
        <w:rPr>
          <w:rFonts w:ascii="Arial" w:hAnsi="Arial" w:cs="Arial"/>
          <w:sz w:val="24"/>
          <w:szCs w:val="24"/>
        </w:rPr>
        <w:t>mu nav</w:t>
      </w:r>
      <w:r w:rsidR="003730F5" w:rsidRPr="00613B94">
        <w:rPr>
          <w:rFonts w:ascii="Arial" w:hAnsi="Arial" w:cs="Arial"/>
          <w:sz w:val="24"/>
          <w:szCs w:val="24"/>
        </w:rPr>
        <w:t xml:space="preserve"> atzīts par vainīgu </w:t>
      </w:r>
      <w:proofErr w:type="spellStart"/>
      <w:r w:rsidR="003730F5" w:rsidRPr="00613B94">
        <w:rPr>
          <w:rFonts w:ascii="Arial" w:hAnsi="Arial" w:cs="Arial"/>
          <w:sz w:val="24"/>
          <w:szCs w:val="24"/>
        </w:rPr>
        <w:t>koruptīva</w:t>
      </w:r>
      <w:proofErr w:type="spellEnd"/>
      <w:r w:rsidR="003730F5" w:rsidRPr="00613B94">
        <w:rPr>
          <w:rFonts w:ascii="Arial" w:hAnsi="Arial" w:cs="Arial"/>
          <w:sz w:val="24"/>
          <w:szCs w:val="24"/>
        </w:rPr>
        <w:t xml:space="preserve"> rakstura noziedzīgos nodarījumos, krāpnieciskās darbībās finanšu jomā, noziedzīgi iegūtu līdzekļu legalizācijā vai līdzdalībā noziedzīgā organizācijā</w:t>
      </w:r>
      <w:r w:rsidR="003730F5">
        <w:rPr>
          <w:rFonts w:ascii="Arial" w:hAnsi="Arial" w:cs="Arial"/>
          <w:sz w:val="24"/>
          <w:szCs w:val="24"/>
        </w:rPr>
        <w:t>;</w:t>
      </w:r>
    </w:p>
    <w:p w:rsidR="003730F5" w:rsidRPr="00613B94" w:rsidRDefault="0062343A" w:rsidP="003730F5">
      <w:pPr>
        <w:spacing w:after="120"/>
        <w:jc w:val="both"/>
        <w:rPr>
          <w:rFonts w:ascii="Arial" w:hAnsi="Arial" w:cs="Arial"/>
          <w:sz w:val="24"/>
          <w:szCs w:val="24"/>
        </w:rPr>
      </w:pPr>
      <w:r w:rsidRPr="003730F5">
        <w:rPr>
          <w:rFonts w:ascii="Arial" w:hAnsi="Arial" w:cs="Arial"/>
          <w:noProof/>
          <w:sz w:val="24"/>
          <w:szCs w:val="24"/>
        </w:rPr>
        <w:t>7</w:t>
      </w:r>
      <w:r w:rsidR="00CB0C54" w:rsidRPr="003730F5">
        <w:rPr>
          <w:rFonts w:ascii="Arial" w:hAnsi="Arial" w:cs="Arial"/>
          <w:noProof/>
          <w:sz w:val="24"/>
          <w:szCs w:val="24"/>
        </w:rPr>
        <w:t>.1.6</w:t>
      </w:r>
      <w:r w:rsidRPr="003730F5">
        <w:rPr>
          <w:rFonts w:ascii="Arial" w:hAnsi="Arial" w:cs="Arial"/>
          <w:noProof/>
          <w:sz w:val="24"/>
          <w:szCs w:val="24"/>
        </w:rPr>
        <w:t>.</w:t>
      </w:r>
      <w:r w:rsidRPr="00FB403E">
        <w:rPr>
          <w:rFonts w:ascii="Arial" w:hAnsi="Arial" w:cs="Arial"/>
          <w:noProof/>
        </w:rPr>
        <w:t xml:space="preserve"> </w:t>
      </w:r>
      <w:r w:rsidRPr="003730F5">
        <w:rPr>
          <w:rFonts w:ascii="Arial" w:hAnsi="Arial" w:cs="Arial"/>
          <w:i/>
          <w:sz w:val="24"/>
          <w:szCs w:val="24"/>
        </w:rPr>
        <w:t>Pretendenta</w:t>
      </w:r>
      <w:r w:rsidRPr="003730F5">
        <w:rPr>
          <w:rFonts w:ascii="Arial" w:hAnsi="Arial" w:cs="Arial"/>
          <w:sz w:val="24"/>
          <w:szCs w:val="24"/>
        </w:rPr>
        <w:t xml:space="preserve"> apstiprināts </w:t>
      </w:r>
      <w:r w:rsidRPr="003730F5">
        <w:rPr>
          <w:rFonts w:ascii="Arial" w:hAnsi="Arial" w:cs="Arial"/>
          <w:noProof/>
          <w:sz w:val="24"/>
          <w:szCs w:val="24"/>
        </w:rPr>
        <w:t>apliecinājums, ka</w:t>
      </w:r>
      <w:r w:rsidR="003730F5" w:rsidRPr="003730F5">
        <w:rPr>
          <w:rFonts w:ascii="Arial" w:hAnsi="Arial" w:cs="Arial"/>
          <w:sz w:val="24"/>
          <w:szCs w:val="24"/>
        </w:rPr>
        <w:t xml:space="preserve"> </w:t>
      </w:r>
      <w:r w:rsidR="003730F5" w:rsidRPr="00613B94">
        <w:rPr>
          <w:rFonts w:ascii="Arial" w:hAnsi="Arial" w:cs="Arial"/>
          <w:sz w:val="24"/>
          <w:szCs w:val="24"/>
        </w:rPr>
        <w:t xml:space="preserve">pamatojoties uz spēkā stājušos tiesas spriedumu vai citas kompetentas institūcijas spēkā stājušos lēmumu </w:t>
      </w:r>
      <w:r w:rsidR="003730F5">
        <w:rPr>
          <w:rFonts w:ascii="Arial" w:hAnsi="Arial" w:cs="Arial"/>
          <w:sz w:val="24"/>
          <w:szCs w:val="24"/>
        </w:rPr>
        <w:t xml:space="preserve">nav </w:t>
      </w:r>
      <w:r w:rsidR="003730F5" w:rsidRPr="00613B94">
        <w:rPr>
          <w:rFonts w:ascii="Arial" w:hAnsi="Arial" w:cs="Arial"/>
          <w:sz w:val="24"/>
          <w:szCs w:val="24"/>
        </w:rPr>
        <w:t>atzīts par vainīgu normatīvo aktu būtiskā pārkāpumā, tajā skaitā vides aizsardzības, konkurences un darba tiesību būtiskā pārkāpumā, kas saistīts ar personu nodarbināšanu bez rakstveida darba līguma noslēgšanas, ja tiesas spriedumā vai institūcijas atzinumā ir norāde, ka pretendenta pārkāpums ir uzskatams par būtisku un pretendents ir izslēdzams</w:t>
      </w:r>
      <w:r w:rsidR="003730F5">
        <w:rPr>
          <w:rFonts w:ascii="Arial" w:hAnsi="Arial" w:cs="Arial"/>
          <w:sz w:val="24"/>
          <w:szCs w:val="24"/>
        </w:rPr>
        <w:t xml:space="preserve"> no dalības iepirkuma procedūrā;</w:t>
      </w:r>
    </w:p>
    <w:p w:rsidR="0062343A" w:rsidRPr="00FB403E" w:rsidRDefault="0062343A" w:rsidP="0062343A">
      <w:pPr>
        <w:pStyle w:val="NormalWeb"/>
        <w:spacing w:before="0"/>
        <w:jc w:val="both"/>
        <w:rPr>
          <w:rFonts w:ascii="Arial" w:hAnsi="Arial" w:cs="Arial"/>
          <w:lang w:val="lv-LV"/>
        </w:rPr>
      </w:pPr>
      <w:r w:rsidRPr="00FB403E">
        <w:rPr>
          <w:rFonts w:ascii="Arial" w:hAnsi="Arial" w:cs="Arial"/>
          <w:lang w:val="lv-LV"/>
        </w:rPr>
        <w:t>;</w:t>
      </w:r>
    </w:p>
    <w:p w:rsidR="0062343A" w:rsidRPr="00FB403E" w:rsidRDefault="00CB0C54" w:rsidP="00793817">
      <w:pPr>
        <w:jc w:val="both"/>
        <w:rPr>
          <w:rFonts w:ascii="Arial" w:hAnsi="Arial" w:cs="Arial"/>
          <w:sz w:val="24"/>
          <w:szCs w:val="24"/>
        </w:rPr>
      </w:pPr>
      <w:r>
        <w:rPr>
          <w:rFonts w:ascii="Arial" w:hAnsi="Arial" w:cs="Arial"/>
          <w:sz w:val="24"/>
          <w:szCs w:val="24"/>
        </w:rPr>
        <w:t>7.1.7</w:t>
      </w:r>
      <w:r w:rsidR="0062343A">
        <w:rPr>
          <w:rFonts w:ascii="Arial" w:hAnsi="Arial" w:cs="Arial"/>
          <w:sz w:val="24"/>
          <w:szCs w:val="24"/>
        </w:rPr>
        <w:t xml:space="preserve">. </w:t>
      </w:r>
      <w:r w:rsidR="0062343A" w:rsidRPr="00B44A3A">
        <w:rPr>
          <w:rFonts w:ascii="Arial" w:hAnsi="Arial" w:cs="Arial"/>
          <w:i/>
          <w:sz w:val="24"/>
          <w:szCs w:val="24"/>
        </w:rPr>
        <w:t>Pretendenta</w:t>
      </w:r>
      <w:r w:rsidR="0062343A" w:rsidRPr="00FB403E">
        <w:rPr>
          <w:rFonts w:ascii="Arial" w:hAnsi="Arial" w:cs="Arial"/>
          <w:sz w:val="24"/>
          <w:szCs w:val="24"/>
        </w:rPr>
        <w:t xml:space="preserve"> apstiprināts </w:t>
      </w:r>
      <w:r w:rsidR="0062343A" w:rsidRPr="00FB403E">
        <w:rPr>
          <w:rFonts w:ascii="Arial" w:hAnsi="Arial" w:cs="Arial"/>
          <w:noProof/>
          <w:sz w:val="24"/>
          <w:szCs w:val="24"/>
        </w:rPr>
        <w:t xml:space="preserve">apliecinājums, ka </w:t>
      </w:r>
      <w:r w:rsidR="0062343A" w:rsidRPr="00B44A3A">
        <w:rPr>
          <w:rFonts w:ascii="Arial" w:hAnsi="Arial" w:cs="Arial"/>
          <w:i/>
          <w:sz w:val="24"/>
          <w:szCs w:val="24"/>
        </w:rPr>
        <w:t>pretendents</w:t>
      </w:r>
      <w:r w:rsidR="0062343A" w:rsidRPr="00FB403E">
        <w:rPr>
          <w:rFonts w:ascii="Arial" w:hAnsi="Arial" w:cs="Arial"/>
          <w:sz w:val="24"/>
          <w:szCs w:val="24"/>
        </w:rPr>
        <w:t xml:space="preserve"> nav iesniedzis nepatiesu informāciju savas kvalifikācijas novērtēšanai</w:t>
      </w:r>
      <w:r w:rsidR="0062343A">
        <w:rPr>
          <w:rFonts w:ascii="Arial" w:hAnsi="Arial" w:cs="Arial"/>
          <w:sz w:val="24"/>
          <w:szCs w:val="24"/>
        </w:rPr>
        <w:t>;</w:t>
      </w:r>
    </w:p>
    <w:p w:rsidR="00793817" w:rsidRPr="00FA57B7" w:rsidRDefault="00620053" w:rsidP="00793817">
      <w:pPr>
        <w:jc w:val="both"/>
        <w:rPr>
          <w:rFonts w:ascii="Arial" w:hAnsi="Arial" w:cs="Arial"/>
          <w:b/>
          <w:sz w:val="24"/>
          <w:szCs w:val="24"/>
        </w:rPr>
      </w:pPr>
      <w:bookmarkStart w:id="18" w:name="_Toc59334734"/>
      <w:r>
        <w:rPr>
          <w:rFonts w:ascii="Arial" w:hAnsi="Arial" w:cs="Arial"/>
          <w:sz w:val="24"/>
          <w:szCs w:val="24"/>
        </w:rPr>
        <w:t>7</w:t>
      </w:r>
      <w:r w:rsidR="00CB0C54">
        <w:rPr>
          <w:rFonts w:ascii="Arial" w:hAnsi="Arial" w:cs="Arial"/>
          <w:sz w:val="24"/>
          <w:szCs w:val="24"/>
        </w:rPr>
        <w:t>.1.8</w:t>
      </w:r>
      <w:r w:rsidR="00793817" w:rsidRPr="00FB403E">
        <w:rPr>
          <w:rFonts w:ascii="Arial" w:hAnsi="Arial" w:cs="Arial"/>
          <w:sz w:val="24"/>
          <w:szCs w:val="24"/>
        </w:rPr>
        <w:t>.</w:t>
      </w:r>
      <w:bookmarkEnd w:id="18"/>
      <w:r w:rsidR="00E11393" w:rsidRPr="00067DE9">
        <w:rPr>
          <w:rFonts w:ascii="Arial" w:hAnsi="Arial" w:cs="Arial"/>
          <w:sz w:val="24"/>
          <w:szCs w:val="24"/>
        </w:rPr>
        <w:t xml:space="preserve"> </w:t>
      </w:r>
      <w:r w:rsidR="00E03CBE" w:rsidRPr="00E03CBE">
        <w:rPr>
          <w:rFonts w:ascii="Arial" w:hAnsi="Arial" w:cs="Arial"/>
          <w:i/>
          <w:sz w:val="24"/>
          <w:szCs w:val="24"/>
        </w:rPr>
        <w:t>P</w:t>
      </w:r>
      <w:r w:rsidR="00793817" w:rsidRPr="00E03CBE">
        <w:rPr>
          <w:rFonts w:ascii="Arial" w:hAnsi="Arial" w:cs="Arial"/>
          <w:i/>
          <w:sz w:val="24"/>
          <w:szCs w:val="24"/>
        </w:rPr>
        <w:t>retendenta</w:t>
      </w:r>
      <w:r w:rsidR="00E03CBE">
        <w:rPr>
          <w:rFonts w:ascii="Arial" w:hAnsi="Arial" w:cs="Arial"/>
          <w:i/>
          <w:sz w:val="24"/>
          <w:szCs w:val="24"/>
        </w:rPr>
        <w:t xml:space="preserve"> </w:t>
      </w:r>
      <w:r w:rsidR="00E03CBE">
        <w:rPr>
          <w:rFonts w:ascii="Arial" w:hAnsi="Arial" w:cs="Arial"/>
          <w:sz w:val="24"/>
          <w:szCs w:val="24"/>
        </w:rPr>
        <w:t xml:space="preserve">parakstīta izziņa par </w:t>
      </w:r>
      <w:r w:rsidR="00793817" w:rsidRPr="00067DE9">
        <w:rPr>
          <w:rFonts w:ascii="Arial" w:hAnsi="Arial" w:cs="Arial"/>
          <w:sz w:val="24"/>
          <w:szCs w:val="24"/>
        </w:rPr>
        <w:t>fina</w:t>
      </w:r>
      <w:r w:rsidR="003730F5">
        <w:rPr>
          <w:rFonts w:ascii="Arial" w:hAnsi="Arial" w:cs="Arial"/>
          <w:sz w:val="24"/>
          <w:szCs w:val="24"/>
        </w:rPr>
        <w:t>nšu apgrozījum</w:t>
      </w:r>
      <w:r w:rsidR="00E03CBE">
        <w:rPr>
          <w:rFonts w:ascii="Arial" w:hAnsi="Arial" w:cs="Arial"/>
          <w:sz w:val="24"/>
          <w:szCs w:val="24"/>
        </w:rPr>
        <w:t>u</w:t>
      </w:r>
      <w:r w:rsidR="003730F5">
        <w:rPr>
          <w:rFonts w:ascii="Arial" w:hAnsi="Arial" w:cs="Arial"/>
          <w:sz w:val="24"/>
          <w:szCs w:val="24"/>
        </w:rPr>
        <w:t xml:space="preserve"> </w:t>
      </w:r>
      <w:r w:rsidR="00793817" w:rsidRPr="00067DE9">
        <w:rPr>
          <w:rFonts w:ascii="Arial" w:hAnsi="Arial" w:cs="Arial"/>
          <w:sz w:val="24"/>
          <w:szCs w:val="24"/>
        </w:rPr>
        <w:t>pēdējo trīs gadu laikā</w:t>
      </w:r>
      <w:r w:rsidR="00E03CBE">
        <w:rPr>
          <w:rFonts w:ascii="Arial" w:hAnsi="Arial" w:cs="Arial"/>
          <w:sz w:val="24"/>
          <w:szCs w:val="24"/>
        </w:rPr>
        <w:t xml:space="preserve"> (oriģināls</w:t>
      </w:r>
      <w:r w:rsidR="008E0FB4" w:rsidRPr="00067DE9">
        <w:rPr>
          <w:rFonts w:ascii="Arial" w:hAnsi="Arial" w:cs="Arial"/>
          <w:sz w:val="24"/>
          <w:szCs w:val="24"/>
        </w:rPr>
        <w:t>).</w:t>
      </w:r>
      <w:r w:rsidR="00152DA3" w:rsidRPr="00067DE9">
        <w:rPr>
          <w:rFonts w:ascii="Arial" w:hAnsi="Arial" w:cs="Arial"/>
          <w:sz w:val="24"/>
          <w:szCs w:val="24"/>
        </w:rPr>
        <w:t xml:space="preserve"> Minētajam apgrozījumam</w:t>
      </w:r>
      <w:r w:rsidR="00CB0C54" w:rsidRPr="00067DE9">
        <w:rPr>
          <w:rFonts w:ascii="Arial" w:hAnsi="Arial" w:cs="Arial"/>
          <w:sz w:val="24"/>
          <w:szCs w:val="24"/>
        </w:rPr>
        <w:t xml:space="preserve"> gadā jāsastāda vismaz</w:t>
      </w:r>
      <w:r w:rsidR="0010331F" w:rsidRPr="00067DE9">
        <w:rPr>
          <w:rFonts w:ascii="Arial" w:hAnsi="Arial" w:cs="Arial"/>
          <w:sz w:val="24"/>
          <w:szCs w:val="24"/>
        </w:rPr>
        <w:t xml:space="preserve"> </w:t>
      </w:r>
      <w:r w:rsidR="00E03CBE">
        <w:rPr>
          <w:rFonts w:ascii="Arial" w:hAnsi="Arial" w:cs="Arial"/>
          <w:sz w:val="24"/>
          <w:szCs w:val="24"/>
        </w:rPr>
        <w:t>100 000</w:t>
      </w:r>
      <w:r w:rsidR="00CB0C54" w:rsidRPr="00067DE9">
        <w:rPr>
          <w:rFonts w:ascii="Arial" w:hAnsi="Arial" w:cs="Arial"/>
          <w:sz w:val="24"/>
          <w:szCs w:val="24"/>
        </w:rPr>
        <w:t xml:space="preserve"> Ls</w:t>
      </w:r>
      <w:r w:rsidR="00067DE9" w:rsidRPr="00067DE9">
        <w:rPr>
          <w:rFonts w:ascii="Arial" w:hAnsi="Arial" w:cs="Arial"/>
          <w:sz w:val="24"/>
          <w:szCs w:val="24"/>
        </w:rPr>
        <w:t xml:space="preserve"> katrā gadā</w:t>
      </w:r>
      <w:r w:rsidR="00E03CBE">
        <w:rPr>
          <w:rFonts w:ascii="Arial" w:hAnsi="Arial" w:cs="Arial"/>
          <w:sz w:val="24"/>
          <w:szCs w:val="24"/>
        </w:rPr>
        <w:t>.</w:t>
      </w:r>
    </w:p>
    <w:p w:rsidR="008E0FB4" w:rsidRPr="00FB403E" w:rsidRDefault="00620053" w:rsidP="006A5DC1">
      <w:pPr>
        <w:jc w:val="both"/>
        <w:rPr>
          <w:rFonts w:ascii="Arial" w:hAnsi="Arial" w:cs="Arial"/>
          <w:sz w:val="24"/>
          <w:szCs w:val="24"/>
        </w:rPr>
      </w:pPr>
      <w:r>
        <w:rPr>
          <w:rFonts w:ascii="Arial" w:hAnsi="Arial" w:cs="Arial"/>
          <w:sz w:val="24"/>
          <w:szCs w:val="24"/>
        </w:rPr>
        <w:t>7</w:t>
      </w:r>
      <w:r w:rsidR="00CB0C54">
        <w:rPr>
          <w:rFonts w:ascii="Arial" w:hAnsi="Arial" w:cs="Arial"/>
          <w:sz w:val="24"/>
          <w:szCs w:val="24"/>
        </w:rPr>
        <w:t>.1.</w:t>
      </w:r>
      <w:r w:rsidR="00E03CBE">
        <w:rPr>
          <w:rFonts w:ascii="Arial" w:hAnsi="Arial" w:cs="Arial"/>
          <w:sz w:val="24"/>
          <w:szCs w:val="24"/>
        </w:rPr>
        <w:t>9</w:t>
      </w:r>
      <w:r w:rsidR="00793817" w:rsidRPr="00FB403E">
        <w:rPr>
          <w:rFonts w:ascii="Arial" w:hAnsi="Arial" w:cs="Arial"/>
          <w:sz w:val="24"/>
          <w:szCs w:val="24"/>
        </w:rPr>
        <w:t>.</w:t>
      </w:r>
      <w:r w:rsidR="00793817" w:rsidRPr="00674408">
        <w:rPr>
          <w:rFonts w:ascii="Arial" w:hAnsi="Arial" w:cs="Arial"/>
          <w:b/>
          <w:i/>
          <w:sz w:val="24"/>
          <w:szCs w:val="24"/>
        </w:rPr>
        <w:t xml:space="preserve"> </w:t>
      </w:r>
      <w:r w:rsidR="00655FDF" w:rsidRPr="00674408">
        <w:rPr>
          <w:rFonts w:ascii="Arial" w:hAnsi="Arial" w:cs="Arial"/>
          <w:i/>
          <w:sz w:val="24"/>
          <w:szCs w:val="24"/>
        </w:rPr>
        <w:t>P</w:t>
      </w:r>
      <w:r w:rsidR="00793817" w:rsidRPr="00674408">
        <w:rPr>
          <w:rFonts w:ascii="Arial" w:hAnsi="Arial" w:cs="Arial"/>
          <w:i/>
          <w:sz w:val="24"/>
          <w:szCs w:val="24"/>
        </w:rPr>
        <w:t>retendenta</w:t>
      </w:r>
      <w:r w:rsidR="00793817" w:rsidRPr="00FB403E">
        <w:rPr>
          <w:rFonts w:ascii="Arial" w:hAnsi="Arial" w:cs="Arial"/>
          <w:sz w:val="24"/>
          <w:szCs w:val="24"/>
        </w:rPr>
        <w:t xml:space="preserve"> </w:t>
      </w:r>
      <w:proofErr w:type="spellStart"/>
      <w:r w:rsidR="00067DE9">
        <w:rPr>
          <w:rFonts w:ascii="Arial" w:hAnsi="Arial" w:cs="Arial"/>
          <w:sz w:val="24"/>
          <w:szCs w:val="24"/>
        </w:rPr>
        <w:t>B</w:t>
      </w:r>
      <w:r w:rsidR="00793817" w:rsidRPr="00FB403E">
        <w:rPr>
          <w:rFonts w:ascii="Arial" w:hAnsi="Arial" w:cs="Arial"/>
          <w:sz w:val="24"/>
          <w:szCs w:val="24"/>
        </w:rPr>
        <w:t>ūvkomersantu</w:t>
      </w:r>
      <w:proofErr w:type="spellEnd"/>
      <w:r w:rsidR="00793817" w:rsidRPr="00FB403E">
        <w:rPr>
          <w:rFonts w:ascii="Arial" w:hAnsi="Arial" w:cs="Arial"/>
          <w:sz w:val="24"/>
          <w:szCs w:val="24"/>
        </w:rPr>
        <w:t xml:space="preserve"> reģistrā izdota reģistrācijas apliecības kopija;</w:t>
      </w:r>
    </w:p>
    <w:p w:rsidR="00620053" w:rsidRDefault="00E03CBE" w:rsidP="006A5DC1">
      <w:pPr>
        <w:jc w:val="both"/>
        <w:rPr>
          <w:rFonts w:ascii="Arial" w:hAnsi="Arial" w:cs="Arial"/>
          <w:sz w:val="24"/>
          <w:szCs w:val="24"/>
        </w:rPr>
      </w:pPr>
      <w:r>
        <w:rPr>
          <w:rFonts w:ascii="Arial" w:hAnsi="Arial" w:cs="Arial"/>
          <w:sz w:val="24"/>
          <w:szCs w:val="24"/>
        </w:rPr>
        <w:t>7.1.10</w:t>
      </w:r>
      <w:r w:rsidR="00655FDF">
        <w:rPr>
          <w:rFonts w:ascii="Arial" w:hAnsi="Arial" w:cs="Arial"/>
          <w:sz w:val="24"/>
          <w:szCs w:val="24"/>
        </w:rPr>
        <w:t>. J</w:t>
      </w:r>
      <w:r w:rsidR="005C5B3A" w:rsidRPr="00FB403E">
        <w:rPr>
          <w:rFonts w:ascii="Arial" w:hAnsi="Arial" w:cs="Arial"/>
          <w:sz w:val="24"/>
          <w:szCs w:val="24"/>
        </w:rPr>
        <w:t xml:space="preserve">a piedāvājumu iesniedz personu </w:t>
      </w:r>
      <w:r w:rsidR="00067DE9">
        <w:rPr>
          <w:rFonts w:ascii="Arial" w:hAnsi="Arial" w:cs="Arial"/>
          <w:sz w:val="24"/>
          <w:szCs w:val="24"/>
        </w:rPr>
        <w:t xml:space="preserve">apvienība vai līgumsabiedrība, </w:t>
      </w:r>
      <w:proofErr w:type="spellStart"/>
      <w:r w:rsidR="00067DE9">
        <w:rPr>
          <w:rFonts w:ascii="Arial" w:hAnsi="Arial" w:cs="Arial"/>
          <w:sz w:val="24"/>
          <w:szCs w:val="24"/>
        </w:rPr>
        <w:t>B</w:t>
      </w:r>
      <w:r w:rsidR="005C5B3A" w:rsidRPr="00FB403E">
        <w:rPr>
          <w:rFonts w:ascii="Arial" w:hAnsi="Arial" w:cs="Arial"/>
          <w:sz w:val="24"/>
          <w:szCs w:val="24"/>
        </w:rPr>
        <w:t>ūvkomersanta</w:t>
      </w:r>
      <w:proofErr w:type="spellEnd"/>
      <w:r w:rsidR="005C5B3A" w:rsidRPr="00FB403E">
        <w:rPr>
          <w:rFonts w:ascii="Arial" w:hAnsi="Arial" w:cs="Arial"/>
          <w:sz w:val="24"/>
          <w:szCs w:val="24"/>
        </w:rPr>
        <w:t xml:space="preserve"> reģistrācijas apliecības kopijas</w:t>
      </w:r>
      <w:r w:rsidR="007942D1" w:rsidRPr="00FB403E">
        <w:rPr>
          <w:rFonts w:ascii="Arial" w:hAnsi="Arial" w:cs="Arial"/>
          <w:sz w:val="24"/>
          <w:szCs w:val="24"/>
        </w:rPr>
        <w:t xml:space="preserve"> un visus pārējos šajā </w:t>
      </w:r>
      <w:smartTag w:uri="schemas-tilde-lv/tildestengine" w:element="veidnes">
        <w:smartTagPr>
          <w:attr w:name="baseform" w:val="nolikum|s"/>
          <w:attr w:name="id" w:val="-1"/>
          <w:attr w:name="text" w:val="Nolikumā"/>
        </w:smartTagPr>
        <w:r w:rsidR="007942D1" w:rsidRPr="00FB403E">
          <w:rPr>
            <w:rFonts w:ascii="Arial" w:hAnsi="Arial" w:cs="Arial"/>
            <w:sz w:val="24"/>
            <w:szCs w:val="24"/>
          </w:rPr>
          <w:t>nolikumā</w:t>
        </w:r>
      </w:smartTag>
      <w:r w:rsidR="007942D1" w:rsidRPr="00FB403E">
        <w:rPr>
          <w:rFonts w:ascii="Arial" w:hAnsi="Arial" w:cs="Arial"/>
          <w:sz w:val="24"/>
          <w:szCs w:val="24"/>
        </w:rPr>
        <w:t xml:space="preserve"> minētos dokumentus</w:t>
      </w:r>
      <w:r w:rsidR="005C5B3A" w:rsidRPr="00FB403E">
        <w:rPr>
          <w:rFonts w:ascii="Arial" w:hAnsi="Arial" w:cs="Arial"/>
          <w:sz w:val="24"/>
          <w:szCs w:val="24"/>
        </w:rPr>
        <w:t xml:space="preserve"> iesniedz visi līgumsabiedrībā vai personu apvienībā ietilpstošie dalībnieki</w:t>
      </w:r>
      <w:r w:rsidR="00655FDF">
        <w:rPr>
          <w:rFonts w:ascii="Arial" w:hAnsi="Arial" w:cs="Arial"/>
          <w:sz w:val="24"/>
          <w:szCs w:val="24"/>
        </w:rPr>
        <w:t>;</w:t>
      </w:r>
    </w:p>
    <w:p w:rsidR="00793817" w:rsidRPr="00FB403E" w:rsidRDefault="00CB0C54" w:rsidP="0062343A">
      <w:pPr>
        <w:tabs>
          <w:tab w:val="left" w:pos="4575"/>
        </w:tabs>
        <w:jc w:val="both"/>
        <w:rPr>
          <w:rFonts w:ascii="Arial" w:hAnsi="Arial" w:cs="Arial"/>
          <w:sz w:val="24"/>
          <w:szCs w:val="24"/>
        </w:rPr>
      </w:pPr>
      <w:r>
        <w:rPr>
          <w:rFonts w:ascii="Arial" w:hAnsi="Arial" w:cs="Arial"/>
          <w:sz w:val="24"/>
          <w:szCs w:val="24"/>
        </w:rPr>
        <w:t>7.1.1</w:t>
      </w:r>
      <w:r w:rsidR="00E03CBE">
        <w:rPr>
          <w:rFonts w:ascii="Arial" w:hAnsi="Arial" w:cs="Arial"/>
          <w:sz w:val="24"/>
          <w:szCs w:val="24"/>
        </w:rPr>
        <w:t>1</w:t>
      </w:r>
      <w:r w:rsidR="00793817" w:rsidRPr="00FB403E">
        <w:rPr>
          <w:rFonts w:ascii="Arial" w:hAnsi="Arial" w:cs="Arial"/>
          <w:sz w:val="24"/>
          <w:szCs w:val="24"/>
        </w:rPr>
        <w:t>.</w:t>
      </w:r>
      <w:r w:rsidR="00793817" w:rsidRPr="00FB403E">
        <w:rPr>
          <w:rFonts w:ascii="Arial" w:hAnsi="Arial" w:cs="Arial"/>
          <w:b/>
          <w:sz w:val="24"/>
          <w:szCs w:val="24"/>
        </w:rPr>
        <w:t xml:space="preserve"> </w:t>
      </w:r>
      <w:r w:rsidR="00655FDF" w:rsidRPr="00674408">
        <w:rPr>
          <w:rFonts w:ascii="Arial" w:hAnsi="Arial" w:cs="Arial"/>
          <w:i/>
          <w:sz w:val="24"/>
          <w:szCs w:val="24"/>
        </w:rPr>
        <w:t>P</w:t>
      </w:r>
      <w:r w:rsidR="00793817" w:rsidRPr="00674408">
        <w:rPr>
          <w:rFonts w:ascii="Arial" w:hAnsi="Arial" w:cs="Arial"/>
          <w:i/>
          <w:sz w:val="24"/>
          <w:szCs w:val="24"/>
        </w:rPr>
        <w:t>rete</w:t>
      </w:r>
      <w:r w:rsidR="00D2035D" w:rsidRPr="00674408">
        <w:rPr>
          <w:rFonts w:ascii="Arial" w:hAnsi="Arial" w:cs="Arial"/>
          <w:i/>
          <w:sz w:val="24"/>
          <w:szCs w:val="24"/>
        </w:rPr>
        <w:t>n</w:t>
      </w:r>
      <w:r w:rsidR="00B44A3A" w:rsidRPr="00674408">
        <w:rPr>
          <w:rFonts w:ascii="Arial" w:hAnsi="Arial" w:cs="Arial"/>
          <w:i/>
          <w:sz w:val="24"/>
          <w:szCs w:val="24"/>
        </w:rPr>
        <w:t>denta</w:t>
      </w:r>
      <w:r w:rsidR="00B44A3A">
        <w:rPr>
          <w:rFonts w:ascii="Arial" w:hAnsi="Arial" w:cs="Arial"/>
          <w:sz w:val="24"/>
          <w:szCs w:val="24"/>
        </w:rPr>
        <w:t xml:space="preserve"> </w:t>
      </w:r>
      <w:r w:rsidR="00E03CBE">
        <w:rPr>
          <w:rFonts w:ascii="Arial" w:hAnsi="Arial" w:cs="Arial"/>
          <w:sz w:val="24"/>
          <w:szCs w:val="24"/>
        </w:rPr>
        <w:t>pēdējos trīs gados veikto līdzvērtīgo vai identisko (pēc būvniecības veida un</w:t>
      </w:r>
      <w:r w:rsidR="00984395">
        <w:rPr>
          <w:rFonts w:ascii="Arial" w:hAnsi="Arial" w:cs="Arial"/>
          <w:sz w:val="24"/>
          <w:szCs w:val="24"/>
        </w:rPr>
        <w:t xml:space="preserve"> </w:t>
      </w:r>
      <w:r w:rsidR="00E03CBE">
        <w:rPr>
          <w:rFonts w:ascii="Arial" w:hAnsi="Arial" w:cs="Arial"/>
          <w:sz w:val="24"/>
          <w:szCs w:val="24"/>
        </w:rPr>
        <w:t>apjoma) būvdarbu</w:t>
      </w:r>
      <w:r w:rsidR="007A2E79">
        <w:rPr>
          <w:rFonts w:ascii="Arial" w:hAnsi="Arial" w:cs="Arial"/>
          <w:sz w:val="24"/>
          <w:szCs w:val="24"/>
        </w:rPr>
        <w:t xml:space="preserve"> (</w:t>
      </w:r>
      <w:proofErr w:type="spellStart"/>
      <w:r w:rsidR="007A2E79">
        <w:rPr>
          <w:rFonts w:ascii="Arial" w:hAnsi="Arial"/>
          <w:sz w:val="24"/>
          <w:szCs w:val="24"/>
        </w:rPr>
        <w:t>grantsegumu</w:t>
      </w:r>
      <w:proofErr w:type="spellEnd"/>
      <w:r w:rsidR="007A2E79">
        <w:rPr>
          <w:rFonts w:ascii="Arial" w:hAnsi="Arial"/>
          <w:sz w:val="24"/>
          <w:szCs w:val="24"/>
        </w:rPr>
        <w:t xml:space="preserve"> pašvaldību autoceļu </w:t>
      </w:r>
      <w:proofErr w:type="spellStart"/>
      <w:r w:rsidR="007A2E79">
        <w:rPr>
          <w:rFonts w:ascii="Arial" w:hAnsi="Arial"/>
          <w:sz w:val="24"/>
          <w:szCs w:val="24"/>
        </w:rPr>
        <w:t>būuvniecība</w:t>
      </w:r>
      <w:proofErr w:type="spellEnd"/>
      <w:r w:rsidR="007A2E79">
        <w:rPr>
          <w:rFonts w:ascii="Arial" w:hAnsi="Arial"/>
          <w:sz w:val="24"/>
          <w:szCs w:val="24"/>
        </w:rPr>
        <w:t>)</w:t>
      </w:r>
      <w:r w:rsidR="00E03CBE">
        <w:rPr>
          <w:rFonts w:ascii="Arial" w:hAnsi="Arial" w:cs="Arial"/>
          <w:sz w:val="24"/>
          <w:szCs w:val="24"/>
        </w:rPr>
        <w:t xml:space="preserve"> vismaz 5 (piecu) saraksts, kas apliecina tā atbilstību </w:t>
      </w:r>
      <w:r w:rsidR="00984395">
        <w:rPr>
          <w:rFonts w:ascii="Arial" w:hAnsi="Arial" w:cs="Arial"/>
          <w:sz w:val="24"/>
          <w:szCs w:val="24"/>
        </w:rPr>
        <w:t xml:space="preserve">nolikuma </w:t>
      </w:r>
      <w:r w:rsidR="00755347">
        <w:rPr>
          <w:rFonts w:ascii="Arial" w:hAnsi="Arial" w:cs="Arial"/>
          <w:sz w:val="24"/>
          <w:szCs w:val="24"/>
        </w:rPr>
        <w:t xml:space="preserve">6.2.2., </w:t>
      </w:r>
      <w:r w:rsidR="00984395">
        <w:rPr>
          <w:rFonts w:ascii="Arial" w:hAnsi="Arial" w:cs="Arial"/>
          <w:sz w:val="24"/>
          <w:szCs w:val="24"/>
        </w:rPr>
        <w:t xml:space="preserve">6.2.3. punkta prasībām, norādot būvdarbu apjomu, būvdarbu veidus, pasūtītāju, būvdarbu izpildes laiku, vietu, kā arī to, vai visi darbi veikti atbilstoši attiecīgajiem normatīvajiem aktiem un pienācīgi pabeigti, kontaktpersonas vārdu, uzvārdu, tālruņa numuru. </w:t>
      </w:r>
      <w:r w:rsidR="00E03CBE">
        <w:rPr>
          <w:rFonts w:ascii="Arial" w:hAnsi="Arial" w:cs="Arial"/>
          <w:sz w:val="24"/>
          <w:szCs w:val="24"/>
        </w:rPr>
        <w:t xml:space="preserve"> </w:t>
      </w:r>
    </w:p>
    <w:p w:rsidR="00793817" w:rsidRPr="00FB403E" w:rsidRDefault="00620053" w:rsidP="006A5DC1">
      <w:pPr>
        <w:jc w:val="both"/>
        <w:rPr>
          <w:rFonts w:ascii="Arial" w:hAnsi="Arial" w:cs="Arial"/>
          <w:sz w:val="24"/>
          <w:szCs w:val="24"/>
        </w:rPr>
      </w:pPr>
      <w:r>
        <w:rPr>
          <w:rFonts w:ascii="Arial" w:hAnsi="Arial" w:cs="Arial"/>
          <w:sz w:val="24"/>
          <w:szCs w:val="24"/>
        </w:rPr>
        <w:t>7</w:t>
      </w:r>
      <w:r w:rsidR="00793817" w:rsidRPr="00FB403E">
        <w:rPr>
          <w:rFonts w:ascii="Arial" w:hAnsi="Arial" w:cs="Arial"/>
          <w:sz w:val="24"/>
          <w:szCs w:val="24"/>
        </w:rPr>
        <w:t>.1.1</w:t>
      </w:r>
      <w:r w:rsidR="006E2EBA">
        <w:rPr>
          <w:rFonts w:ascii="Arial" w:hAnsi="Arial" w:cs="Arial"/>
          <w:sz w:val="24"/>
          <w:szCs w:val="24"/>
        </w:rPr>
        <w:t>2</w:t>
      </w:r>
      <w:r w:rsidR="00793817" w:rsidRPr="00FB403E">
        <w:rPr>
          <w:rFonts w:ascii="Arial" w:hAnsi="Arial" w:cs="Arial"/>
          <w:b/>
          <w:sz w:val="24"/>
          <w:szCs w:val="24"/>
        </w:rPr>
        <w:t xml:space="preserve">. </w:t>
      </w:r>
      <w:r w:rsidR="00984395">
        <w:rPr>
          <w:rFonts w:ascii="Arial" w:hAnsi="Arial" w:cs="Arial"/>
          <w:sz w:val="24"/>
          <w:szCs w:val="24"/>
        </w:rPr>
        <w:t>A</w:t>
      </w:r>
      <w:r w:rsidR="00793817" w:rsidRPr="00FB403E">
        <w:rPr>
          <w:rFonts w:ascii="Arial" w:hAnsi="Arial" w:cs="Arial"/>
          <w:sz w:val="24"/>
          <w:szCs w:val="24"/>
        </w:rPr>
        <w:t>tsauksmes</w:t>
      </w:r>
      <w:r w:rsidR="00B44A3A">
        <w:rPr>
          <w:rFonts w:ascii="Arial" w:hAnsi="Arial" w:cs="Arial"/>
          <w:sz w:val="24"/>
          <w:szCs w:val="24"/>
        </w:rPr>
        <w:t xml:space="preserve"> par vismaz trijiem iepriekšējā punktā (</w:t>
      </w:r>
      <w:r w:rsidR="009B0539">
        <w:rPr>
          <w:rFonts w:ascii="Arial" w:hAnsi="Arial" w:cs="Arial"/>
          <w:sz w:val="24"/>
          <w:szCs w:val="24"/>
        </w:rPr>
        <w:t>7</w:t>
      </w:r>
      <w:r w:rsidR="00B44A3A">
        <w:rPr>
          <w:rFonts w:ascii="Arial" w:hAnsi="Arial" w:cs="Arial"/>
          <w:sz w:val="24"/>
          <w:szCs w:val="24"/>
        </w:rPr>
        <w:t>.1.1</w:t>
      </w:r>
      <w:r w:rsidR="00984395">
        <w:rPr>
          <w:rFonts w:ascii="Arial" w:hAnsi="Arial" w:cs="Arial"/>
          <w:sz w:val="24"/>
          <w:szCs w:val="24"/>
        </w:rPr>
        <w:t>1</w:t>
      </w:r>
      <w:r w:rsidR="00793817" w:rsidRPr="00FB403E">
        <w:rPr>
          <w:rFonts w:ascii="Arial" w:hAnsi="Arial" w:cs="Arial"/>
          <w:sz w:val="24"/>
          <w:szCs w:val="24"/>
        </w:rPr>
        <w:t xml:space="preserve">.punkts) minētajiem </w:t>
      </w:r>
      <w:r w:rsidR="00B44A3A" w:rsidRPr="00B44A3A">
        <w:rPr>
          <w:rFonts w:ascii="Arial" w:hAnsi="Arial" w:cs="Arial"/>
          <w:i/>
          <w:sz w:val="24"/>
          <w:szCs w:val="24"/>
        </w:rPr>
        <w:t>p</w:t>
      </w:r>
      <w:r w:rsidR="00793817" w:rsidRPr="00B44A3A">
        <w:rPr>
          <w:rFonts w:ascii="Arial" w:hAnsi="Arial" w:cs="Arial"/>
          <w:i/>
          <w:sz w:val="24"/>
          <w:szCs w:val="24"/>
        </w:rPr>
        <w:t>retendenta</w:t>
      </w:r>
      <w:r w:rsidR="00793817" w:rsidRPr="00FB403E">
        <w:rPr>
          <w:rFonts w:ascii="Arial" w:hAnsi="Arial" w:cs="Arial"/>
          <w:sz w:val="24"/>
          <w:szCs w:val="24"/>
        </w:rPr>
        <w:t xml:space="preserve"> veiktajiem būvdarbiem, </w:t>
      </w:r>
      <w:r w:rsidR="00793817" w:rsidRPr="00B44A3A">
        <w:rPr>
          <w:rFonts w:ascii="Arial" w:hAnsi="Arial" w:cs="Arial"/>
          <w:sz w:val="24"/>
          <w:szCs w:val="24"/>
          <w:u w:val="single"/>
        </w:rPr>
        <w:t>kas ir līdzīgi pēc rakstura un apjoma</w:t>
      </w:r>
      <w:r w:rsidR="00793817" w:rsidRPr="00FB403E">
        <w:rPr>
          <w:rFonts w:ascii="Arial" w:hAnsi="Arial" w:cs="Arial"/>
          <w:sz w:val="24"/>
          <w:szCs w:val="24"/>
        </w:rPr>
        <w:t xml:space="preserve"> (naudas izteiksmē) šim pasūtījumam;</w:t>
      </w:r>
    </w:p>
    <w:p w:rsidR="0062343A" w:rsidRPr="00FB403E" w:rsidRDefault="00620053" w:rsidP="006A5DC1">
      <w:pPr>
        <w:jc w:val="both"/>
        <w:rPr>
          <w:rFonts w:ascii="Arial" w:hAnsi="Arial" w:cs="Arial"/>
          <w:sz w:val="24"/>
          <w:szCs w:val="24"/>
        </w:rPr>
      </w:pPr>
      <w:r>
        <w:rPr>
          <w:rFonts w:ascii="Arial" w:hAnsi="Arial" w:cs="Arial"/>
          <w:sz w:val="24"/>
          <w:szCs w:val="24"/>
        </w:rPr>
        <w:t>7</w:t>
      </w:r>
      <w:r w:rsidR="006E2EBA">
        <w:rPr>
          <w:rFonts w:ascii="Arial" w:hAnsi="Arial" w:cs="Arial"/>
          <w:sz w:val="24"/>
          <w:szCs w:val="24"/>
        </w:rPr>
        <w:t>.1.13</w:t>
      </w:r>
      <w:r w:rsidR="00793817" w:rsidRPr="00FB403E">
        <w:rPr>
          <w:rFonts w:ascii="Arial" w:hAnsi="Arial" w:cs="Arial"/>
          <w:sz w:val="24"/>
          <w:szCs w:val="24"/>
        </w:rPr>
        <w:t>.</w:t>
      </w:r>
      <w:r w:rsidR="00793817" w:rsidRPr="00FB403E">
        <w:rPr>
          <w:rFonts w:ascii="Arial" w:hAnsi="Arial" w:cs="Arial"/>
          <w:b/>
          <w:sz w:val="24"/>
          <w:szCs w:val="24"/>
        </w:rPr>
        <w:t xml:space="preserve"> </w:t>
      </w:r>
      <w:r w:rsidR="0062343A">
        <w:rPr>
          <w:rFonts w:ascii="Arial" w:hAnsi="Arial" w:cs="Arial"/>
          <w:sz w:val="24"/>
          <w:szCs w:val="24"/>
        </w:rPr>
        <w:t>Būvdarbu vadītāja būvprakses sertifikāta kopija, kvalifikācijas un pieredzes apraksts.</w:t>
      </w:r>
    </w:p>
    <w:p w:rsidR="008F0063" w:rsidRPr="00984395" w:rsidRDefault="00620053" w:rsidP="006A5DC1">
      <w:pPr>
        <w:jc w:val="both"/>
        <w:rPr>
          <w:rFonts w:ascii="Arial" w:hAnsi="Arial" w:cs="Arial"/>
          <w:b/>
          <w:sz w:val="24"/>
          <w:szCs w:val="24"/>
        </w:rPr>
      </w:pPr>
      <w:r>
        <w:rPr>
          <w:rFonts w:ascii="Arial" w:hAnsi="Arial" w:cs="Arial"/>
          <w:sz w:val="24"/>
          <w:szCs w:val="24"/>
        </w:rPr>
        <w:t>7</w:t>
      </w:r>
      <w:r w:rsidR="006E2EBA">
        <w:rPr>
          <w:rFonts w:ascii="Arial" w:hAnsi="Arial" w:cs="Arial"/>
          <w:sz w:val="24"/>
          <w:szCs w:val="24"/>
        </w:rPr>
        <w:t>.1.14</w:t>
      </w:r>
      <w:r w:rsidR="00655FDF">
        <w:rPr>
          <w:rFonts w:ascii="Arial" w:hAnsi="Arial" w:cs="Arial"/>
          <w:sz w:val="24"/>
          <w:szCs w:val="24"/>
        </w:rPr>
        <w:t>.</w:t>
      </w:r>
      <w:r w:rsidR="00655FDF" w:rsidRPr="00B44A3A">
        <w:rPr>
          <w:rFonts w:ascii="Arial" w:hAnsi="Arial" w:cs="Arial"/>
          <w:i/>
          <w:sz w:val="24"/>
          <w:szCs w:val="24"/>
        </w:rPr>
        <w:t xml:space="preserve"> P</w:t>
      </w:r>
      <w:r w:rsidR="00793817" w:rsidRPr="00B44A3A">
        <w:rPr>
          <w:rFonts w:ascii="Arial" w:hAnsi="Arial" w:cs="Arial"/>
          <w:i/>
          <w:sz w:val="24"/>
          <w:szCs w:val="24"/>
        </w:rPr>
        <w:t>retendenta</w:t>
      </w:r>
      <w:r w:rsidR="00793817" w:rsidRPr="00FB403E">
        <w:rPr>
          <w:rFonts w:ascii="Arial" w:hAnsi="Arial" w:cs="Arial"/>
          <w:sz w:val="24"/>
          <w:szCs w:val="24"/>
        </w:rPr>
        <w:t xml:space="preserve"> un tā iesaistīto apakšuzņēmēju vienošanās kopijas (ja pretendents iesaista </w:t>
      </w:r>
      <w:r w:rsidR="00793817" w:rsidRPr="006537F2">
        <w:rPr>
          <w:rFonts w:ascii="Arial" w:hAnsi="Arial" w:cs="Arial"/>
          <w:sz w:val="24"/>
          <w:szCs w:val="24"/>
        </w:rPr>
        <w:t>apakšuzņēmējus), norādot kādus darbus un kādā apjomā (</w:t>
      </w:r>
      <w:r w:rsidR="00793817" w:rsidRPr="006537F2">
        <w:rPr>
          <w:rFonts w:ascii="Arial" w:hAnsi="Arial" w:cs="Arial"/>
          <w:sz w:val="24"/>
          <w:szCs w:val="24"/>
          <w:u w:val="single"/>
        </w:rPr>
        <w:t>naudas izteiksmē</w:t>
      </w:r>
      <w:r w:rsidR="00793817" w:rsidRPr="006537F2">
        <w:rPr>
          <w:rFonts w:ascii="Arial" w:hAnsi="Arial" w:cs="Arial"/>
          <w:sz w:val="24"/>
          <w:szCs w:val="24"/>
        </w:rPr>
        <w:t xml:space="preserve">) tie veiks. Maksimālais darbu apjoms, kuru no kopējā darbu apjoma var veikt apakšuzņēmēji, nevar pārsniegt </w:t>
      </w:r>
      <w:r w:rsidR="00FA57B7" w:rsidRPr="006537F2">
        <w:rPr>
          <w:rFonts w:ascii="Arial" w:hAnsi="Arial" w:cs="Arial"/>
          <w:sz w:val="24"/>
          <w:szCs w:val="24"/>
        </w:rPr>
        <w:t>7</w:t>
      </w:r>
      <w:r w:rsidR="002F35EC" w:rsidRPr="006537F2">
        <w:rPr>
          <w:rFonts w:ascii="Arial" w:hAnsi="Arial" w:cs="Arial"/>
          <w:sz w:val="24"/>
          <w:szCs w:val="24"/>
        </w:rPr>
        <w:t xml:space="preserve">0 </w:t>
      </w:r>
      <w:r w:rsidR="00793817" w:rsidRPr="006537F2">
        <w:rPr>
          <w:rFonts w:ascii="Arial" w:hAnsi="Arial" w:cs="Arial"/>
          <w:sz w:val="24"/>
          <w:szCs w:val="24"/>
        </w:rPr>
        <w:t>% (</w:t>
      </w:r>
      <w:r w:rsidR="00FA57B7" w:rsidRPr="006537F2">
        <w:rPr>
          <w:rFonts w:ascii="Arial" w:hAnsi="Arial" w:cs="Arial"/>
          <w:sz w:val="24"/>
          <w:szCs w:val="24"/>
        </w:rPr>
        <w:t>septiņdesmit</w:t>
      </w:r>
      <w:r w:rsidR="00793817" w:rsidRPr="006537F2">
        <w:rPr>
          <w:rFonts w:ascii="Arial" w:hAnsi="Arial" w:cs="Arial"/>
          <w:sz w:val="24"/>
          <w:szCs w:val="24"/>
        </w:rPr>
        <w:t xml:space="preserve"> procenti) no kopējā darbu apjoma</w:t>
      </w:r>
      <w:r w:rsidR="008F0063" w:rsidRPr="006537F2">
        <w:rPr>
          <w:rFonts w:ascii="Arial" w:hAnsi="Arial" w:cs="Arial"/>
          <w:sz w:val="24"/>
          <w:szCs w:val="24"/>
        </w:rPr>
        <w:t>.</w:t>
      </w:r>
    </w:p>
    <w:p w:rsidR="00793817" w:rsidRPr="00FB403E" w:rsidRDefault="00620053" w:rsidP="006A5DC1">
      <w:pPr>
        <w:jc w:val="both"/>
        <w:rPr>
          <w:rFonts w:ascii="Arial" w:hAnsi="Arial" w:cs="Arial"/>
          <w:sz w:val="24"/>
          <w:szCs w:val="24"/>
        </w:rPr>
      </w:pPr>
      <w:r>
        <w:rPr>
          <w:rFonts w:ascii="Arial" w:hAnsi="Arial" w:cs="Arial"/>
          <w:sz w:val="24"/>
          <w:szCs w:val="24"/>
        </w:rPr>
        <w:t>7</w:t>
      </w:r>
      <w:r w:rsidR="006E2EBA">
        <w:rPr>
          <w:rFonts w:ascii="Arial" w:hAnsi="Arial" w:cs="Arial"/>
          <w:sz w:val="24"/>
          <w:szCs w:val="24"/>
        </w:rPr>
        <w:t>.1.15</w:t>
      </w:r>
      <w:r w:rsidR="00EB35B0">
        <w:rPr>
          <w:rFonts w:ascii="Arial" w:hAnsi="Arial" w:cs="Arial"/>
          <w:sz w:val="24"/>
          <w:szCs w:val="24"/>
        </w:rPr>
        <w:t xml:space="preserve">. </w:t>
      </w:r>
      <w:r w:rsidR="00960291">
        <w:rPr>
          <w:rFonts w:ascii="Arial" w:hAnsi="Arial" w:cs="Arial"/>
          <w:sz w:val="24"/>
          <w:szCs w:val="24"/>
        </w:rPr>
        <w:t>J</w:t>
      </w:r>
      <w:r w:rsidR="00793817" w:rsidRPr="00FB403E">
        <w:rPr>
          <w:rFonts w:ascii="Arial" w:hAnsi="Arial" w:cs="Arial"/>
          <w:sz w:val="24"/>
          <w:szCs w:val="24"/>
        </w:rPr>
        <w:t xml:space="preserve">a </w:t>
      </w:r>
      <w:r w:rsidR="00793817" w:rsidRPr="00B44A3A">
        <w:rPr>
          <w:rFonts w:ascii="Arial" w:hAnsi="Arial" w:cs="Arial"/>
          <w:i/>
          <w:sz w:val="24"/>
          <w:szCs w:val="24"/>
        </w:rPr>
        <w:t>pretendents</w:t>
      </w:r>
      <w:r w:rsidR="00793817" w:rsidRPr="00FB403E">
        <w:rPr>
          <w:rFonts w:ascii="Arial" w:hAnsi="Arial" w:cs="Arial"/>
          <w:sz w:val="24"/>
          <w:szCs w:val="24"/>
        </w:rPr>
        <w:t xml:space="preserve"> šo būvdarbu izpildē ir paredzējis iesaistīt apakšuzņēmējus, tad par š</w:t>
      </w:r>
      <w:r w:rsidR="00674408">
        <w:rPr>
          <w:rFonts w:ascii="Arial" w:hAnsi="Arial" w:cs="Arial"/>
          <w:sz w:val="24"/>
          <w:szCs w:val="24"/>
        </w:rPr>
        <w:t>iem apakšuzņēmējiem jāiesn</w:t>
      </w:r>
      <w:r w:rsidR="00CB0C54">
        <w:rPr>
          <w:rFonts w:ascii="Arial" w:hAnsi="Arial" w:cs="Arial"/>
          <w:sz w:val="24"/>
          <w:szCs w:val="24"/>
        </w:rPr>
        <w:t>iedz 7.1.1. līdz 7.1.8, 7.1.1</w:t>
      </w:r>
      <w:r w:rsidR="00984395">
        <w:rPr>
          <w:rFonts w:ascii="Arial" w:hAnsi="Arial" w:cs="Arial"/>
          <w:sz w:val="24"/>
          <w:szCs w:val="24"/>
        </w:rPr>
        <w:t xml:space="preserve">1. - </w:t>
      </w:r>
      <w:r w:rsidR="00CB0C54">
        <w:rPr>
          <w:rFonts w:ascii="Arial" w:hAnsi="Arial" w:cs="Arial"/>
          <w:sz w:val="24"/>
          <w:szCs w:val="24"/>
        </w:rPr>
        <w:t>7.1.14</w:t>
      </w:r>
      <w:r w:rsidR="00793817" w:rsidRPr="00FB403E">
        <w:rPr>
          <w:rFonts w:ascii="Arial" w:hAnsi="Arial" w:cs="Arial"/>
          <w:sz w:val="24"/>
          <w:szCs w:val="24"/>
        </w:rPr>
        <w:t xml:space="preserve"> punktā norādītie pretendentu atlases dok</w:t>
      </w:r>
      <w:r w:rsidR="00674408">
        <w:rPr>
          <w:rFonts w:ascii="Arial" w:hAnsi="Arial" w:cs="Arial"/>
          <w:sz w:val="24"/>
          <w:szCs w:val="24"/>
        </w:rPr>
        <w:t xml:space="preserve">umenti </w:t>
      </w:r>
    </w:p>
    <w:p w:rsidR="006E2EBA" w:rsidRDefault="00B44A3A" w:rsidP="002F35EC">
      <w:pPr>
        <w:autoSpaceDN w:val="0"/>
        <w:jc w:val="both"/>
        <w:rPr>
          <w:rFonts w:ascii="Arial" w:hAnsi="Arial" w:cs="Arial"/>
          <w:sz w:val="24"/>
          <w:szCs w:val="24"/>
        </w:rPr>
      </w:pPr>
      <w:r>
        <w:rPr>
          <w:rFonts w:ascii="Arial" w:hAnsi="Arial" w:cs="Arial"/>
          <w:sz w:val="24"/>
          <w:szCs w:val="24"/>
        </w:rPr>
        <w:t>7.1</w:t>
      </w:r>
      <w:r w:rsidR="00674408">
        <w:rPr>
          <w:rFonts w:ascii="Arial" w:hAnsi="Arial" w:cs="Arial"/>
          <w:sz w:val="24"/>
          <w:szCs w:val="24"/>
        </w:rPr>
        <w:t>.1</w:t>
      </w:r>
      <w:r w:rsidR="006E2EBA">
        <w:rPr>
          <w:rFonts w:ascii="Arial" w:hAnsi="Arial" w:cs="Arial"/>
          <w:sz w:val="24"/>
          <w:szCs w:val="24"/>
        </w:rPr>
        <w:t>6.</w:t>
      </w:r>
      <w:r w:rsidR="008E0FB4" w:rsidRPr="00674408">
        <w:rPr>
          <w:rFonts w:ascii="Arial" w:hAnsi="Arial" w:cs="Arial"/>
          <w:i/>
          <w:sz w:val="24"/>
          <w:szCs w:val="24"/>
        </w:rPr>
        <w:t xml:space="preserve"> Pretendenta</w:t>
      </w:r>
      <w:r w:rsidR="00984395">
        <w:rPr>
          <w:rFonts w:ascii="Arial" w:hAnsi="Arial" w:cs="Arial"/>
          <w:i/>
          <w:sz w:val="24"/>
          <w:szCs w:val="24"/>
        </w:rPr>
        <w:t xml:space="preserve"> </w:t>
      </w:r>
      <w:r w:rsidR="00984395" w:rsidRPr="00984395">
        <w:rPr>
          <w:rFonts w:ascii="Arial" w:hAnsi="Arial" w:cs="Arial"/>
          <w:sz w:val="24"/>
          <w:szCs w:val="24"/>
        </w:rPr>
        <w:t xml:space="preserve">izziņa </w:t>
      </w:r>
      <w:r w:rsidR="006E2EBA">
        <w:rPr>
          <w:rFonts w:ascii="Arial" w:hAnsi="Arial" w:cs="Arial"/>
          <w:sz w:val="24"/>
          <w:szCs w:val="24"/>
        </w:rPr>
        <w:t>par būvdarbos iesaistītā tehniskā personāla kvalifikāciju un pieredzi.</w:t>
      </w:r>
    </w:p>
    <w:p w:rsidR="008E0FB4" w:rsidRDefault="006E2EBA" w:rsidP="002F35EC">
      <w:pPr>
        <w:autoSpaceDN w:val="0"/>
        <w:jc w:val="both"/>
        <w:rPr>
          <w:rFonts w:ascii="Arial" w:hAnsi="Arial" w:cs="Arial"/>
          <w:sz w:val="24"/>
          <w:szCs w:val="24"/>
        </w:rPr>
      </w:pPr>
      <w:r>
        <w:rPr>
          <w:rFonts w:ascii="Arial" w:hAnsi="Arial" w:cs="Arial"/>
          <w:sz w:val="24"/>
          <w:szCs w:val="24"/>
        </w:rPr>
        <w:t xml:space="preserve">7.1.17. </w:t>
      </w:r>
      <w:r w:rsidRPr="00674408">
        <w:rPr>
          <w:rFonts w:ascii="Arial" w:hAnsi="Arial" w:cs="Arial"/>
          <w:i/>
          <w:sz w:val="24"/>
          <w:szCs w:val="24"/>
        </w:rPr>
        <w:t>Pretendenta</w:t>
      </w:r>
      <w:r>
        <w:rPr>
          <w:rFonts w:ascii="Arial" w:hAnsi="Arial" w:cs="Arial"/>
          <w:sz w:val="24"/>
          <w:szCs w:val="24"/>
        </w:rPr>
        <w:t xml:space="preserve"> rīcībā esošās</w:t>
      </w:r>
      <w:r w:rsidR="008E0FB4">
        <w:rPr>
          <w:rFonts w:ascii="Arial" w:hAnsi="Arial" w:cs="Arial"/>
          <w:sz w:val="24"/>
          <w:szCs w:val="24"/>
        </w:rPr>
        <w:t xml:space="preserve"> tehnikas</w:t>
      </w:r>
      <w:r>
        <w:rPr>
          <w:rFonts w:ascii="Arial" w:hAnsi="Arial" w:cs="Arial"/>
          <w:sz w:val="24"/>
          <w:szCs w:val="24"/>
        </w:rPr>
        <w:t xml:space="preserve">, instrumentu </w:t>
      </w:r>
      <w:r w:rsidR="008E0FB4">
        <w:rPr>
          <w:rFonts w:ascii="Arial" w:hAnsi="Arial" w:cs="Arial"/>
          <w:sz w:val="24"/>
          <w:szCs w:val="24"/>
        </w:rPr>
        <w:t xml:space="preserve"> un ražošanas iekārtu sarakst</w:t>
      </w:r>
      <w:r>
        <w:rPr>
          <w:rFonts w:ascii="Arial" w:hAnsi="Arial" w:cs="Arial"/>
          <w:sz w:val="24"/>
          <w:szCs w:val="24"/>
        </w:rPr>
        <w:t>s</w:t>
      </w:r>
      <w:r w:rsidR="0096427B">
        <w:rPr>
          <w:rFonts w:ascii="Arial" w:hAnsi="Arial" w:cs="Arial"/>
          <w:sz w:val="24"/>
          <w:szCs w:val="24"/>
        </w:rPr>
        <w:t>.</w:t>
      </w:r>
    </w:p>
    <w:p w:rsidR="006E2EBA" w:rsidRDefault="006E2EBA" w:rsidP="002F35EC">
      <w:pPr>
        <w:autoSpaceDN w:val="0"/>
        <w:jc w:val="both"/>
        <w:rPr>
          <w:rFonts w:ascii="Arial" w:hAnsi="Arial" w:cs="Arial"/>
          <w:sz w:val="24"/>
          <w:szCs w:val="24"/>
        </w:rPr>
      </w:pPr>
      <w:r>
        <w:rPr>
          <w:rFonts w:ascii="Arial" w:hAnsi="Arial" w:cs="Arial"/>
          <w:sz w:val="24"/>
          <w:szCs w:val="24"/>
        </w:rPr>
        <w:t>7.1.18. Sertifikāts, kas apliecina materiālu atbilstību normatīvo aktu prasībām.</w:t>
      </w:r>
    </w:p>
    <w:p w:rsidR="006E2EBA" w:rsidRPr="006E2EBA" w:rsidRDefault="006E2EBA" w:rsidP="002F35EC">
      <w:pPr>
        <w:autoSpaceDN w:val="0"/>
        <w:jc w:val="both"/>
        <w:rPr>
          <w:rFonts w:ascii="Arial" w:hAnsi="Arial" w:cs="Arial"/>
          <w:sz w:val="24"/>
          <w:szCs w:val="24"/>
        </w:rPr>
      </w:pPr>
      <w:r>
        <w:rPr>
          <w:rFonts w:ascii="Arial" w:hAnsi="Arial" w:cs="Arial"/>
          <w:sz w:val="24"/>
          <w:szCs w:val="24"/>
        </w:rPr>
        <w:t>7.1.19. A</w:t>
      </w:r>
      <w:r w:rsidRPr="00FB403E">
        <w:rPr>
          <w:rFonts w:ascii="Arial" w:hAnsi="Arial" w:cs="Arial"/>
          <w:noProof/>
          <w:sz w:val="24"/>
          <w:szCs w:val="24"/>
        </w:rPr>
        <w:t>pliecinājums</w:t>
      </w:r>
      <w:r>
        <w:rPr>
          <w:rFonts w:ascii="Arial" w:hAnsi="Arial" w:cs="Arial"/>
          <w:noProof/>
          <w:sz w:val="24"/>
          <w:szCs w:val="24"/>
        </w:rPr>
        <w:t xml:space="preserve">,  ka </w:t>
      </w:r>
      <w:r>
        <w:rPr>
          <w:rFonts w:ascii="Arial" w:hAnsi="Arial" w:cs="Arial"/>
          <w:i/>
          <w:noProof/>
          <w:sz w:val="24"/>
          <w:szCs w:val="24"/>
        </w:rPr>
        <w:t xml:space="preserve">Pretendents </w:t>
      </w:r>
      <w:r>
        <w:rPr>
          <w:rFonts w:ascii="Arial" w:hAnsi="Arial" w:cs="Arial"/>
          <w:noProof/>
          <w:sz w:val="24"/>
          <w:szCs w:val="24"/>
        </w:rPr>
        <w:t xml:space="preserve"> ir izpildījis vai pilda visas līdzšinējās līgumsaistības attiecībā pret Pasūtītāju atbilstoši līguma nosacījumiem un tajā norādītājos termiņos, kur Pasūtītājs ir pašvaldība, pievienojot vismaz trīs attiecīgas atsauksmes. </w:t>
      </w:r>
    </w:p>
    <w:p w:rsidR="0096511B" w:rsidRDefault="0096511B" w:rsidP="00620053">
      <w:pPr>
        <w:spacing w:after="120"/>
        <w:ind w:left="539" w:hanging="539"/>
        <w:jc w:val="both"/>
        <w:rPr>
          <w:rFonts w:ascii="Arial" w:hAnsi="Arial" w:cs="Arial"/>
          <w:b/>
          <w:sz w:val="24"/>
          <w:szCs w:val="24"/>
        </w:rPr>
      </w:pPr>
      <w:bookmarkStart w:id="19" w:name="_Toc59334737"/>
      <w:bookmarkStart w:id="20" w:name="_Toc61422143"/>
      <w:bookmarkEnd w:id="17"/>
    </w:p>
    <w:p w:rsidR="00790004" w:rsidRPr="00790004" w:rsidRDefault="00493F0C" w:rsidP="0096207B">
      <w:pPr>
        <w:ind w:left="539" w:hanging="539"/>
        <w:jc w:val="both"/>
        <w:rPr>
          <w:rFonts w:ascii="Arial" w:hAnsi="Arial" w:cs="Arial"/>
          <w:b/>
          <w:sz w:val="24"/>
          <w:szCs w:val="24"/>
        </w:rPr>
      </w:pPr>
      <w:r>
        <w:rPr>
          <w:rFonts w:ascii="Arial" w:hAnsi="Arial" w:cs="Arial"/>
          <w:b/>
          <w:sz w:val="24"/>
          <w:szCs w:val="24"/>
        </w:rPr>
        <w:t>8</w:t>
      </w:r>
      <w:r w:rsidR="00790004">
        <w:rPr>
          <w:rFonts w:ascii="Arial" w:hAnsi="Arial" w:cs="Arial"/>
          <w:b/>
          <w:sz w:val="24"/>
          <w:szCs w:val="24"/>
        </w:rPr>
        <w:t>. Piedāvājumu vērtēšana</w:t>
      </w:r>
      <w:r w:rsidR="00793817" w:rsidRPr="00FB403E">
        <w:rPr>
          <w:rFonts w:ascii="Arial" w:hAnsi="Arial" w:cs="Arial"/>
          <w:b/>
          <w:sz w:val="24"/>
          <w:szCs w:val="24"/>
        </w:rPr>
        <w:t xml:space="preserve"> un</w:t>
      </w:r>
      <w:r w:rsidR="00790004">
        <w:rPr>
          <w:rFonts w:ascii="Arial" w:hAnsi="Arial" w:cs="Arial"/>
          <w:b/>
          <w:sz w:val="24"/>
          <w:szCs w:val="24"/>
        </w:rPr>
        <w:t xml:space="preserve"> piedāvājuma</w:t>
      </w:r>
      <w:r w:rsidR="00793817" w:rsidRPr="00FB403E">
        <w:rPr>
          <w:rFonts w:ascii="Arial" w:hAnsi="Arial" w:cs="Arial"/>
          <w:b/>
          <w:sz w:val="24"/>
          <w:szCs w:val="24"/>
        </w:rPr>
        <w:t xml:space="preserve"> izvēles </w:t>
      </w:r>
      <w:bookmarkStart w:id="21" w:name="_Toc59334738"/>
      <w:bookmarkEnd w:id="19"/>
      <w:bookmarkEnd w:id="20"/>
      <w:r w:rsidR="00FA57B7">
        <w:rPr>
          <w:rFonts w:ascii="Arial" w:hAnsi="Arial" w:cs="Arial"/>
          <w:b/>
          <w:sz w:val="24"/>
          <w:szCs w:val="24"/>
        </w:rPr>
        <w:t>kritēriji:</w:t>
      </w:r>
    </w:p>
    <w:p w:rsidR="0089581D" w:rsidRDefault="0096207B" w:rsidP="0096207B">
      <w:pPr>
        <w:pStyle w:val="NormalWeb"/>
        <w:spacing w:before="0"/>
        <w:jc w:val="both"/>
        <w:rPr>
          <w:rFonts w:ascii="Arial" w:hAnsi="Arial" w:cs="Arial"/>
          <w:lang w:val="lv-LV"/>
        </w:rPr>
      </w:pPr>
      <w:r>
        <w:rPr>
          <w:rFonts w:ascii="Arial" w:hAnsi="Arial" w:cs="Arial"/>
          <w:lang w:val="lv-LV"/>
        </w:rPr>
        <w:t>8</w:t>
      </w:r>
      <w:r w:rsidR="00790004" w:rsidRPr="00790004">
        <w:rPr>
          <w:rFonts w:ascii="Arial" w:hAnsi="Arial" w:cs="Arial"/>
          <w:lang w:val="lv-LV"/>
        </w:rPr>
        <w:t xml:space="preserve">.1. Iepirkuma komisija atlasa un vērtē </w:t>
      </w:r>
      <w:r w:rsidR="00790004" w:rsidRPr="00C6522B">
        <w:rPr>
          <w:rFonts w:ascii="Arial" w:hAnsi="Arial" w:cs="Arial"/>
          <w:i/>
          <w:lang w:val="lv-LV"/>
        </w:rPr>
        <w:t>pretendentus</w:t>
      </w:r>
      <w:r w:rsidR="00790004" w:rsidRPr="00790004">
        <w:rPr>
          <w:rFonts w:ascii="Arial" w:hAnsi="Arial" w:cs="Arial"/>
          <w:lang w:val="lv-LV"/>
        </w:rPr>
        <w:t xml:space="preserve"> un to iesniegtos piedāvājumus saskaņā ar</w:t>
      </w:r>
      <w:r w:rsidR="00FA57B7" w:rsidRPr="00790004">
        <w:rPr>
          <w:rFonts w:ascii="Arial" w:hAnsi="Arial" w:cs="Arial"/>
          <w:lang w:val="lv-LV"/>
        </w:rPr>
        <w:t xml:space="preserve"> </w:t>
      </w:r>
      <w:r w:rsidR="00790004" w:rsidRPr="00790004">
        <w:rPr>
          <w:rFonts w:ascii="Arial" w:hAnsi="Arial" w:cs="Arial"/>
          <w:lang w:val="lv-LV"/>
        </w:rPr>
        <w:t xml:space="preserve">likuma “Publisko iepirkumu likums” nosacījumiem, iepirkuma </w:t>
      </w:r>
      <w:r w:rsidR="00C6522B" w:rsidRPr="00C6522B">
        <w:rPr>
          <w:rFonts w:ascii="Arial" w:hAnsi="Arial" w:cs="Arial"/>
          <w:i/>
          <w:lang w:val="lv-LV"/>
        </w:rPr>
        <w:t>n</w:t>
      </w:r>
      <w:r w:rsidR="00790004" w:rsidRPr="00C6522B">
        <w:rPr>
          <w:rFonts w:ascii="Arial" w:hAnsi="Arial" w:cs="Arial"/>
          <w:i/>
          <w:lang w:val="lv-LV"/>
        </w:rPr>
        <w:t xml:space="preserve">olikuma </w:t>
      </w:r>
      <w:r w:rsidR="00790004" w:rsidRPr="00790004">
        <w:rPr>
          <w:rFonts w:ascii="Arial" w:hAnsi="Arial" w:cs="Arial"/>
          <w:lang w:val="lv-LV"/>
        </w:rPr>
        <w:t xml:space="preserve">dokumentiem, kā </w:t>
      </w:r>
      <w:r w:rsidR="0089581D">
        <w:rPr>
          <w:rFonts w:ascii="Arial" w:hAnsi="Arial" w:cs="Arial"/>
          <w:lang w:val="lv-LV"/>
        </w:rPr>
        <w:t>arī citiem normatīvajiem aktiem slēgtā sēdē.</w:t>
      </w:r>
      <w:r w:rsidR="00790004" w:rsidRPr="00790004">
        <w:rPr>
          <w:rFonts w:ascii="Arial" w:hAnsi="Arial" w:cs="Arial"/>
          <w:lang w:val="lv-LV"/>
        </w:rPr>
        <w:t xml:space="preserve"> </w:t>
      </w:r>
    </w:p>
    <w:p w:rsidR="00790004" w:rsidRPr="00790004" w:rsidRDefault="0096207B" w:rsidP="0096207B">
      <w:pPr>
        <w:pStyle w:val="NormalWeb"/>
        <w:spacing w:before="0"/>
        <w:jc w:val="both"/>
        <w:rPr>
          <w:rFonts w:ascii="Arial" w:hAnsi="Arial" w:cs="Arial"/>
          <w:b/>
          <w:bCs/>
          <w:lang w:val="lv-LV"/>
        </w:rPr>
      </w:pPr>
      <w:r>
        <w:rPr>
          <w:rFonts w:ascii="Arial" w:hAnsi="Arial" w:cs="Arial"/>
          <w:lang w:val="lv-LV"/>
        </w:rPr>
        <w:t>8</w:t>
      </w:r>
      <w:r w:rsidR="0089581D">
        <w:rPr>
          <w:rFonts w:ascii="Arial" w:hAnsi="Arial" w:cs="Arial"/>
          <w:lang w:val="lv-LV"/>
        </w:rPr>
        <w:t xml:space="preserve">.2 </w:t>
      </w:r>
      <w:r w:rsidR="00790004" w:rsidRPr="00790004">
        <w:rPr>
          <w:rFonts w:ascii="Arial" w:hAnsi="Arial" w:cs="Arial"/>
          <w:lang w:val="lv-LV"/>
        </w:rPr>
        <w:t xml:space="preserve">Iepirkuma komisijas lēmums ir saistošs </w:t>
      </w:r>
      <w:r w:rsidR="00790004" w:rsidRPr="00274763">
        <w:rPr>
          <w:rFonts w:ascii="Arial" w:hAnsi="Arial" w:cs="Arial"/>
          <w:i/>
          <w:lang w:val="lv-LV"/>
        </w:rPr>
        <w:t>pasūtītājam</w:t>
      </w:r>
      <w:r w:rsidR="00790004" w:rsidRPr="00790004">
        <w:rPr>
          <w:rFonts w:ascii="Arial" w:hAnsi="Arial" w:cs="Arial"/>
          <w:lang w:val="lv-LV"/>
        </w:rPr>
        <w:t>, ja tiek slēgts iepirkuma līgums.</w:t>
      </w:r>
    </w:p>
    <w:p w:rsidR="00790004" w:rsidRPr="00790004" w:rsidRDefault="0096207B" w:rsidP="00790004">
      <w:pPr>
        <w:pStyle w:val="BodyText"/>
        <w:rPr>
          <w:rFonts w:ascii="Arial" w:hAnsi="Arial" w:cs="Arial"/>
          <w:bCs/>
        </w:rPr>
      </w:pPr>
      <w:r>
        <w:rPr>
          <w:rFonts w:ascii="Arial" w:hAnsi="Arial" w:cs="Arial"/>
          <w:bCs/>
        </w:rPr>
        <w:t>8</w:t>
      </w:r>
      <w:r w:rsidR="0089581D">
        <w:rPr>
          <w:rFonts w:ascii="Arial" w:hAnsi="Arial" w:cs="Arial"/>
          <w:bCs/>
        </w:rPr>
        <w:t>.3</w:t>
      </w:r>
      <w:r w:rsidR="00790004" w:rsidRPr="00790004">
        <w:rPr>
          <w:rFonts w:ascii="Arial" w:hAnsi="Arial" w:cs="Arial"/>
          <w:bCs/>
        </w:rPr>
        <w:t>. Piedāvājumu pārbaudi un vērtēšanu veic iepirkuma komisija šāda kārtība:</w:t>
      </w:r>
    </w:p>
    <w:p w:rsidR="00790004" w:rsidRPr="00790004" w:rsidRDefault="00C6522B" w:rsidP="00790004">
      <w:pPr>
        <w:pStyle w:val="BodyText"/>
        <w:rPr>
          <w:rFonts w:ascii="Arial" w:hAnsi="Arial" w:cs="Arial"/>
        </w:rPr>
      </w:pPr>
      <w:r>
        <w:rPr>
          <w:rFonts w:ascii="Arial" w:hAnsi="Arial" w:cs="Arial"/>
          <w:bCs/>
        </w:rPr>
        <w:t xml:space="preserve">    1)</w:t>
      </w:r>
      <w:r w:rsidR="00FA57B7" w:rsidRPr="00790004">
        <w:rPr>
          <w:rFonts w:ascii="Arial" w:hAnsi="Arial" w:cs="Arial"/>
          <w:bCs/>
        </w:rPr>
        <w:t xml:space="preserve"> </w:t>
      </w:r>
      <w:r w:rsidR="00790004" w:rsidRPr="00790004">
        <w:rPr>
          <w:rFonts w:ascii="Arial" w:hAnsi="Arial" w:cs="Arial"/>
          <w:bCs/>
        </w:rPr>
        <w:t>Veic</w:t>
      </w:r>
      <w:r w:rsidR="00790004" w:rsidRPr="00274763">
        <w:rPr>
          <w:rFonts w:ascii="Arial" w:hAnsi="Arial" w:cs="Arial"/>
          <w:bCs/>
          <w:i/>
        </w:rPr>
        <w:t xml:space="preserve"> pretendentu</w:t>
      </w:r>
      <w:r w:rsidR="00790004" w:rsidRPr="00790004">
        <w:rPr>
          <w:rFonts w:ascii="Arial" w:hAnsi="Arial" w:cs="Arial"/>
          <w:bCs/>
        </w:rPr>
        <w:t xml:space="preserve"> kvalifikācijas dokumentu pārbaudi un pretendentu atlasi saskaņā</w:t>
      </w:r>
      <w:r w:rsidR="00FA57B7" w:rsidRPr="00790004">
        <w:rPr>
          <w:rFonts w:ascii="Arial" w:hAnsi="Arial" w:cs="Arial"/>
          <w:bCs/>
        </w:rPr>
        <w:t xml:space="preserve"> </w:t>
      </w:r>
      <w:r w:rsidR="00790004" w:rsidRPr="00790004">
        <w:rPr>
          <w:rFonts w:ascii="Arial" w:hAnsi="Arial" w:cs="Arial"/>
          <w:bCs/>
        </w:rPr>
        <w:t>ar</w:t>
      </w:r>
      <w:r w:rsidR="00FA57B7">
        <w:rPr>
          <w:rFonts w:ascii="Arial" w:hAnsi="Arial" w:cs="Arial"/>
          <w:bCs/>
        </w:rPr>
        <w:t xml:space="preserve"> </w:t>
      </w:r>
      <w:r w:rsidR="00274763">
        <w:rPr>
          <w:rFonts w:ascii="Arial" w:hAnsi="Arial" w:cs="Arial"/>
          <w:bCs/>
        </w:rPr>
        <w:t xml:space="preserve">Nolikuma </w:t>
      </w:r>
      <w:r w:rsidR="00274763">
        <w:rPr>
          <w:rFonts w:ascii="Arial" w:hAnsi="Arial" w:cs="Arial"/>
        </w:rPr>
        <w:t>6. un 7</w:t>
      </w:r>
      <w:r w:rsidR="00790004" w:rsidRPr="00790004">
        <w:rPr>
          <w:rFonts w:ascii="Arial" w:hAnsi="Arial" w:cs="Arial"/>
        </w:rPr>
        <w:t xml:space="preserve">. punktu prasībām. Atlases prasībām neatbilstošie </w:t>
      </w:r>
      <w:r w:rsidR="00790004" w:rsidRPr="00274763">
        <w:rPr>
          <w:rFonts w:ascii="Arial" w:hAnsi="Arial" w:cs="Arial"/>
          <w:i/>
        </w:rPr>
        <w:t>pretendenti</w:t>
      </w:r>
      <w:r w:rsidR="00790004" w:rsidRPr="00790004">
        <w:rPr>
          <w:rFonts w:ascii="Arial" w:hAnsi="Arial" w:cs="Arial"/>
        </w:rPr>
        <w:t xml:space="preserve"> tiek noraidīti.</w:t>
      </w:r>
      <w:r w:rsidR="00FA57B7" w:rsidRPr="00790004">
        <w:rPr>
          <w:rFonts w:ascii="Arial" w:hAnsi="Arial" w:cs="Arial"/>
        </w:rPr>
        <w:t xml:space="preserve"> </w:t>
      </w:r>
      <w:r w:rsidR="00FA57B7" w:rsidRPr="009369E1">
        <w:rPr>
          <w:rFonts w:ascii="Arial" w:hAnsi="Arial" w:cs="Arial"/>
          <w:i/>
        </w:rPr>
        <w:t>P</w:t>
      </w:r>
      <w:r w:rsidR="00790004" w:rsidRPr="009369E1">
        <w:rPr>
          <w:rFonts w:ascii="Arial" w:hAnsi="Arial" w:cs="Arial"/>
          <w:i/>
        </w:rPr>
        <w:t>r</w:t>
      </w:r>
      <w:r w:rsidR="00790004" w:rsidRPr="00274763">
        <w:rPr>
          <w:rFonts w:ascii="Arial" w:hAnsi="Arial" w:cs="Arial"/>
          <w:i/>
        </w:rPr>
        <w:t>etendenti</w:t>
      </w:r>
      <w:r w:rsidR="00790004" w:rsidRPr="00790004">
        <w:rPr>
          <w:rFonts w:ascii="Arial" w:hAnsi="Arial" w:cs="Arial"/>
        </w:rPr>
        <w:t>, kuri nav iesnieguši visus prasītos dokumentus, tiek noraidīti.</w:t>
      </w:r>
    </w:p>
    <w:p w:rsidR="00790004" w:rsidRPr="00790004" w:rsidRDefault="00274763" w:rsidP="00790004">
      <w:pPr>
        <w:pStyle w:val="BodyText"/>
        <w:rPr>
          <w:rFonts w:ascii="Arial" w:hAnsi="Arial" w:cs="Arial"/>
          <w:bCs/>
        </w:rPr>
      </w:pPr>
      <w:r>
        <w:rPr>
          <w:rFonts w:ascii="Arial" w:hAnsi="Arial" w:cs="Arial"/>
        </w:rPr>
        <w:t xml:space="preserve">    2)</w:t>
      </w:r>
      <w:r w:rsidR="00790004" w:rsidRPr="00790004">
        <w:rPr>
          <w:rFonts w:ascii="Arial" w:hAnsi="Arial" w:cs="Arial"/>
        </w:rPr>
        <w:t xml:space="preserve"> Veic</w:t>
      </w:r>
      <w:r w:rsidR="00790004" w:rsidRPr="00274763">
        <w:rPr>
          <w:rFonts w:ascii="Arial" w:hAnsi="Arial" w:cs="Arial"/>
          <w:i/>
        </w:rPr>
        <w:t xml:space="preserve"> pretendentu</w:t>
      </w:r>
      <w:r w:rsidR="00790004" w:rsidRPr="00790004">
        <w:rPr>
          <w:rFonts w:ascii="Arial" w:hAnsi="Arial" w:cs="Arial"/>
        </w:rPr>
        <w:t xml:space="preserve"> tehnisko piedāvājumu</w:t>
      </w:r>
      <w:r w:rsidR="00FA57B7" w:rsidRPr="00790004">
        <w:rPr>
          <w:rFonts w:ascii="Arial" w:hAnsi="Arial" w:cs="Arial"/>
        </w:rPr>
        <w:t xml:space="preserve"> </w:t>
      </w:r>
      <w:r w:rsidR="00790004" w:rsidRPr="00790004">
        <w:rPr>
          <w:rFonts w:ascii="Arial" w:hAnsi="Arial" w:cs="Arial"/>
        </w:rPr>
        <w:t>atbilstības</w:t>
      </w:r>
      <w:r w:rsidR="00FA57B7" w:rsidRPr="00790004">
        <w:rPr>
          <w:rFonts w:ascii="Arial" w:hAnsi="Arial" w:cs="Arial"/>
        </w:rPr>
        <w:t xml:space="preserve"> </w:t>
      </w:r>
      <w:r w:rsidR="00790004" w:rsidRPr="00790004">
        <w:rPr>
          <w:rFonts w:ascii="Arial" w:hAnsi="Arial" w:cs="Arial"/>
        </w:rPr>
        <w:t>pārbaudi.</w:t>
      </w:r>
      <w:r w:rsidR="00FA57B7" w:rsidRPr="00790004">
        <w:rPr>
          <w:rFonts w:ascii="Arial" w:hAnsi="Arial" w:cs="Arial"/>
        </w:rPr>
        <w:t xml:space="preserve"> </w:t>
      </w:r>
      <w:r w:rsidR="00790004" w:rsidRPr="00790004">
        <w:rPr>
          <w:rFonts w:ascii="Arial" w:hAnsi="Arial" w:cs="Arial"/>
        </w:rPr>
        <w:t xml:space="preserve">Tehnisko piedāvājumu atbilstības pārbaudē nosaka tehniskā piedāvājuma atbilstību nolikumā norādīto tehnisko prasību līmenim. </w:t>
      </w:r>
      <w:r w:rsidR="006E2EBA">
        <w:rPr>
          <w:rFonts w:ascii="Arial" w:hAnsi="Arial" w:cs="Arial"/>
        </w:rPr>
        <w:t xml:space="preserve">Iepirkuma </w:t>
      </w:r>
      <w:r w:rsidR="00790004" w:rsidRPr="00274763">
        <w:rPr>
          <w:rFonts w:ascii="Arial" w:hAnsi="Arial" w:cs="Arial"/>
          <w:i/>
        </w:rPr>
        <w:t>nolikuma</w:t>
      </w:r>
      <w:r>
        <w:rPr>
          <w:rFonts w:ascii="Arial" w:hAnsi="Arial" w:cs="Arial"/>
        </w:rPr>
        <w:t>m</w:t>
      </w:r>
      <w:r w:rsidR="00790004" w:rsidRPr="00790004">
        <w:rPr>
          <w:rFonts w:ascii="Arial" w:hAnsi="Arial" w:cs="Arial"/>
        </w:rPr>
        <w:t xml:space="preserve"> neatbilstošie tehniskie piedāvājumi netiks vērtēti.</w:t>
      </w:r>
      <w:r w:rsidR="00DE2E43">
        <w:rPr>
          <w:rFonts w:ascii="Arial" w:hAnsi="Arial" w:cs="Arial"/>
        </w:rPr>
        <w:t xml:space="preserve"> Komisija atlasa</w:t>
      </w:r>
      <w:r w:rsidR="0010331F">
        <w:rPr>
          <w:rFonts w:ascii="Arial" w:hAnsi="Arial" w:cs="Arial"/>
        </w:rPr>
        <w:t xml:space="preserve"> </w:t>
      </w:r>
      <w:r w:rsidR="00DE2E43">
        <w:rPr>
          <w:rFonts w:ascii="Arial" w:hAnsi="Arial" w:cs="Arial"/>
        </w:rPr>
        <w:t>tos piedāvājumus, kuri atbilst paredzētājam darba apjomam.</w:t>
      </w:r>
    </w:p>
    <w:p w:rsidR="00790004" w:rsidRPr="00790004" w:rsidRDefault="00274763" w:rsidP="00790004">
      <w:pPr>
        <w:pStyle w:val="BodyText"/>
        <w:rPr>
          <w:rFonts w:ascii="Arial" w:hAnsi="Arial" w:cs="Arial"/>
          <w:bCs/>
        </w:rPr>
      </w:pPr>
      <w:r>
        <w:rPr>
          <w:rFonts w:ascii="Arial" w:hAnsi="Arial" w:cs="Arial"/>
          <w:bCs/>
        </w:rPr>
        <w:t xml:space="preserve">    3)</w:t>
      </w:r>
      <w:r w:rsidR="00790004" w:rsidRPr="00790004">
        <w:rPr>
          <w:rFonts w:ascii="Arial" w:hAnsi="Arial" w:cs="Arial"/>
          <w:bCs/>
        </w:rPr>
        <w:t xml:space="preserve"> Pēc </w:t>
      </w:r>
      <w:r w:rsidR="00790004" w:rsidRPr="00274763">
        <w:rPr>
          <w:rFonts w:ascii="Arial" w:hAnsi="Arial" w:cs="Arial"/>
          <w:bCs/>
          <w:i/>
        </w:rPr>
        <w:t xml:space="preserve">pretendentu </w:t>
      </w:r>
      <w:r w:rsidR="00790004" w:rsidRPr="00790004">
        <w:rPr>
          <w:rFonts w:ascii="Arial" w:hAnsi="Arial" w:cs="Arial"/>
          <w:bCs/>
        </w:rPr>
        <w:t xml:space="preserve">tehnisko piedāvājumu atbilstības pārbaudes komisija vērtē finanšu piedāvājumu. </w:t>
      </w:r>
    </w:p>
    <w:p w:rsidR="00790004" w:rsidRPr="00DE2E43" w:rsidRDefault="00274763" w:rsidP="00274763">
      <w:pPr>
        <w:pStyle w:val="BodyText"/>
        <w:rPr>
          <w:rFonts w:ascii="Arial" w:hAnsi="Arial" w:cs="Arial"/>
          <w:bCs/>
        </w:rPr>
      </w:pPr>
      <w:r>
        <w:rPr>
          <w:rFonts w:ascii="Arial" w:hAnsi="Arial" w:cs="Arial"/>
          <w:bCs/>
        </w:rPr>
        <w:t xml:space="preserve">    4)</w:t>
      </w:r>
      <w:r w:rsidR="00790004" w:rsidRPr="00790004">
        <w:rPr>
          <w:rFonts w:ascii="Arial" w:hAnsi="Arial" w:cs="Arial"/>
          <w:bCs/>
        </w:rPr>
        <w:t xml:space="preserve"> No visām prasībām atbilstošajiem</w:t>
      </w:r>
      <w:r w:rsidR="00FA57B7" w:rsidRPr="00790004">
        <w:rPr>
          <w:rFonts w:ascii="Arial" w:hAnsi="Arial" w:cs="Arial"/>
          <w:bCs/>
        </w:rPr>
        <w:t xml:space="preserve"> </w:t>
      </w:r>
      <w:r w:rsidR="006E2EBA">
        <w:rPr>
          <w:rFonts w:ascii="Arial" w:hAnsi="Arial" w:cs="Arial"/>
          <w:bCs/>
        </w:rPr>
        <w:t>piedāvājumiem</w:t>
      </w:r>
      <w:r w:rsidR="00790004" w:rsidRPr="00790004">
        <w:rPr>
          <w:rFonts w:ascii="Arial" w:hAnsi="Arial" w:cs="Arial"/>
          <w:bCs/>
        </w:rPr>
        <w:t xml:space="preserve"> par uzvarētāju</w:t>
      </w:r>
      <w:r w:rsidR="006E2EBA">
        <w:rPr>
          <w:rFonts w:ascii="Arial" w:hAnsi="Arial" w:cs="Arial"/>
          <w:bCs/>
        </w:rPr>
        <w:t xml:space="preserve"> iepirkumā</w:t>
      </w:r>
      <w:r w:rsidR="00FA57B7" w:rsidRPr="00790004">
        <w:rPr>
          <w:rFonts w:ascii="Arial" w:hAnsi="Arial" w:cs="Arial"/>
          <w:bCs/>
        </w:rPr>
        <w:t xml:space="preserve"> </w:t>
      </w:r>
      <w:r w:rsidR="00790004" w:rsidRPr="00790004">
        <w:rPr>
          <w:rFonts w:ascii="Arial" w:hAnsi="Arial" w:cs="Arial"/>
          <w:bCs/>
        </w:rPr>
        <w:t xml:space="preserve">tiks atzīts </w:t>
      </w:r>
      <w:r w:rsidR="00790004" w:rsidRPr="0096207B">
        <w:rPr>
          <w:rFonts w:ascii="Arial" w:hAnsi="Arial" w:cs="Arial"/>
          <w:bCs/>
          <w:i/>
        </w:rPr>
        <w:t>pretendents ar</w:t>
      </w:r>
      <w:r w:rsidR="00FA57B7" w:rsidRPr="0096207B">
        <w:rPr>
          <w:rFonts w:ascii="Arial" w:hAnsi="Arial" w:cs="Arial"/>
          <w:bCs/>
          <w:i/>
        </w:rPr>
        <w:t xml:space="preserve"> </w:t>
      </w:r>
      <w:r w:rsidR="00790004" w:rsidRPr="0096207B">
        <w:rPr>
          <w:rFonts w:ascii="Arial" w:hAnsi="Arial" w:cs="Arial"/>
          <w:bCs/>
          <w:i/>
        </w:rPr>
        <w:t>viszemāko piedāvājuma cenu.</w:t>
      </w:r>
      <w:r w:rsidR="00DE2E43">
        <w:rPr>
          <w:rFonts w:ascii="Arial" w:hAnsi="Arial" w:cs="Arial"/>
          <w:bCs/>
          <w:i/>
        </w:rPr>
        <w:t xml:space="preserve"> </w:t>
      </w:r>
      <w:r w:rsidR="00DE2E43" w:rsidRPr="00DE2E43">
        <w:rPr>
          <w:rFonts w:ascii="Arial" w:hAnsi="Arial" w:cs="Arial"/>
          <w:bCs/>
        </w:rPr>
        <w:t>Piedāvājums ar viszemāko cenu tiek noteikts , salīdzinot piedāvātās kopējās līgumcenas bez pievienotā vērtības nodokļa (PVN).</w:t>
      </w:r>
    </w:p>
    <w:p w:rsidR="007507F1" w:rsidRPr="007507F1" w:rsidRDefault="0096207B" w:rsidP="007507F1">
      <w:pPr>
        <w:jc w:val="both"/>
        <w:rPr>
          <w:rFonts w:ascii="Arial" w:hAnsi="Arial" w:cs="Arial"/>
          <w:sz w:val="24"/>
          <w:szCs w:val="24"/>
        </w:rPr>
      </w:pPr>
      <w:r>
        <w:rPr>
          <w:rFonts w:ascii="Arial" w:hAnsi="Arial" w:cs="Arial"/>
          <w:sz w:val="24"/>
          <w:szCs w:val="24"/>
        </w:rPr>
        <w:t>8</w:t>
      </w:r>
      <w:r w:rsidR="007507F1" w:rsidRPr="007507F1">
        <w:rPr>
          <w:rFonts w:ascii="Arial" w:hAnsi="Arial" w:cs="Arial"/>
          <w:sz w:val="24"/>
          <w:szCs w:val="24"/>
        </w:rPr>
        <w:t>.4. Iepi</w:t>
      </w:r>
      <w:r w:rsidR="00AB4972">
        <w:rPr>
          <w:rFonts w:ascii="Arial" w:hAnsi="Arial" w:cs="Arial"/>
          <w:sz w:val="24"/>
          <w:szCs w:val="24"/>
        </w:rPr>
        <w:t xml:space="preserve">rkuma komisija ir tiesīga lūgt </w:t>
      </w:r>
      <w:r w:rsidR="00AB4972" w:rsidRPr="00AB4972">
        <w:rPr>
          <w:rFonts w:ascii="Arial" w:hAnsi="Arial" w:cs="Arial"/>
          <w:i/>
          <w:sz w:val="24"/>
          <w:szCs w:val="24"/>
        </w:rPr>
        <w:t>p</w:t>
      </w:r>
      <w:r w:rsidR="007507F1" w:rsidRPr="00AB4972">
        <w:rPr>
          <w:rFonts w:ascii="Arial" w:hAnsi="Arial" w:cs="Arial"/>
          <w:i/>
          <w:sz w:val="24"/>
          <w:szCs w:val="24"/>
        </w:rPr>
        <w:t>retendentiem</w:t>
      </w:r>
      <w:r w:rsidR="007507F1" w:rsidRPr="007507F1">
        <w:rPr>
          <w:rFonts w:ascii="Arial" w:hAnsi="Arial" w:cs="Arial"/>
          <w:sz w:val="24"/>
          <w:szCs w:val="24"/>
        </w:rPr>
        <w:t xml:space="preserve"> sniegt papildu </w:t>
      </w:r>
      <w:smartTag w:uri="schemas-tilde-lv/tildestengine" w:element="veidnes">
        <w:smartTagPr>
          <w:attr w:name="text" w:val="paskaidrojumus"/>
          <w:attr w:name="id" w:val="-1"/>
          <w:attr w:name="baseform" w:val="paskaidrojum|s"/>
        </w:smartTagPr>
        <w:r w:rsidR="007507F1" w:rsidRPr="007507F1">
          <w:rPr>
            <w:rFonts w:ascii="Arial" w:hAnsi="Arial" w:cs="Arial"/>
            <w:sz w:val="24"/>
            <w:szCs w:val="24"/>
          </w:rPr>
          <w:t>paskaidrojumus</w:t>
        </w:r>
      </w:smartTag>
      <w:r w:rsidR="007507F1" w:rsidRPr="007507F1">
        <w:rPr>
          <w:rFonts w:ascii="Arial" w:hAnsi="Arial" w:cs="Arial"/>
          <w:sz w:val="24"/>
          <w:szCs w:val="24"/>
        </w:rPr>
        <w:t>, uzdot jautājumus rakstiski un tādā pašā veidā saņem</w:t>
      </w:r>
      <w:r w:rsidR="00AB4972">
        <w:rPr>
          <w:rFonts w:ascii="Arial" w:hAnsi="Arial" w:cs="Arial"/>
          <w:sz w:val="24"/>
          <w:szCs w:val="24"/>
        </w:rPr>
        <w:t xml:space="preserve">t atbildi, ja tas nepieciešams </w:t>
      </w:r>
      <w:r w:rsidR="00AB4972" w:rsidRPr="00AB4972">
        <w:rPr>
          <w:rFonts w:ascii="Arial" w:hAnsi="Arial" w:cs="Arial"/>
          <w:i/>
          <w:sz w:val="24"/>
          <w:szCs w:val="24"/>
        </w:rPr>
        <w:t>p</w:t>
      </w:r>
      <w:r w:rsidR="007507F1" w:rsidRPr="00AB4972">
        <w:rPr>
          <w:rFonts w:ascii="Arial" w:hAnsi="Arial" w:cs="Arial"/>
          <w:i/>
          <w:sz w:val="24"/>
          <w:szCs w:val="24"/>
        </w:rPr>
        <w:t>retendentu</w:t>
      </w:r>
      <w:r w:rsidR="007507F1" w:rsidRPr="007507F1">
        <w:rPr>
          <w:rFonts w:ascii="Arial" w:hAnsi="Arial" w:cs="Arial"/>
          <w:sz w:val="24"/>
          <w:szCs w:val="24"/>
        </w:rPr>
        <w:t xml:space="preserve"> atlasei, tehnisko piedāvājumu atbilstības pārbaudei, kā arī piedāvājumu vērtēšanai un salīdzināšanai.</w:t>
      </w:r>
    </w:p>
    <w:p w:rsidR="002B34E4" w:rsidRDefault="0096207B" w:rsidP="002B34E4">
      <w:pPr>
        <w:pStyle w:val="NormalWeb"/>
        <w:spacing w:before="0"/>
        <w:jc w:val="both"/>
        <w:rPr>
          <w:rFonts w:ascii="Arial" w:hAnsi="Arial" w:cs="Arial"/>
          <w:lang w:val="lv-LV"/>
        </w:rPr>
      </w:pPr>
      <w:r>
        <w:rPr>
          <w:rFonts w:ascii="Arial" w:hAnsi="Arial" w:cs="Arial"/>
          <w:lang w:val="lv-LV"/>
        </w:rPr>
        <w:t>8</w:t>
      </w:r>
      <w:r w:rsidR="002B34E4">
        <w:rPr>
          <w:rFonts w:ascii="Arial" w:hAnsi="Arial" w:cs="Arial"/>
          <w:lang w:val="lv-LV"/>
        </w:rPr>
        <w:t>.</w:t>
      </w:r>
      <w:r w:rsidR="007507F1">
        <w:rPr>
          <w:rFonts w:ascii="Arial" w:hAnsi="Arial" w:cs="Arial"/>
          <w:lang w:val="lv-LV"/>
        </w:rPr>
        <w:t>5</w:t>
      </w:r>
      <w:r w:rsidR="002B34E4" w:rsidRPr="00FB403E">
        <w:rPr>
          <w:rFonts w:ascii="Arial" w:hAnsi="Arial" w:cs="Arial"/>
          <w:lang w:val="lv-LV"/>
        </w:rPr>
        <w:t xml:space="preserve"> Ja</w:t>
      </w:r>
      <w:r w:rsidR="002B34E4">
        <w:rPr>
          <w:rFonts w:ascii="Arial" w:hAnsi="Arial" w:cs="Arial"/>
          <w:i/>
          <w:lang w:val="lv-LV"/>
        </w:rPr>
        <w:t xml:space="preserve"> p</w:t>
      </w:r>
      <w:r w:rsidR="002B34E4" w:rsidRPr="002B34E4">
        <w:rPr>
          <w:rFonts w:ascii="Arial" w:hAnsi="Arial" w:cs="Arial"/>
          <w:i/>
          <w:lang w:val="lv-LV"/>
        </w:rPr>
        <w:t>asūtītājs</w:t>
      </w:r>
      <w:r w:rsidR="002B34E4" w:rsidRPr="00FB403E">
        <w:rPr>
          <w:rFonts w:ascii="Arial" w:hAnsi="Arial" w:cs="Arial"/>
          <w:lang w:val="lv-LV"/>
        </w:rPr>
        <w:t xml:space="preserve"> pirms </w:t>
      </w:r>
      <w:smartTag w:uri="schemas-tilde-lv/tildestengine" w:element="veidnes">
        <w:smartTagPr>
          <w:attr w:name="text" w:val="lēmuma"/>
          <w:attr w:name="id" w:val="-1"/>
          <w:attr w:name="baseform" w:val="lēmum|s"/>
        </w:smartTagPr>
        <w:r w:rsidR="002B34E4" w:rsidRPr="00FB403E">
          <w:rPr>
            <w:rFonts w:ascii="Arial" w:hAnsi="Arial" w:cs="Arial"/>
            <w:lang w:val="lv-LV"/>
          </w:rPr>
          <w:t>lēmuma</w:t>
        </w:r>
      </w:smartTag>
      <w:r w:rsidR="002B34E4" w:rsidRPr="00FB403E">
        <w:rPr>
          <w:rFonts w:ascii="Arial" w:hAnsi="Arial" w:cs="Arial"/>
          <w:lang w:val="lv-LV"/>
        </w:rPr>
        <w:t xml:space="preserve"> pieņemšanas par iepirkuma </w:t>
      </w:r>
      <w:smartTag w:uri="schemas-tilde-lv/tildestengine" w:element="veidnes">
        <w:smartTagPr>
          <w:attr w:name="text" w:val="Līguma"/>
          <w:attr w:name="id" w:val="-1"/>
          <w:attr w:name="baseform" w:val="līgum|s"/>
        </w:smartTagPr>
        <w:r w:rsidR="002B34E4" w:rsidRPr="00FB403E">
          <w:rPr>
            <w:rFonts w:ascii="Arial" w:hAnsi="Arial" w:cs="Arial"/>
            <w:lang w:val="lv-LV"/>
          </w:rPr>
          <w:t>līguma</w:t>
        </w:r>
      </w:smartTag>
      <w:r w:rsidR="002B34E4" w:rsidRPr="00FB403E">
        <w:rPr>
          <w:rFonts w:ascii="Arial" w:hAnsi="Arial" w:cs="Arial"/>
          <w:lang w:val="lv-LV"/>
        </w:rPr>
        <w:t xml:space="preserve"> slēgšanu konstatē, ka diviem va</w:t>
      </w:r>
      <w:r w:rsidR="002B34E4">
        <w:rPr>
          <w:rFonts w:ascii="Arial" w:hAnsi="Arial" w:cs="Arial"/>
          <w:lang w:val="lv-LV"/>
        </w:rPr>
        <w:t xml:space="preserve">i vairākiem </w:t>
      </w:r>
      <w:r w:rsidR="002B34E4" w:rsidRPr="002B34E4">
        <w:rPr>
          <w:rFonts w:ascii="Arial" w:hAnsi="Arial" w:cs="Arial"/>
          <w:i/>
          <w:lang w:val="lv-LV"/>
        </w:rPr>
        <w:t>pretendentiem</w:t>
      </w:r>
      <w:r w:rsidR="002B34E4" w:rsidRPr="00FB403E">
        <w:rPr>
          <w:rFonts w:ascii="Arial" w:hAnsi="Arial" w:cs="Arial"/>
          <w:lang w:val="lv-LV"/>
        </w:rPr>
        <w:t xml:space="preserve"> ir līdzvērtīgi piedāvājumi*, </w:t>
      </w:r>
      <w:r w:rsidR="002B34E4">
        <w:rPr>
          <w:rFonts w:ascii="Arial" w:hAnsi="Arial" w:cs="Arial"/>
          <w:i/>
          <w:lang w:val="lv-LV"/>
        </w:rPr>
        <w:t>p</w:t>
      </w:r>
      <w:r w:rsidR="002B34E4" w:rsidRPr="002B34E4">
        <w:rPr>
          <w:rFonts w:ascii="Arial" w:hAnsi="Arial" w:cs="Arial"/>
          <w:i/>
          <w:lang w:val="lv-LV"/>
        </w:rPr>
        <w:t xml:space="preserve">asūtītājs </w:t>
      </w:r>
      <w:r w:rsidR="002B34E4">
        <w:rPr>
          <w:rFonts w:ascii="Arial" w:hAnsi="Arial" w:cs="Arial"/>
          <w:lang w:val="lv-LV"/>
        </w:rPr>
        <w:t xml:space="preserve">izvēlas tā </w:t>
      </w:r>
      <w:r w:rsidR="002B34E4" w:rsidRPr="002B34E4">
        <w:rPr>
          <w:rFonts w:ascii="Arial" w:hAnsi="Arial" w:cs="Arial"/>
          <w:i/>
          <w:lang w:val="lv-LV"/>
        </w:rPr>
        <w:t>pretendenta</w:t>
      </w:r>
      <w:r w:rsidR="002B34E4" w:rsidRPr="00FB403E">
        <w:rPr>
          <w:rFonts w:ascii="Arial" w:hAnsi="Arial" w:cs="Arial"/>
          <w:lang w:val="lv-LV"/>
        </w:rPr>
        <w:t xml:space="preserve"> piedāvājumu, kura veiktās vidējās darba devēja sociālās iemaksas apmērs uz vienu nodarbināto pēdējo sešu mēnešu laikā ir vis</w:t>
      </w:r>
      <w:r w:rsidR="007507F1">
        <w:rPr>
          <w:rFonts w:ascii="Arial" w:hAnsi="Arial" w:cs="Arial"/>
          <w:lang w:val="lv-LV"/>
        </w:rPr>
        <w:t xml:space="preserve">lielākais. </w:t>
      </w:r>
    </w:p>
    <w:p w:rsidR="002B34E4" w:rsidRPr="007507F1" w:rsidRDefault="002B34E4" w:rsidP="007507F1">
      <w:pPr>
        <w:jc w:val="both"/>
        <w:rPr>
          <w:rFonts w:ascii="Arial" w:hAnsi="Arial" w:cs="Arial"/>
          <w:sz w:val="24"/>
          <w:szCs w:val="24"/>
        </w:rPr>
      </w:pPr>
      <w:r w:rsidRPr="007507F1">
        <w:rPr>
          <w:rFonts w:ascii="Arial" w:hAnsi="Arial" w:cs="Arial"/>
          <w:sz w:val="24"/>
          <w:szCs w:val="24"/>
        </w:rPr>
        <w:t>* šī iepirkuma izpratnē „līdzvērtīg</w:t>
      </w:r>
      <w:r w:rsidR="00AB4972">
        <w:rPr>
          <w:rFonts w:ascii="Arial" w:hAnsi="Arial" w:cs="Arial"/>
          <w:sz w:val="24"/>
          <w:szCs w:val="24"/>
        </w:rPr>
        <w:t xml:space="preserve">i piedāvājumi” – ir </w:t>
      </w:r>
      <w:r w:rsidR="00AB4972" w:rsidRPr="00AB4972">
        <w:rPr>
          <w:rFonts w:ascii="Arial" w:hAnsi="Arial" w:cs="Arial"/>
          <w:i/>
          <w:sz w:val="24"/>
          <w:szCs w:val="24"/>
        </w:rPr>
        <w:t>n</w:t>
      </w:r>
      <w:r w:rsidRPr="00AB4972">
        <w:rPr>
          <w:rFonts w:ascii="Arial" w:hAnsi="Arial" w:cs="Arial"/>
          <w:i/>
          <w:sz w:val="24"/>
          <w:szCs w:val="24"/>
        </w:rPr>
        <w:t>olikuma</w:t>
      </w:r>
      <w:r w:rsidRPr="007507F1">
        <w:rPr>
          <w:rFonts w:ascii="Arial" w:hAnsi="Arial" w:cs="Arial"/>
          <w:sz w:val="24"/>
          <w:szCs w:val="24"/>
        </w:rPr>
        <w:t xml:space="preserve"> tehnisko specifikāciju prasībām atbilstošie piedāvājumi ar vienādu cenu.</w:t>
      </w:r>
    </w:p>
    <w:p w:rsidR="00790004" w:rsidRDefault="0096207B" w:rsidP="0096207B">
      <w:pPr>
        <w:pStyle w:val="NormalWeb"/>
        <w:spacing w:before="0"/>
        <w:jc w:val="both"/>
        <w:rPr>
          <w:rFonts w:ascii="Arial" w:hAnsi="Arial" w:cs="Arial"/>
          <w:lang w:val="lv-LV"/>
        </w:rPr>
      </w:pPr>
      <w:r>
        <w:rPr>
          <w:rFonts w:ascii="Arial" w:hAnsi="Arial" w:cs="Arial"/>
          <w:bCs/>
          <w:lang w:val="lv-LV"/>
        </w:rPr>
        <w:t>8.6</w:t>
      </w:r>
      <w:r w:rsidR="00790004" w:rsidRPr="00790004">
        <w:rPr>
          <w:rFonts w:ascii="Arial" w:hAnsi="Arial" w:cs="Arial"/>
          <w:b/>
          <w:bCs/>
          <w:lang w:val="lv-LV"/>
        </w:rPr>
        <w:t xml:space="preserve"> </w:t>
      </w:r>
      <w:r w:rsidR="00790004" w:rsidRPr="00790004">
        <w:rPr>
          <w:rFonts w:ascii="Arial" w:hAnsi="Arial" w:cs="Arial"/>
          <w:lang w:val="lv-LV"/>
        </w:rPr>
        <w:t>Paziņojums par lēmumu visiem</w:t>
      </w:r>
      <w:r w:rsidR="00790004" w:rsidRPr="00274763">
        <w:rPr>
          <w:rFonts w:ascii="Arial" w:hAnsi="Arial" w:cs="Arial"/>
          <w:i/>
          <w:lang w:val="lv-LV"/>
        </w:rPr>
        <w:t xml:space="preserve"> pretendentiem</w:t>
      </w:r>
      <w:r w:rsidR="00790004" w:rsidRPr="00790004">
        <w:rPr>
          <w:rFonts w:ascii="Arial" w:hAnsi="Arial" w:cs="Arial"/>
          <w:lang w:val="lv-LV"/>
        </w:rPr>
        <w:t xml:space="preserve"> tiks paziņots triju darbdienu laikā pēc tam, kad pieņemts lēmums slēgt iepirkuma līgumu vai pārtraukt </w:t>
      </w:r>
      <w:r w:rsidR="003F4C3B">
        <w:rPr>
          <w:rFonts w:ascii="Arial" w:hAnsi="Arial" w:cs="Arial"/>
          <w:lang w:val="lv-LV"/>
        </w:rPr>
        <w:t>iepirkumu</w:t>
      </w:r>
      <w:r w:rsidR="00790004" w:rsidRPr="00790004">
        <w:rPr>
          <w:rFonts w:ascii="Arial" w:hAnsi="Arial" w:cs="Arial"/>
          <w:lang w:val="lv-LV"/>
        </w:rPr>
        <w:t>, neizvēloties nevienu piedāvājumu.</w:t>
      </w:r>
    </w:p>
    <w:p w:rsidR="00790004" w:rsidRPr="00790004" w:rsidRDefault="00790004" w:rsidP="0096207B">
      <w:pPr>
        <w:pStyle w:val="BodyText"/>
        <w:rPr>
          <w:rFonts w:ascii="Arial" w:hAnsi="Arial" w:cs="Arial"/>
          <w:b/>
          <w:bCs/>
        </w:rPr>
      </w:pPr>
    </w:p>
    <w:p w:rsidR="00790004" w:rsidRPr="00790004" w:rsidRDefault="00274763" w:rsidP="0096207B">
      <w:pPr>
        <w:pStyle w:val="BodyText"/>
        <w:jc w:val="left"/>
        <w:rPr>
          <w:rFonts w:ascii="Arial" w:hAnsi="Arial" w:cs="Arial"/>
          <w:b/>
        </w:rPr>
      </w:pPr>
      <w:r>
        <w:rPr>
          <w:rFonts w:ascii="Arial" w:hAnsi="Arial" w:cs="Arial"/>
          <w:b/>
        </w:rPr>
        <w:t xml:space="preserve">  9.  Lēmums par </w:t>
      </w:r>
      <w:r w:rsidR="003F4C3B">
        <w:rPr>
          <w:rFonts w:ascii="Arial" w:hAnsi="Arial" w:cs="Arial"/>
          <w:b/>
        </w:rPr>
        <w:t xml:space="preserve">iepirkuma </w:t>
      </w:r>
      <w:r>
        <w:rPr>
          <w:rFonts w:ascii="Arial" w:hAnsi="Arial" w:cs="Arial"/>
          <w:b/>
        </w:rPr>
        <w:t>izbeigšanu bez līguma noslēgšanas</w:t>
      </w:r>
    </w:p>
    <w:p w:rsidR="00790004" w:rsidRPr="00790004" w:rsidRDefault="00790004" w:rsidP="0096207B">
      <w:pPr>
        <w:pStyle w:val="BodyText"/>
        <w:rPr>
          <w:rFonts w:ascii="Arial" w:hAnsi="Arial" w:cs="Arial"/>
          <w:bCs/>
        </w:rPr>
      </w:pPr>
      <w:r w:rsidRPr="00790004">
        <w:rPr>
          <w:rFonts w:ascii="Arial" w:hAnsi="Arial" w:cs="Arial"/>
          <w:bCs/>
        </w:rPr>
        <w:t xml:space="preserve">Iepirkuma komisija var pieņemt lēmumu par </w:t>
      </w:r>
      <w:r w:rsidR="003F4C3B">
        <w:rPr>
          <w:rFonts w:ascii="Arial" w:hAnsi="Arial" w:cs="Arial"/>
          <w:bCs/>
        </w:rPr>
        <w:t xml:space="preserve">iepirkuma </w:t>
      </w:r>
      <w:r w:rsidRPr="00790004">
        <w:rPr>
          <w:rFonts w:ascii="Arial" w:hAnsi="Arial" w:cs="Arial"/>
          <w:bCs/>
        </w:rPr>
        <w:t>izbeigšanu bez rezultātiem, ja:</w:t>
      </w:r>
    </w:p>
    <w:p w:rsidR="00790004" w:rsidRPr="00790004" w:rsidRDefault="00790004" w:rsidP="00790004">
      <w:pPr>
        <w:pStyle w:val="BodyText"/>
        <w:numPr>
          <w:ilvl w:val="0"/>
          <w:numId w:val="25"/>
        </w:numPr>
        <w:rPr>
          <w:rFonts w:ascii="Arial" w:hAnsi="Arial" w:cs="Arial"/>
          <w:bCs/>
        </w:rPr>
      </w:pPr>
      <w:r w:rsidRPr="00790004">
        <w:rPr>
          <w:rFonts w:ascii="Arial" w:hAnsi="Arial" w:cs="Arial"/>
          <w:bCs/>
        </w:rPr>
        <w:t>nav saņemts neviens piedāvājums;</w:t>
      </w:r>
    </w:p>
    <w:p w:rsidR="00790004" w:rsidRPr="00790004" w:rsidRDefault="0089581D" w:rsidP="00790004">
      <w:pPr>
        <w:pStyle w:val="BodyText"/>
        <w:numPr>
          <w:ilvl w:val="0"/>
          <w:numId w:val="25"/>
        </w:numPr>
        <w:rPr>
          <w:rFonts w:ascii="Arial" w:hAnsi="Arial" w:cs="Arial"/>
          <w:bCs/>
        </w:rPr>
      </w:pPr>
      <w:r>
        <w:rPr>
          <w:rFonts w:ascii="Arial" w:hAnsi="Arial" w:cs="Arial"/>
          <w:bCs/>
        </w:rPr>
        <w:t>nav saņemts neviens</w:t>
      </w:r>
      <w:r w:rsidRPr="0089581D">
        <w:rPr>
          <w:rFonts w:ascii="Arial" w:hAnsi="Arial" w:cs="Arial"/>
          <w:bCs/>
          <w:i/>
        </w:rPr>
        <w:t xml:space="preserve"> n</w:t>
      </w:r>
      <w:r w:rsidR="00790004" w:rsidRPr="0089581D">
        <w:rPr>
          <w:rFonts w:ascii="Arial" w:hAnsi="Arial" w:cs="Arial"/>
          <w:bCs/>
          <w:i/>
        </w:rPr>
        <w:t>olikumam</w:t>
      </w:r>
      <w:r w:rsidR="00790004" w:rsidRPr="00790004">
        <w:rPr>
          <w:rFonts w:ascii="Arial" w:hAnsi="Arial" w:cs="Arial"/>
          <w:bCs/>
        </w:rPr>
        <w:t xml:space="preserve"> atbilstošs piedāvājums;</w:t>
      </w:r>
    </w:p>
    <w:p w:rsidR="00790004" w:rsidRPr="00790004" w:rsidRDefault="00790004" w:rsidP="00790004">
      <w:pPr>
        <w:pStyle w:val="BodyText"/>
        <w:numPr>
          <w:ilvl w:val="0"/>
          <w:numId w:val="25"/>
        </w:numPr>
        <w:rPr>
          <w:rFonts w:ascii="Arial" w:hAnsi="Arial" w:cs="Arial"/>
          <w:bCs/>
        </w:rPr>
      </w:pPr>
      <w:r w:rsidRPr="00790004">
        <w:rPr>
          <w:rFonts w:ascii="Arial" w:hAnsi="Arial" w:cs="Arial"/>
          <w:bCs/>
        </w:rPr>
        <w:t>visi atbilstošie piedāvājumi pārsniedz plānotos budžeta resursa limitu;</w:t>
      </w:r>
    </w:p>
    <w:p w:rsidR="00790004" w:rsidRPr="00790004" w:rsidRDefault="00790004" w:rsidP="00790004">
      <w:pPr>
        <w:pStyle w:val="BodyText"/>
        <w:numPr>
          <w:ilvl w:val="0"/>
          <w:numId w:val="25"/>
        </w:numPr>
        <w:rPr>
          <w:rFonts w:ascii="Arial" w:hAnsi="Arial" w:cs="Arial"/>
          <w:bCs/>
        </w:rPr>
      </w:pPr>
      <w:r w:rsidRPr="00790004">
        <w:rPr>
          <w:rFonts w:ascii="Arial" w:hAnsi="Arial" w:cs="Arial"/>
          <w:bCs/>
        </w:rPr>
        <w:t>procedūras norisē pieļautas kļūdas un atkāpes no Likuma prasībām.</w:t>
      </w:r>
    </w:p>
    <w:p w:rsidR="00790004" w:rsidRDefault="00790004" w:rsidP="00790004"/>
    <w:p w:rsidR="0096511B" w:rsidRDefault="0096511B" w:rsidP="00793817">
      <w:pPr>
        <w:ind w:left="539" w:hanging="539"/>
        <w:jc w:val="both"/>
      </w:pPr>
    </w:p>
    <w:p w:rsidR="008D1AD2" w:rsidRPr="00FB403E" w:rsidRDefault="0096207B" w:rsidP="00793817">
      <w:pPr>
        <w:ind w:left="539" w:hanging="539"/>
        <w:jc w:val="both"/>
        <w:rPr>
          <w:rFonts w:ascii="Arial" w:hAnsi="Arial" w:cs="Arial"/>
          <w:b/>
          <w:sz w:val="24"/>
          <w:szCs w:val="24"/>
        </w:rPr>
      </w:pPr>
      <w:r>
        <w:rPr>
          <w:rFonts w:ascii="Arial" w:hAnsi="Arial" w:cs="Arial"/>
          <w:b/>
          <w:sz w:val="24"/>
          <w:szCs w:val="24"/>
        </w:rPr>
        <w:t>10</w:t>
      </w:r>
      <w:r w:rsidR="00793817" w:rsidRPr="00FB403E">
        <w:rPr>
          <w:rFonts w:ascii="Arial" w:hAnsi="Arial" w:cs="Arial"/>
          <w:b/>
          <w:sz w:val="24"/>
          <w:szCs w:val="24"/>
        </w:rPr>
        <w:t>. Būvdarbu līgumi</w:t>
      </w:r>
    </w:p>
    <w:p w:rsidR="00793817" w:rsidRPr="00FB403E" w:rsidRDefault="0096207B" w:rsidP="00793817">
      <w:pPr>
        <w:jc w:val="both"/>
        <w:rPr>
          <w:rFonts w:ascii="Arial" w:hAnsi="Arial" w:cs="Arial"/>
          <w:sz w:val="24"/>
          <w:szCs w:val="24"/>
        </w:rPr>
      </w:pPr>
      <w:r>
        <w:rPr>
          <w:rFonts w:ascii="Arial" w:hAnsi="Arial" w:cs="Arial"/>
          <w:sz w:val="24"/>
          <w:szCs w:val="24"/>
        </w:rPr>
        <w:t>10</w:t>
      </w:r>
      <w:r w:rsidR="00793817" w:rsidRPr="00FB403E">
        <w:rPr>
          <w:rFonts w:ascii="Arial" w:hAnsi="Arial" w:cs="Arial"/>
          <w:sz w:val="24"/>
          <w:szCs w:val="24"/>
        </w:rPr>
        <w:t xml:space="preserve">.1. </w:t>
      </w:r>
      <w:r w:rsidR="00793817" w:rsidRPr="0096427B">
        <w:rPr>
          <w:rFonts w:ascii="Arial" w:hAnsi="Arial" w:cs="Arial"/>
          <w:i/>
          <w:sz w:val="24"/>
          <w:szCs w:val="24"/>
        </w:rPr>
        <w:t xml:space="preserve">Pasūtītājs </w:t>
      </w:r>
      <w:smartTag w:uri="schemas-tilde-lv/tildestengine" w:element="veidnes">
        <w:smartTagPr>
          <w:attr w:name="baseform" w:val="līgum|s"/>
          <w:attr w:name="id" w:val="-1"/>
          <w:attr w:name="text" w:val="Līguma"/>
        </w:smartTagPr>
        <w:r w:rsidR="00793817" w:rsidRPr="00FB403E">
          <w:rPr>
            <w:rFonts w:ascii="Arial" w:hAnsi="Arial" w:cs="Arial"/>
            <w:sz w:val="24"/>
            <w:szCs w:val="24"/>
          </w:rPr>
          <w:t>Līguma</w:t>
        </w:r>
      </w:smartTag>
      <w:r w:rsidR="0040343A">
        <w:rPr>
          <w:rFonts w:ascii="Arial" w:hAnsi="Arial" w:cs="Arial"/>
          <w:sz w:val="24"/>
          <w:szCs w:val="24"/>
        </w:rPr>
        <w:t xml:space="preserve"> (</w:t>
      </w:r>
      <w:r w:rsidR="0040343A" w:rsidRPr="003F4C3B">
        <w:rPr>
          <w:rFonts w:ascii="Arial" w:hAnsi="Arial" w:cs="Arial"/>
          <w:b/>
          <w:sz w:val="24"/>
          <w:szCs w:val="24"/>
        </w:rPr>
        <w:t>n</w:t>
      </w:r>
      <w:r w:rsidR="00960291" w:rsidRPr="003F4C3B">
        <w:rPr>
          <w:rFonts w:ascii="Arial" w:hAnsi="Arial" w:cs="Arial"/>
          <w:b/>
          <w:sz w:val="24"/>
          <w:szCs w:val="24"/>
        </w:rPr>
        <w:t>olikuma 4</w:t>
      </w:r>
      <w:r w:rsidR="00793817" w:rsidRPr="003F4C3B">
        <w:rPr>
          <w:rFonts w:ascii="Arial" w:hAnsi="Arial" w:cs="Arial"/>
          <w:b/>
          <w:sz w:val="24"/>
          <w:szCs w:val="24"/>
        </w:rPr>
        <w:t>.pielikums</w:t>
      </w:r>
      <w:r w:rsidR="00793817" w:rsidRPr="00FB403E">
        <w:rPr>
          <w:rFonts w:ascii="Arial" w:hAnsi="Arial" w:cs="Arial"/>
          <w:sz w:val="24"/>
          <w:szCs w:val="24"/>
        </w:rPr>
        <w:t>) noslēgšanai izvēlas piedāvājumu a</w:t>
      </w:r>
      <w:r w:rsidR="0096427B">
        <w:rPr>
          <w:rFonts w:ascii="Arial" w:hAnsi="Arial" w:cs="Arial"/>
          <w:sz w:val="24"/>
          <w:szCs w:val="24"/>
        </w:rPr>
        <w:t xml:space="preserve">r viszemāko cenu, kurš atbilst </w:t>
      </w:r>
      <w:r w:rsidR="0096427B" w:rsidRPr="0096427B">
        <w:rPr>
          <w:rFonts w:ascii="Arial" w:hAnsi="Arial" w:cs="Arial"/>
          <w:i/>
          <w:sz w:val="24"/>
          <w:szCs w:val="24"/>
        </w:rPr>
        <w:t>n</w:t>
      </w:r>
      <w:r w:rsidR="00793817" w:rsidRPr="0096427B">
        <w:rPr>
          <w:rFonts w:ascii="Arial" w:hAnsi="Arial" w:cs="Arial"/>
          <w:i/>
          <w:sz w:val="24"/>
          <w:szCs w:val="24"/>
        </w:rPr>
        <w:t>olikuma</w:t>
      </w:r>
      <w:r w:rsidR="00793817" w:rsidRPr="00FB403E">
        <w:rPr>
          <w:rFonts w:ascii="Arial" w:hAnsi="Arial" w:cs="Arial"/>
          <w:sz w:val="24"/>
          <w:szCs w:val="24"/>
        </w:rPr>
        <w:t xml:space="preserve"> noteiktajām </w:t>
      </w:r>
      <w:r w:rsidR="00793817" w:rsidRPr="0096427B">
        <w:rPr>
          <w:rFonts w:ascii="Arial" w:hAnsi="Arial" w:cs="Arial"/>
          <w:i/>
          <w:sz w:val="24"/>
          <w:szCs w:val="24"/>
        </w:rPr>
        <w:t>pretendentu</w:t>
      </w:r>
      <w:r w:rsidR="0096427B">
        <w:rPr>
          <w:rFonts w:ascii="Arial" w:hAnsi="Arial" w:cs="Arial"/>
          <w:sz w:val="24"/>
          <w:szCs w:val="24"/>
        </w:rPr>
        <w:t xml:space="preserve"> atlases un</w:t>
      </w:r>
      <w:r w:rsidR="0096427B" w:rsidRPr="0096427B">
        <w:rPr>
          <w:rFonts w:ascii="Arial" w:hAnsi="Arial" w:cs="Arial"/>
          <w:i/>
          <w:sz w:val="24"/>
          <w:szCs w:val="24"/>
        </w:rPr>
        <w:t xml:space="preserve"> n</w:t>
      </w:r>
      <w:r w:rsidR="00793817" w:rsidRPr="0096427B">
        <w:rPr>
          <w:rFonts w:ascii="Arial" w:hAnsi="Arial" w:cs="Arial"/>
          <w:i/>
          <w:sz w:val="24"/>
          <w:szCs w:val="24"/>
        </w:rPr>
        <w:t>olikuma</w:t>
      </w:r>
      <w:r w:rsidR="00793817" w:rsidRPr="00FB403E">
        <w:rPr>
          <w:rFonts w:ascii="Arial" w:hAnsi="Arial" w:cs="Arial"/>
          <w:sz w:val="24"/>
          <w:szCs w:val="24"/>
        </w:rPr>
        <w:t xml:space="preserve"> tehniskās specifikācijas prasībām.</w:t>
      </w:r>
    </w:p>
    <w:p w:rsidR="003F4C3B" w:rsidRDefault="0096207B" w:rsidP="00793817">
      <w:pPr>
        <w:jc w:val="both"/>
        <w:rPr>
          <w:rFonts w:ascii="Arial" w:hAnsi="Arial" w:cs="Arial"/>
          <w:sz w:val="24"/>
          <w:szCs w:val="24"/>
        </w:rPr>
      </w:pPr>
      <w:r>
        <w:rPr>
          <w:rFonts w:ascii="Arial" w:hAnsi="Arial" w:cs="Arial"/>
          <w:sz w:val="24"/>
          <w:szCs w:val="24"/>
        </w:rPr>
        <w:t>10</w:t>
      </w:r>
      <w:r w:rsidR="00793817" w:rsidRPr="00FB403E">
        <w:rPr>
          <w:rFonts w:ascii="Arial" w:hAnsi="Arial" w:cs="Arial"/>
          <w:sz w:val="24"/>
          <w:szCs w:val="24"/>
        </w:rPr>
        <w:t xml:space="preserve">.2. </w:t>
      </w:r>
      <w:smartTag w:uri="schemas-tilde-lv/tildestengine" w:element="veidnes">
        <w:smartTagPr>
          <w:attr w:name="baseform" w:val="līgum|s"/>
          <w:attr w:name="id" w:val="-1"/>
          <w:attr w:name="text" w:val="līgumu"/>
        </w:smartTagPr>
        <w:r w:rsidR="00793817" w:rsidRPr="00FB403E">
          <w:rPr>
            <w:rFonts w:ascii="Arial" w:hAnsi="Arial" w:cs="Arial"/>
            <w:sz w:val="24"/>
            <w:szCs w:val="24"/>
          </w:rPr>
          <w:t>Līgumu</w:t>
        </w:r>
      </w:smartTag>
      <w:r w:rsidR="00793817" w:rsidRPr="00FB403E">
        <w:rPr>
          <w:rFonts w:ascii="Arial" w:hAnsi="Arial" w:cs="Arial"/>
          <w:sz w:val="24"/>
          <w:szCs w:val="24"/>
        </w:rPr>
        <w:t xml:space="preserve"> slēdz ne agrāk kā 11. kalendāra dienā pēc dienas, kad </w:t>
      </w:r>
      <w:r w:rsidR="003F4C3B">
        <w:rPr>
          <w:rFonts w:ascii="Arial" w:hAnsi="Arial" w:cs="Arial"/>
          <w:sz w:val="24"/>
          <w:szCs w:val="24"/>
        </w:rPr>
        <w:t>ir noteikts iepirkuma uzvarētājs.</w:t>
      </w:r>
    </w:p>
    <w:p w:rsidR="00793817" w:rsidRPr="00FB403E" w:rsidRDefault="0096207B" w:rsidP="00793817">
      <w:pPr>
        <w:jc w:val="both"/>
        <w:rPr>
          <w:rFonts w:ascii="Arial" w:hAnsi="Arial" w:cs="Arial"/>
          <w:sz w:val="24"/>
          <w:szCs w:val="24"/>
        </w:rPr>
      </w:pPr>
      <w:r>
        <w:rPr>
          <w:rFonts w:ascii="Arial" w:hAnsi="Arial" w:cs="Arial"/>
          <w:sz w:val="24"/>
          <w:szCs w:val="24"/>
        </w:rPr>
        <w:t>10</w:t>
      </w:r>
      <w:r w:rsidR="0096427B">
        <w:rPr>
          <w:rFonts w:ascii="Arial" w:hAnsi="Arial" w:cs="Arial"/>
          <w:sz w:val="24"/>
          <w:szCs w:val="24"/>
        </w:rPr>
        <w:t>.3. Ja kāds no izraudzītajiem p</w:t>
      </w:r>
      <w:r w:rsidR="00793817" w:rsidRPr="00FB403E">
        <w:rPr>
          <w:rFonts w:ascii="Arial" w:hAnsi="Arial" w:cs="Arial"/>
          <w:sz w:val="24"/>
          <w:szCs w:val="24"/>
        </w:rPr>
        <w:t xml:space="preserve">retendentiem atsakās slēgt </w:t>
      </w:r>
      <w:smartTag w:uri="schemas-tilde-lv/tildestengine" w:element="veidnes">
        <w:smartTagPr>
          <w:attr w:name="text" w:val="līgumu"/>
          <w:attr w:name="id" w:val="-1"/>
          <w:attr w:name="baseform" w:val="līgum|s"/>
        </w:smartTagPr>
        <w:r w:rsidR="00793817" w:rsidRPr="00FB403E">
          <w:rPr>
            <w:rFonts w:ascii="Arial" w:hAnsi="Arial" w:cs="Arial"/>
            <w:sz w:val="24"/>
            <w:szCs w:val="24"/>
          </w:rPr>
          <w:t>Līgumu</w:t>
        </w:r>
      </w:smartTag>
      <w:r w:rsidR="0096427B">
        <w:rPr>
          <w:rFonts w:ascii="Arial" w:hAnsi="Arial" w:cs="Arial"/>
          <w:sz w:val="24"/>
          <w:szCs w:val="24"/>
        </w:rPr>
        <w:t xml:space="preserve"> ar</w:t>
      </w:r>
      <w:r w:rsidR="0096427B" w:rsidRPr="0096427B">
        <w:rPr>
          <w:rFonts w:ascii="Arial" w:hAnsi="Arial" w:cs="Arial"/>
          <w:i/>
          <w:sz w:val="24"/>
          <w:szCs w:val="24"/>
        </w:rPr>
        <w:t xml:space="preserve"> p</w:t>
      </w:r>
      <w:r w:rsidR="00793817" w:rsidRPr="0096427B">
        <w:rPr>
          <w:rFonts w:ascii="Arial" w:hAnsi="Arial" w:cs="Arial"/>
          <w:i/>
          <w:sz w:val="24"/>
          <w:szCs w:val="24"/>
        </w:rPr>
        <w:t>asūtītāju</w:t>
      </w:r>
      <w:r w:rsidR="00793817" w:rsidRPr="00FB403E">
        <w:rPr>
          <w:rFonts w:ascii="Arial" w:hAnsi="Arial" w:cs="Arial"/>
          <w:sz w:val="24"/>
          <w:szCs w:val="24"/>
        </w:rPr>
        <w:t>, iepirkuma komisija ir tiesīga izvēlēties nākamo piedāvājumu ar zemāko</w:t>
      </w:r>
      <w:r w:rsidR="008C226F">
        <w:rPr>
          <w:rFonts w:ascii="Arial" w:hAnsi="Arial" w:cs="Arial"/>
          <w:sz w:val="24"/>
          <w:szCs w:val="24"/>
        </w:rPr>
        <w:t xml:space="preserve"> cenu .</w:t>
      </w:r>
      <w:r w:rsidR="00793817" w:rsidRPr="00FB403E">
        <w:rPr>
          <w:rFonts w:ascii="Arial" w:hAnsi="Arial" w:cs="Arial"/>
          <w:sz w:val="24"/>
          <w:szCs w:val="24"/>
        </w:rPr>
        <w:t xml:space="preserve"> </w:t>
      </w:r>
    </w:p>
    <w:p w:rsidR="00793817" w:rsidRPr="00FB403E" w:rsidRDefault="0096207B" w:rsidP="00793817">
      <w:pPr>
        <w:jc w:val="both"/>
        <w:rPr>
          <w:rFonts w:ascii="Arial" w:hAnsi="Arial" w:cs="Arial"/>
          <w:sz w:val="24"/>
          <w:szCs w:val="24"/>
        </w:rPr>
      </w:pPr>
      <w:r>
        <w:rPr>
          <w:rFonts w:ascii="Arial" w:hAnsi="Arial" w:cs="Arial"/>
          <w:sz w:val="24"/>
          <w:szCs w:val="24"/>
        </w:rPr>
        <w:t>10</w:t>
      </w:r>
      <w:r w:rsidR="00793817" w:rsidRPr="00FB403E">
        <w:rPr>
          <w:rFonts w:ascii="Arial" w:hAnsi="Arial" w:cs="Arial"/>
          <w:sz w:val="24"/>
          <w:szCs w:val="24"/>
        </w:rPr>
        <w:t xml:space="preserve">.4. </w:t>
      </w:r>
      <w:r w:rsidR="00793817" w:rsidRPr="00927960">
        <w:rPr>
          <w:rFonts w:ascii="Arial" w:hAnsi="Arial" w:cs="Arial"/>
          <w:i/>
          <w:sz w:val="24"/>
          <w:szCs w:val="24"/>
          <w:u w:val="single"/>
        </w:rPr>
        <w:t>Pasūtītājam ir tiesības samazināt darba apjomu</w:t>
      </w:r>
      <w:r w:rsidR="00D2035D" w:rsidRPr="008F0063">
        <w:rPr>
          <w:rFonts w:ascii="Arial" w:hAnsi="Arial" w:cs="Arial"/>
          <w:i/>
          <w:sz w:val="24"/>
          <w:szCs w:val="24"/>
        </w:rPr>
        <w:t>,</w:t>
      </w:r>
      <w:r w:rsidR="008F0063">
        <w:rPr>
          <w:rFonts w:ascii="Arial" w:hAnsi="Arial" w:cs="Arial"/>
          <w:sz w:val="24"/>
          <w:szCs w:val="24"/>
        </w:rPr>
        <w:t xml:space="preserve"> ja</w:t>
      </w:r>
      <w:r w:rsidR="008F0063" w:rsidRPr="008F0063">
        <w:rPr>
          <w:rFonts w:ascii="Arial" w:hAnsi="Arial" w:cs="Arial"/>
          <w:i/>
          <w:sz w:val="24"/>
          <w:szCs w:val="24"/>
        </w:rPr>
        <w:t xml:space="preserve"> p</w:t>
      </w:r>
      <w:r w:rsidR="00793817" w:rsidRPr="008F0063">
        <w:rPr>
          <w:rFonts w:ascii="Arial" w:hAnsi="Arial" w:cs="Arial"/>
          <w:i/>
          <w:sz w:val="24"/>
          <w:szCs w:val="24"/>
        </w:rPr>
        <w:t>re</w:t>
      </w:r>
      <w:r w:rsidR="00D2035D" w:rsidRPr="008F0063">
        <w:rPr>
          <w:rFonts w:ascii="Arial" w:hAnsi="Arial" w:cs="Arial"/>
          <w:i/>
          <w:sz w:val="24"/>
          <w:szCs w:val="24"/>
        </w:rPr>
        <w:t>tendentu</w:t>
      </w:r>
      <w:r w:rsidR="008F0063">
        <w:rPr>
          <w:rFonts w:ascii="Arial" w:hAnsi="Arial" w:cs="Arial"/>
          <w:sz w:val="24"/>
          <w:szCs w:val="24"/>
        </w:rPr>
        <w:t xml:space="preserve"> piedāvājums pārsniedz </w:t>
      </w:r>
      <w:r w:rsidR="008F0063" w:rsidRPr="008F0063">
        <w:rPr>
          <w:rFonts w:ascii="Arial" w:hAnsi="Arial" w:cs="Arial"/>
          <w:i/>
          <w:sz w:val="24"/>
          <w:szCs w:val="24"/>
        </w:rPr>
        <w:t>p</w:t>
      </w:r>
      <w:r w:rsidR="00793817" w:rsidRPr="008F0063">
        <w:rPr>
          <w:rFonts w:ascii="Arial" w:hAnsi="Arial" w:cs="Arial"/>
          <w:i/>
          <w:sz w:val="24"/>
          <w:szCs w:val="24"/>
        </w:rPr>
        <w:t>asūtītāja</w:t>
      </w:r>
      <w:r w:rsidR="00793817" w:rsidRPr="00FB403E">
        <w:rPr>
          <w:rFonts w:ascii="Arial" w:hAnsi="Arial" w:cs="Arial"/>
          <w:sz w:val="24"/>
          <w:szCs w:val="24"/>
        </w:rPr>
        <w:t xml:space="preserve"> finansiālās iespējas</w:t>
      </w:r>
      <w:r w:rsidR="0079247F">
        <w:rPr>
          <w:rFonts w:ascii="Arial" w:hAnsi="Arial" w:cs="Arial"/>
          <w:sz w:val="24"/>
          <w:szCs w:val="24"/>
        </w:rPr>
        <w:t>.</w:t>
      </w:r>
    </w:p>
    <w:p w:rsidR="00793817" w:rsidRPr="00FB403E" w:rsidRDefault="00793817" w:rsidP="00793817">
      <w:pPr>
        <w:jc w:val="both"/>
        <w:rPr>
          <w:rFonts w:ascii="Arial" w:hAnsi="Arial" w:cs="Arial"/>
          <w:b/>
          <w:sz w:val="24"/>
          <w:szCs w:val="24"/>
        </w:rPr>
      </w:pPr>
    </w:p>
    <w:p w:rsidR="00C444E7" w:rsidRDefault="0079247F" w:rsidP="00793817">
      <w:pPr>
        <w:spacing w:line="360" w:lineRule="auto"/>
        <w:jc w:val="both"/>
        <w:rPr>
          <w:rFonts w:ascii="Arial" w:hAnsi="Arial" w:cs="Arial"/>
          <w:b/>
          <w:sz w:val="24"/>
          <w:szCs w:val="24"/>
        </w:rPr>
      </w:pPr>
      <w:bookmarkStart w:id="22" w:name="_Toc61422148"/>
      <w:r>
        <w:rPr>
          <w:rFonts w:ascii="Arial" w:hAnsi="Arial" w:cs="Arial"/>
          <w:b/>
          <w:sz w:val="24"/>
          <w:szCs w:val="24"/>
        </w:rPr>
        <w:t>1</w:t>
      </w:r>
      <w:r w:rsidR="009B0539">
        <w:rPr>
          <w:rFonts w:ascii="Arial" w:hAnsi="Arial" w:cs="Arial"/>
          <w:b/>
          <w:sz w:val="24"/>
          <w:szCs w:val="24"/>
        </w:rPr>
        <w:t>1</w:t>
      </w:r>
      <w:r w:rsidR="00793817" w:rsidRPr="00FB403E">
        <w:rPr>
          <w:rFonts w:ascii="Arial" w:hAnsi="Arial" w:cs="Arial"/>
          <w:b/>
          <w:sz w:val="24"/>
          <w:szCs w:val="24"/>
        </w:rPr>
        <w:t>. Iepirkuma komisijas tiesības un pienākumi</w:t>
      </w:r>
      <w:bookmarkStart w:id="23" w:name="_Toc59334739"/>
      <w:bookmarkStart w:id="24" w:name="_Toc61422149"/>
      <w:bookmarkEnd w:id="21"/>
      <w:bookmarkEnd w:id="22"/>
    </w:p>
    <w:p w:rsidR="00793817" w:rsidRPr="00FB403E" w:rsidRDefault="0079247F" w:rsidP="00793817">
      <w:pPr>
        <w:spacing w:line="360" w:lineRule="auto"/>
        <w:jc w:val="both"/>
        <w:rPr>
          <w:rFonts w:ascii="Arial" w:hAnsi="Arial" w:cs="Arial"/>
          <w:b/>
          <w:sz w:val="24"/>
          <w:szCs w:val="24"/>
        </w:rPr>
      </w:pPr>
      <w:r>
        <w:rPr>
          <w:rFonts w:ascii="Arial" w:hAnsi="Arial" w:cs="Arial"/>
          <w:b/>
          <w:sz w:val="24"/>
          <w:szCs w:val="24"/>
        </w:rPr>
        <w:t>1</w:t>
      </w:r>
      <w:r w:rsidR="009B0539">
        <w:rPr>
          <w:rFonts w:ascii="Arial" w:hAnsi="Arial" w:cs="Arial"/>
          <w:b/>
          <w:sz w:val="24"/>
          <w:szCs w:val="24"/>
        </w:rPr>
        <w:t>1</w:t>
      </w:r>
      <w:r w:rsidR="00793817" w:rsidRPr="00FB403E">
        <w:rPr>
          <w:rFonts w:ascii="Arial" w:hAnsi="Arial" w:cs="Arial"/>
          <w:b/>
          <w:sz w:val="24"/>
          <w:szCs w:val="24"/>
        </w:rPr>
        <w:t>.1. Iepirkuma komisijas tiesības</w:t>
      </w:r>
      <w:bookmarkEnd w:id="23"/>
      <w:bookmarkEnd w:id="24"/>
    </w:p>
    <w:p w:rsidR="00793817" w:rsidRPr="00FB403E" w:rsidRDefault="009B0539" w:rsidP="00793817">
      <w:pPr>
        <w:jc w:val="both"/>
        <w:rPr>
          <w:rFonts w:ascii="Arial" w:hAnsi="Arial" w:cs="Arial"/>
          <w:sz w:val="24"/>
          <w:szCs w:val="24"/>
        </w:rPr>
      </w:pPr>
      <w:r>
        <w:rPr>
          <w:rFonts w:ascii="Arial" w:hAnsi="Arial" w:cs="Arial"/>
          <w:sz w:val="24"/>
          <w:szCs w:val="24"/>
        </w:rPr>
        <w:t>11</w:t>
      </w:r>
      <w:r w:rsidR="0096427B">
        <w:rPr>
          <w:rFonts w:ascii="Arial" w:hAnsi="Arial" w:cs="Arial"/>
          <w:sz w:val="24"/>
          <w:szCs w:val="24"/>
        </w:rPr>
        <w:t xml:space="preserve">.1.1. Pieprasīt, lai </w:t>
      </w:r>
      <w:r w:rsidR="0096427B" w:rsidRPr="0096427B">
        <w:rPr>
          <w:rFonts w:ascii="Arial" w:hAnsi="Arial" w:cs="Arial"/>
          <w:i/>
          <w:sz w:val="24"/>
          <w:szCs w:val="24"/>
        </w:rPr>
        <w:t>p</w:t>
      </w:r>
      <w:r w:rsidR="00793817" w:rsidRPr="0096427B">
        <w:rPr>
          <w:rFonts w:ascii="Arial" w:hAnsi="Arial" w:cs="Arial"/>
          <w:i/>
          <w:sz w:val="24"/>
          <w:szCs w:val="24"/>
        </w:rPr>
        <w:t>retendents</w:t>
      </w:r>
      <w:r w:rsidR="00793817" w:rsidRPr="00FB403E">
        <w:rPr>
          <w:rFonts w:ascii="Arial" w:hAnsi="Arial" w:cs="Arial"/>
          <w:sz w:val="24"/>
          <w:szCs w:val="24"/>
        </w:rPr>
        <w:t xml:space="preserve"> precizētu informāciju par savu p</w:t>
      </w:r>
      <w:r w:rsidR="0096427B">
        <w:rPr>
          <w:rFonts w:ascii="Arial" w:hAnsi="Arial" w:cs="Arial"/>
          <w:sz w:val="24"/>
          <w:szCs w:val="24"/>
        </w:rPr>
        <w:t>iedāvājumu, ja tas nepieciešams piedāvājuma</w:t>
      </w:r>
      <w:r w:rsidR="00793817" w:rsidRPr="00FB403E">
        <w:rPr>
          <w:rFonts w:ascii="Arial" w:hAnsi="Arial" w:cs="Arial"/>
          <w:sz w:val="24"/>
          <w:szCs w:val="24"/>
        </w:rPr>
        <w:t xml:space="preserve"> noformējuma pārbaudei,</w:t>
      </w:r>
      <w:r w:rsidR="00793817" w:rsidRPr="0096427B">
        <w:rPr>
          <w:rFonts w:ascii="Arial" w:hAnsi="Arial" w:cs="Arial"/>
          <w:i/>
          <w:sz w:val="24"/>
          <w:szCs w:val="24"/>
        </w:rPr>
        <w:t xml:space="preserve"> pretendentu</w:t>
      </w:r>
      <w:r w:rsidR="00793817" w:rsidRPr="00FB403E">
        <w:rPr>
          <w:rFonts w:ascii="Arial" w:hAnsi="Arial" w:cs="Arial"/>
          <w:sz w:val="24"/>
          <w:szCs w:val="24"/>
        </w:rPr>
        <w:t xml:space="preserve"> atlasei, piedāvājumu atbilstības pārbaudei, kā arī piedāvājumu vērtēšanai un salīdzināšanai.</w:t>
      </w:r>
    </w:p>
    <w:p w:rsidR="00793817" w:rsidRPr="00FB403E" w:rsidRDefault="009B0539" w:rsidP="00793817">
      <w:pPr>
        <w:jc w:val="both"/>
        <w:rPr>
          <w:rFonts w:ascii="Arial" w:hAnsi="Arial" w:cs="Arial"/>
          <w:sz w:val="24"/>
          <w:szCs w:val="24"/>
        </w:rPr>
      </w:pPr>
      <w:r>
        <w:rPr>
          <w:rFonts w:ascii="Arial" w:hAnsi="Arial" w:cs="Arial"/>
          <w:sz w:val="24"/>
          <w:szCs w:val="24"/>
        </w:rPr>
        <w:t>11</w:t>
      </w:r>
      <w:r w:rsidR="00793817" w:rsidRPr="00FB403E">
        <w:rPr>
          <w:rFonts w:ascii="Arial" w:hAnsi="Arial" w:cs="Arial"/>
          <w:sz w:val="24"/>
          <w:szCs w:val="24"/>
        </w:rPr>
        <w:t>.1.2. Lemt par piedāvājuma tālāku izskatīšanu, ja piedāvājums</w:t>
      </w:r>
      <w:r w:rsidR="0096427B">
        <w:rPr>
          <w:rFonts w:ascii="Arial" w:hAnsi="Arial" w:cs="Arial"/>
          <w:sz w:val="24"/>
          <w:szCs w:val="24"/>
        </w:rPr>
        <w:t xml:space="preserve"> nav noformēts atbilstoši n</w:t>
      </w:r>
      <w:r w:rsidR="00793817" w:rsidRPr="00FB403E">
        <w:rPr>
          <w:rFonts w:ascii="Arial" w:hAnsi="Arial" w:cs="Arial"/>
          <w:sz w:val="24"/>
          <w:szCs w:val="24"/>
        </w:rPr>
        <w:t>olikuma</w:t>
      </w:r>
      <w:r w:rsidR="0096427B">
        <w:rPr>
          <w:rFonts w:ascii="Arial" w:hAnsi="Arial" w:cs="Arial"/>
          <w:sz w:val="24"/>
          <w:szCs w:val="24"/>
        </w:rPr>
        <w:t xml:space="preserve"> 1.9</w:t>
      </w:r>
      <w:r w:rsidR="00793817" w:rsidRPr="00FB403E">
        <w:rPr>
          <w:rFonts w:ascii="Arial" w:hAnsi="Arial" w:cs="Arial"/>
          <w:sz w:val="24"/>
          <w:szCs w:val="24"/>
        </w:rPr>
        <w:t>. punktā noteiktajām prasībām.</w:t>
      </w:r>
    </w:p>
    <w:p w:rsidR="00793817" w:rsidRPr="00FB403E" w:rsidRDefault="009B0539" w:rsidP="00793817">
      <w:pPr>
        <w:jc w:val="both"/>
        <w:rPr>
          <w:rFonts w:ascii="Arial" w:hAnsi="Arial" w:cs="Arial"/>
          <w:sz w:val="24"/>
          <w:szCs w:val="24"/>
        </w:rPr>
      </w:pPr>
      <w:r>
        <w:rPr>
          <w:rFonts w:ascii="Arial" w:hAnsi="Arial" w:cs="Arial"/>
          <w:sz w:val="24"/>
          <w:szCs w:val="24"/>
        </w:rPr>
        <w:t>11</w:t>
      </w:r>
      <w:r w:rsidR="00793817" w:rsidRPr="00FB403E">
        <w:rPr>
          <w:rFonts w:ascii="Arial" w:hAnsi="Arial" w:cs="Arial"/>
          <w:sz w:val="24"/>
          <w:szCs w:val="24"/>
        </w:rPr>
        <w:t xml:space="preserve">.1.3. Normatīvajos </w:t>
      </w:r>
      <w:smartTag w:uri="schemas-tilde-lv/tildestengine" w:element="veidnes">
        <w:smartTagPr>
          <w:attr w:name="text" w:val="aktos"/>
          <w:attr w:name="id" w:val="-1"/>
          <w:attr w:name="baseform" w:val="akt|s"/>
        </w:smartTagPr>
        <w:r w:rsidR="00793817" w:rsidRPr="00FB403E">
          <w:rPr>
            <w:rFonts w:ascii="Arial" w:hAnsi="Arial" w:cs="Arial"/>
            <w:sz w:val="24"/>
            <w:szCs w:val="24"/>
          </w:rPr>
          <w:t>aktos</w:t>
        </w:r>
      </w:smartTag>
      <w:r w:rsidR="0096427B">
        <w:rPr>
          <w:rFonts w:ascii="Arial" w:hAnsi="Arial" w:cs="Arial"/>
          <w:sz w:val="24"/>
          <w:szCs w:val="24"/>
        </w:rPr>
        <w:t xml:space="preserve"> noteiktajā kārtībā labot</w:t>
      </w:r>
      <w:r w:rsidR="0096427B" w:rsidRPr="0096427B">
        <w:rPr>
          <w:rFonts w:ascii="Arial" w:hAnsi="Arial" w:cs="Arial"/>
          <w:i/>
          <w:sz w:val="24"/>
          <w:szCs w:val="24"/>
        </w:rPr>
        <w:t xml:space="preserve"> p</w:t>
      </w:r>
      <w:r w:rsidR="00793817" w:rsidRPr="0096427B">
        <w:rPr>
          <w:rFonts w:ascii="Arial" w:hAnsi="Arial" w:cs="Arial"/>
          <w:i/>
          <w:sz w:val="24"/>
          <w:szCs w:val="24"/>
        </w:rPr>
        <w:t>retendentu</w:t>
      </w:r>
      <w:r w:rsidR="00793817" w:rsidRPr="00FB403E">
        <w:rPr>
          <w:rFonts w:ascii="Arial" w:hAnsi="Arial" w:cs="Arial"/>
          <w:sz w:val="24"/>
          <w:szCs w:val="24"/>
        </w:rPr>
        <w:t xml:space="preserve"> piedāvājumos pieļautās aritmētiskās kļūdas.</w:t>
      </w:r>
    </w:p>
    <w:p w:rsidR="00793817" w:rsidRPr="00FB403E" w:rsidRDefault="009B0539" w:rsidP="00793817">
      <w:pPr>
        <w:jc w:val="both"/>
        <w:rPr>
          <w:rFonts w:ascii="Arial" w:hAnsi="Arial" w:cs="Arial"/>
          <w:sz w:val="24"/>
          <w:szCs w:val="24"/>
        </w:rPr>
      </w:pPr>
      <w:r>
        <w:rPr>
          <w:rFonts w:ascii="Arial" w:hAnsi="Arial" w:cs="Arial"/>
          <w:sz w:val="24"/>
          <w:szCs w:val="24"/>
        </w:rPr>
        <w:t>11</w:t>
      </w:r>
      <w:r w:rsidR="00793817" w:rsidRPr="00FB403E">
        <w:rPr>
          <w:rFonts w:ascii="Arial" w:hAnsi="Arial" w:cs="Arial"/>
          <w:sz w:val="24"/>
          <w:szCs w:val="24"/>
        </w:rPr>
        <w:t>.1.4. Pieaicināt atzinuma sniegšanai neatkarīgus ekspertus ar padomdevēja tiesībām.</w:t>
      </w:r>
    </w:p>
    <w:p w:rsidR="00793817" w:rsidRPr="00FB403E" w:rsidRDefault="009B0539" w:rsidP="00793817">
      <w:pPr>
        <w:jc w:val="both"/>
        <w:rPr>
          <w:rFonts w:ascii="Arial" w:hAnsi="Arial" w:cs="Arial"/>
          <w:sz w:val="24"/>
          <w:szCs w:val="24"/>
        </w:rPr>
      </w:pPr>
      <w:r>
        <w:rPr>
          <w:rFonts w:ascii="Arial" w:hAnsi="Arial" w:cs="Arial"/>
          <w:sz w:val="24"/>
          <w:szCs w:val="24"/>
        </w:rPr>
        <w:t>11</w:t>
      </w:r>
      <w:r w:rsidR="00793817" w:rsidRPr="00FB403E">
        <w:rPr>
          <w:rFonts w:ascii="Arial" w:hAnsi="Arial" w:cs="Arial"/>
          <w:sz w:val="24"/>
          <w:szCs w:val="24"/>
        </w:rPr>
        <w:t>.1.5. Izvēlēties nākamo piedāvājumu ar vis</w:t>
      </w:r>
      <w:r w:rsidR="008C226F">
        <w:rPr>
          <w:rFonts w:ascii="Arial" w:hAnsi="Arial" w:cs="Arial"/>
          <w:sz w:val="24"/>
          <w:szCs w:val="24"/>
        </w:rPr>
        <w:t>zemāko cenu</w:t>
      </w:r>
      <w:r w:rsidR="00793817" w:rsidRPr="00FB403E">
        <w:rPr>
          <w:rFonts w:ascii="Arial" w:hAnsi="Arial" w:cs="Arial"/>
          <w:sz w:val="24"/>
          <w:szCs w:val="24"/>
        </w:rPr>
        <w:t xml:space="preserve">, ja kāds no izraudzītajiem pretendentiem atsakās slēgt </w:t>
      </w:r>
      <w:smartTag w:uri="schemas-tilde-lv/tildestengine" w:element="veidnes">
        <w:smartTagPr>
          <w:attr w:name="text" w:val="līgumu"/>
          <w:attr w:name="id" w:val="-1"/>
          <w:attr w:name="baseform" w:val="līgum|s"/>
        </w:smartTagPr>
        <w:r w:rsidR="00793817" w:rsidRPr="00FB403E">
          <w:rPr>
            <w:rFonts w:ascii="Arial" w:hAnsi="Arial" w:cs="Arial"/>
            <w:sz w:val="24"/>
            <w:szCs w:val="24"/>
          </w:rPr>
          <w:t>Līgumu</w:t>
        </w:r>
      </w:smartTag>
      <w:r w:rsidR="00AB4972">
        <w:rPr>
          <w:rFonts w:ascii="Arial" w:hAnsi="Arial" w:cs="Arial"/>
          <w:sz w:val="24"/>
          <w:szCs w:val="24"/>
        </w:rPr>
        <w:t xml:space="preserve"> ar </w:t>
      </w:r>
      <w:r w:rsidR="00AB4972" w:rsidRPr="00AB4972">
        <w:rPr>
          <w:rFonts w:ascii="Arial" w:hAnsi="Arial" w:cs="Arial"/>
          <w:i/>
          <w:sz w:val="24"/>
          <w:szCs w:val="24"/>
        </w:rPr>
        <w:t>p</w:t>
      </w:r>
      <w:r w:rsidR="00793817" w:rsidRPr="00AB4972">
        <w:rPr>
          <w:rFonts w:ascii="Arial" w:hAnsi="Arial" w:cs="Arial"/>
          <w:i/>
          <w:sz w:val="24"/>
          <w:szCs w:val="24"/>
        </w:rPr>
        <w:t>asūtītāju</w:t>
      </w:r>
      <w:r w:rsidR="00793817" w:rsidRPr="00FB403E">
        <w:rPr>
          <w:rFonts w:ascii="Arial" w:hAnsi="Arial" w:cs="Arial"/>
          <w:sz w:val="24"/>
          <w:szCs w:val="24"/>
        </w:rPr>
        <w:t>.</w:t>
      </w:r>
    </w:p>
    <w:p w:rsidR="00793817" w:rsidRPr="00FB403E" w:rsidRDefault="009B0539" w:rsidP="00793817">
      <w:pPr>
        <w:jc w:val="both"/>
        <w:rPr>
          <w:rFonts w:ascii="Arial" w:hAnsi="Arial" w:cs="Arial"/>
          <w:sz w:val="24"/>
          <w:szCs w:val="24"/>
        </w:rPr>
      </w:pPr>
      <w:r>
        <w:rPr>
          <w:rFonts w:ascii="Arial" w:hAnsi="Arial" w:cs="Arial"/>
          <w:sz w:val="24"/>
          <w:szCs w:val="24"/>
        </w:rPr>
        <w:t>11</w:t>
      </w:r>
      <w:r w:rsidR="00793817" w:rsidRPr="00FB403E">
        <w:rPr>
          <w:rFonts w:ascii="Arial" w:hAnsi="Arial" w:cs="Arial"/>
          <w:sz w:val="24"/>
          <w:szCs w:val="24"/>
        </w:rPr>
        <w:t xml:space="preserve">.1.6. Pieņemt </w:t>
      </w:r>
      <w:smartTag w:uri="schemas-tilde-lv/tildestengine" w:element="veidnes">
        <w:smartTagPr>
          <w:attr w:name="baseform" w:val="lēmum|s"/>
          <w:attr w:name="id" w:val="-1"/>
          <w:attr w:name="text" w:val="lēmumu"/>
        </w:smartTagPr>
        <w:r w:rsidR="00793817" w:rsidRPr="00FB403E">
          <w:rPr>
            <w:rFonts w:ascii="Arial" w:hAnsi="Arial" w:cs="Arial"/>
            <w:sz w:val="24"/>
            <w:szCs w:val="24"/>
          </w:rPr>
          <w:t>lēmumu</w:t>
        </w:r>
      </w:smartTag>
      <w:r w:rsidR="00793817" w:rsidRPr="00FB403E">
        <w:rPr>
          <w:rFonts w:ascii="Arial" w:hAnsi="Arial" w:cs="Arial"/>
          <w:sz w:val="24"/>
          <w:szCs w:val="24"/>
        </w:rPr>
        <w:t xml:space="preserve"> slēgt </w:t>
      </w:r>
      <w:smartTag w:uri="schemas-tilde-lv/tildestengine" w:element="veidnes">
        <w:smartTagPr>
          <w:attr w:name="baseform" w:val="līgum|s"/>
          <w:attr w:name="id" w:val="-1"/>
          <w:attr w:name="text" w:val="līgumu"/>
        </w:smartTagPr>
        <w:r w:rsidR="00793817" w:rsidRPr="00FB403E">
          <w:rPr>
            <w:rFonts w:ascii="Arial" w:hAnsi="Arial" w:cs="Arial"/>
            <w:sz w:val="24"/>
            <w:szCs w:val="24"/>
          </w:rPr>
          <w:t>Līgumu</w:t>
        </w:r>
      </w:smartTag>
      <w:r w:rsidR="00793817" w:rsidRPr="00FB403E">
        <w:rPr>
          <w:rFonts w:ascii="Arial" w:hAnsi="Arial" w:cs="Arial"/>
          <w:sz w:val="24"/>
          <w:szCs w:val="24"/>
        </w:rPr>
        <w:t xml:space="preserve"> vai izbeigt iepirkuma procedūru, neizvēloties nevienu piedāvājumu, atbilstoši „Publisko iepirkumu likumam”.</w:t>
      </w:r>
    </w:p>
    <w:p w:rsidR="00793817" w:rsidRPr="00FB403E" w:rsidRDefault="009B0539" w:rsidP="00793817">
      <w:pPr>
        <w:jc w:val="both"/>
        <w:rPr>
          <w:rFonts w:ascii="Arial" w:hAnsi="Arial" w:cs="Arial"/>
          <w:sz w:val="24"/>
          <w:szCs w:val="24"/>
        </w:rPr>
      </w:pPr>
      <w:r>
        <w:rPr>
          <w:rFonts w:ascii="Arial" w:hAnsi="Arial" w:cs="Arial"/>
          <w:sz w:val="24"/>
          <w:szCs w:val="24"/>
        </w:rPr>
        <w:t>11</w:t>
      </w:r>
      <w:r w:rsidR="00793817" w:rsidRPr="00FB403E">
        <w:rPr>
          <w:rFonts w:ascii="Arial" w:hAnsi="Arial" w:cs="Arial"/>
          <w:sz w:val="24"/>
          <w:szCs w:val="24"/>
        </w:rPr>
        <w:t>.1.7. Veikt ci</w:t>
      </w:r>
      <w:r w:rsidR="009A60D2">
        <w:rPr>
          <w:rFonts w:ascii="Arial" w:hAnsi="Arial" w:cs="Arial"/>
          <w:sz w:val="24"/>
          <w:szCs w:val="24"/>
        </w:rPr>
        <w:t xml:space="preserve">tas darbības, kas izriet no šī </w:t>
      </w:r>
      <w:r w:rsidR="0096427B" w:rsidRPr="0096427B">
        <w:rPr>
          <w:rFonts w:ascii="Arial" w:hAnsi="Arial" w:cs="Arial"/>
          <w:i/>
          <w:sz w:val="24"/>
          <w:szCs w:val="24"/>
        </w:rPr>
        <w:t>n</w:t>
      </w:r>
      <w:r w:rsidR="00793817" w:rsidRPr="0096427B">
        <w:rPr>
          <w:rFonts w:ascii="Arial" w:hAnsi="Arial" w:cs="Arial"/>
          <w:i/>
          <w:sz w:val="24"/>
          <w:szCs w:val="24"/>
        </w:rPr>
        <w:t>olikuma</w:t>
      </w:r>
      <w:r w:rsidR="00793817" w:rsidRPr="00FB403E">
        <w:rPr>
          <w:rFonts w:ascii="Arial" w:hAnsi="Arial" w:cs="Arial"/>
          <w:sz w:val="24"/>
          <w:szCs w:val="24"/>
        </w:rPr>
        <w:t xml:space="preserve"> un iepirkuma procesu reglamentējošiem normatīvajiem aktiem.</w:t>
      </w:r>
    </w:p>
    <w:p w:rsidR="00793817" w:rsidRPr="00FB403E" w:rsidRDefault="00793817" w:rsidP="00793817">
      <w:pPr>
        <w:jc w:val="both"/>
        <w:rPr>
          <w:rFonts w:ascii="Arial" w:hAnsi="Arial" w:cs="Arial"/>
          <w:sz w:val="24"/>
          <w:szCs w:val="24"/>
        </w:rPr>
      </w:pPr>
    </w:p>
    <w:p w:rsidR="00793817" w:rsidRPr="00FB403E" w:rsidRDefault="009B0539" w:rsidP="00793817">
      <w:pPr>
        <w:jc w:val="both"/>
        <w:rPr>
          <w:rFonts w:ascii="Arial" w:hAnsi="Arial" w:cs="Arial"/>
          <w:b/>
          <w:sz w:val="24"/>
          <w:szCs w:val="24"/>
        </w:rPr>
      </w:pPr>
      <w:bookmarkStart w:id="25" w:name="_Toc59334740"/>
      <w:bookmarkStart w:id="26" w:name="_Toc61422150"/>
      <w:r>
        <w:rPr>
          <w:rFonts w:ascii="Arial" w:hAnsi="Arial" w:cs="Arial"/>
          <w:b/>
          <w:sz w:val="24"/>
          <w:szCs w:val="24"/>
        </w:rPr>
        <w:t>11</w:t>
      </w:r>
      <w:r w:rsidR="00793817" w:rsidRPr="00FB403E">
        <w:rPr>
          <w:rFonts w:ascii="Arial" w:hAnsi="Arial" w:cs="Arial"/>
          <w:b/>
          <w:sz w:val="24"/>
          <w:szCs w:val="24"/>
        </w:rPr>
        <w:t>.2. Iepirkuma komisijas pienākumi</w:t>
      </w:r>
      <w:bookmarkEnd w:id="25"/>
      <w:bookmarkEnd w:id="26"/>
    </w:p>
    <w:p w:rsidR="0096427B" w:rsidRDefault="009B0539" w:rsidP="00793817">
      <w:pPr>
        <w:jc w:val="both"/>
        <w:rPr>
          <w:rFonts w:ascii="Arial" w:hAnsi="Arial" w:cs="Arial"/>
          <w:sz w:val="24"/>
          <w:szCs w:val="24"/>
        </w:rPr>
      </w:pPr>
      <w:r>
        <w:rPr>
          <w:rFonts w:ascii="Arial" w:hAnsi="Arial" w:cs="Arial"/>
          <w:sz w:val="24"/>
          <w:szCs w:val="24"/>
        </w:rPr>
        <w:t>11</w:t>
      </w:r>
      <w:r w:rsidR="0096427B">
        <w:rPr>
          <w:rFonts w:ascii="Arial" w:hAnsi="Arial" w:cs="Arial"/>
          <w:sz w:val="24"/>
          <w:szCs w:val="24"/>
        </w:rPr>
        <w:t xml:space="preserve">.2.1. Nodrošināt </w:t>
      </w:r>
      <w:r w:rsidR="003F4C3B">
        <w:rPr>
          <w:rFonts w:ascii="Arial" w:hAnsi="Arial" w:cs="Arial"/>
          <w:sz w:val="24"/>
          <w:szCs w:val="24"/>
        </w:rPr>
        <w:t xml:space="preserve">iepirkuma </w:t>
      </w:r>
      <w:r w:rsidR="0096427B" w:rsidRPr="00FB403E">
        <w:rPr>
          <w:rFonts w:ascii="Arial" w:hAnsi="Arial" w:cs="Arial"/>
          <w:sz w:val="24"/>
          <w:szCs w:val="24"/>
        </w:rPr>
        <w:t>procedūras norisi un dokumentēšanu</w:t>
      </w:r>
      <w:r w:rsidR="0096427B">
        <w:rPr>
          <w:rFonts w:ascii="Arial" w:hAnsi="Arial" w:cs="Arial"/>
          <w:sz w:val="24"/>
          <w:szCs w:val="24"/>
        </w:rPr>
        <w:t xml:space="preserve"> </w:t>
      </w:r>
    </w:p>
    <w:p w:rsidR="0096427B" w:rsidRDefault="009B0539" w:rsidP="00793817">
      <w:pPr>
        <w:jc w:val="both"/>
        <w:rPr>
          <w:rFonts w:ascii="Arial" w:hAnsi="Arial" w:cs="Arial"/>
          <w:sz w:val="24"/>
          <w:szCs w:val="24"/>
        </w:rPr>
      </w:pPr>
      <w:r>
        <w:rPr>
          <w:rFonts w:ascii="Arial" w:hAnsi="Arial" w:cs="Arial"/>
          <w:sz w:val="24"/>
          <w:szCs w:val="24"/>
        </w:rPr>
        <w:t>11</w:t>
      </w:r>
      <w:r w:rsidR="00AC59F6">
        <w:rPr>
          <w:rFonts w:ascii="Arial" w:hAnsi="Arial" w:cs="Arial"/>
          <w:sz w:val="24"/>
          <w:szCs w:val="24"/>
        </w:rPr>
        <w:t>.2.2</w:t>
      </w:r>
      <w:r w:rsidR="00AB4972">
        <w:rPr>
          <w:rFonts w:ascii="Arial" w:hAnsi="Arial" w:cs="Arial"/>
          <w:sz w:val="24"/>
          <w:szCs w:val="24"/>
        </w:rPr>
        <w:t>. Nodrošināt</w:t>
      </w:r>
      <w:r w:rsidR="00AB4972" w:rsidRPr="00AB4972">
        <w:rPr>
          <w:rFonts w:ascii="Arial" w:hAnsi="Arial" w:cs="Arial"/>
          <w:i/>
          <w:sz w:val="24"/>
          <w:szCs w:val="24"/>
        </w:rPr>
        <w:t xml:space="preserve"> p</w:t>
      </w:r>
      <w:r w:rsidR="0096427B" w:rsidRPr="00AB4972">
        <w:rPr>
          <w:rFonts w:ascii="Arial" w:hAnsi="Arial" w:cs="Arial"/>
          <w:i/>
          <w:sz w:val="24"/>
          <w:szCs w:val="24"/>
        </w:rPr>
        <w:t>retendentu</w:t>
      </w:r>
      <w:r w:rsidR="0096427B" w:rsidRPr="00FB403E">
        <w:rPr>
          <w:rFonts w:ascii="Arial" w:hAnsi="Arial" w:cs="Arial"/>
          <w:sz w:val="24"/>
          <w:szCs w:val="24"/>
        </w:rPr>
        <w:t xml:space="preserve"> brīvu konkurenci, kā arī vienlīdzīgu un taisnīgu attieksmi </w:t>
      </w:r>
    </w:p>
    <w:p w:rsidR="00793817" w:rsidRPr="00FB403E" w:rsidRDefault="009B0539" w:rsidP="00793817">
      <w:pPr>
        <w:jc w:val="both"/>
        <w:rPr>
          <w:rFonts w:ascii="Arial" w:hAnsi="Arial" w:cs="Arial"/>
          <w:sz w:val="24"/>
          <w:szCs w:val="24"/>
        </w:rPr>
      </w:pPr>
      <w:r>
        <w:rPr>
          <w:rFonts w:ascii="Arial" w:hAnsi="Arial" w:cs="Arial"/>
          <w:sz w:val="24"/>
          <w:szCs w:val="24"/>
        </w:rPr>
        <w:t>11</w:t>
      </w:r>
      <w:r w:rsidR="00AC59F6">
        <w:rPr>
          <w:rFonts w:ascii="Arial" w:hAnsi="Arial" w:cs="Arial"/>
          <w:sz w:val="24"/>
          <w:szCs w:val="24"/>
        </w:rPr>
        <w:t>.2.3</w:t>
      </w:r>
      <w:r w:rsidR="00793817" w:rsidRPr="00FB403E">
        <w:rPr>
          <w:rFonts w:ascii="Arial" w:hAnsi="Arial" w:cs="Arial"/>
          <w:sz w:val="24"/>
          <w:szCs w:val="24"/>
        </w:rPr>
        <w:t xml:space="preserve">. Pēc ieinteresēto personu pieprasījuma normatīvajos </w:t>
      </w:r>
      <w:smartTag w:uri="schemas-tilde-lv/tildestengine" w:element="veidnes">
        <w:smartTagPr>
          <w:attr w:name="baseform" w:val="akt|s"/>
          <w:attr w:name="id" w:val="-1"/>
          <w:attr w:name="text" w:val="aktos"/>
        </w:smartTagPr>
        <w:r w:rsidR="00793817" w:rsidRPr="00FB403E">
          <w:rPr>
            <w:rFonts w:ascii="Arial" w:hAnsi="Arial" w:cs="Arial"/>
            <w:sz w:val="24"/>
            <w:szCs w:val="24"/>
          </w:rPr>
          <w:t>aktos</w:t>
        </w:r>
      </w:smartTag>
      <w:r w:rsidR="00793817" w:rsidRPr="00FB403E">
        <w:rPr>
          <w:rFonts w:ascii="Arial" w:hAnsi="Arial" w:cs="Arial"/>
          <w:sz w:val="24"/>
          <w:szCs w:val="24"/>
        </w:rPr>
        <w:t xml:space="preserve"> noteiktajā kārtībā </w:t>
      </w:r>
    </w:p>
    <w:p w:rsidR="009A60D2" w:rsidRPr="00FB403E" w:rsidRDefault="0096427B" w:rsidP="009A60D2">
      <w:pPr>
        <w:ind w:left="539" w:hanging="539"/>
        <w:jc w:val="both"/>
        <w:rPr>
          <w:rFonts w:ascii="Arial" w:hAnsi="Arial" w:cs="Arial"/>
          <w:sz w:val="24"/>
          <w:szCs w:val="24"/>
        </w:rPr>
      </w:pPr>
      <w:r w:rsidRPr="003F4C3B">
        <w:rPr>
          <w:rFonts w:ascii="Arial" w:hAnsi="Arial" w:cs="Arial"/>
          <w:sz w:val="24"/>
          <w:szCs w:val="24"/>
        </w:rPr>
        <w:t>(</w:t>
      </w:r>
      <w:r w:rsidRPr="003F4C3B">
        <w:rPr>
          <w:rFonts w:ascii="Arial" w:hAnsi="Arial" w:cs="Arial"/>
          <w:i/>
          <w:sz w:val="24"/>
          <w:szCs w:val="24"/>
        </w:rPr>
        <w:t>n</w:t>
      </w:r>
      <w:r w:rsidR="00793817" w:rsidRPr="003F4C3B">
        <w:rPr>
          <w:rFonts w:ascii="Arial" w:hAnsi="Arial" w:cs="Arial"/>
          <w:i/>
          <w:sz w:val="24"/>
          <w:szCs w:val="24"/>
        </w:rPr>
        <w:t xml:space="preserve">olikuma </w:t>
      </w:r>
      <w:r w:rsidR="003F4C3B" w:rsidRPr="003F4C3B">
        <w:rPr>
          <w:rFonts w:ascii="Arial" w:hAnsi="Arial" w:cs="Arial"/>
          <w:sz w:val="24"/>
          <w:szCs w:val="24"/>
        </w:rPr>
        <w:t>1.6.</w:t>
      </w:r>
      <w:r w:rsidR="003F4C3B">
        <w:rPr>
          <w:rFonts w:ascii="Arial" w:hAnsi="Arial" w:cs="Arial"/>
          <w:sz w:val="24"/>
          <w:szCs w:val="24"/>
        </w:rPr>
        <w:t>3.</w:t>
      </w:r>
      <w:r w:rsidR="003F4C3B" w:rsidRPr="003F4C3B">
        <w:rPr>
          <w:rFonts w:ascii="Arial" w:hAnsi="Arial" w:cs="Arial"/>
          <w:sz w:val="24"/>
          <w:szCs w:val="24"/>
        </w:rPr>
        <w:t xml:space="preserve"> </w:t>
      </w:r>
      <w:r w:rsidR="00793817" w:rsidRPr="003F4C3B">
        <w:rPr>
          <w:rFonts w:ascii="Arial" w:hAnsi="Arial" w:cs="Arial"/>
          <w:sz w:val="24"/>
          <w:szCs w:val="24"/>
        </w:rPr>
        <w:t>punkts)</w:t>
      </w:r>
      <w:r w:rsidR="00311924" w:rsidRPr="00FB403E">
        <w:rPr>
          <w:rFonts w:ascii="Arial" w:hAnsi="Arial" w:cs="Arial"/>
          <w:sz w:val="24"/>
          <w:szCs w:val="24"/>
        </w:rPr>
        <w:t xml:space="preserve"> </w:t>
      </w:r>
      <w:r w:rsidR="00AC59F6">
        <w:rPr>
          <w:rFonts w:ascii="Arial" w:hAnsi="Arial" w:cs="Arial"/>
          <w:sz w:val="24"/>
          <w:szCs w:val="24"/>
        </w:rPr>
        <w:t xml:space="preserve">sniegt informāciju par </w:t>
      </w:r>
      <w:r w:rsidR="00AC59F6" w:rsidRPr="00AC59F6">
        <w:rPr>
          <w:rFonts w:ascii="Arial" w:hAnsi="Arial" w:cs="Arial"/>
          <w:i/>
          <w:sz w:val="24"/>
          <w:szCs w:val="24"/>
        </w:rPr>
        <w:t>n</w:t>
      </w:r>
      <w:r w:rsidR="00793817" w:rsidRPr="00AC59F6">
        <w:rPr>
          <w:rFonts w:ascii="Arial" w:hAnsi="Arial" w:cs="Arial"/>
          <w:i/>
          <w:sz w:val="24"/>
          <w:szCs w:val="24"/>
        </w:rPr>
        <w:t>olikumu</w:t>
      </w:r>
      <w:r>
        <w:rPr>
          <w:rFonts w:ascii="Arial" w:hAnsi="Arial" w:cs="Arial"/>
          <w:sz w:val="24"/>
          <w:szCs w:val="24"/>
        </w:rPr>
        <w:t xml:space="preserve">, atbildēt uz </w:t>
      </w:r>
      <w:r w:rsidRPr="0096427B">
        <w:rPr>
          <w:rFonts w:ascii="Arial" w:hAnsi="Arial" w:cs="Arial"/>
          <w:i/>
          <w:sz w:val="24"/>
          <w:szCs w:val="24"/>
        </w:rPr>
        <w:t>p</w:t>
      </w:r>
      <w:r w:rsidR="00793817" w:rsidRPr="0096427B">
        <w:rPr>
          <w:rFonts w:ascii="Arial" w:hAnsi="Arial" w:cs="Arial"/>
          <w:i/>
          <w:sz w:val="24"/>
          <w:szCs w:val="24"/>
        </w:rPr>
        <w:t>retendentu</w:t>
      </w:r>
      <w:r w:rsidR="00793817" w:rsidRPr="00FB403E">
        <w:rPr>
          <w:rFonts w:ascii="Arial" w:hAnsi="Arial" w:cs="Arial"/>
          <w:sz w:val="24"/>
          <w:szCs w:val="24"/>
        </w:rPr>
        <w:t xml:space="preserve"> </w:t>
      </w:r>
      <w:r w:rsidR="009A60D2">
        <w:rPr>
          <w:rFonts w:ascii="Arial" w:hAnsi="Arial" w:cs="Arial"/>
          <w:sz w:val="24"/>
          <w:szCs w:val="24"/>
        </w:rPr>
        <w:t>laikus</w:t>
      </w:r>
    </w:p>
    <w:p w:rsidR="00793817" w:rsidRPr="00FB403E" w:rsidRDefault="009A60D2" w:rsidP="00AC59F6">
      <w:pPr>
        <w:ind w:left="120" w:hanging="539"/>
        <w:jc w:val="both"/>
        <w:rPr>
          <w:rFonts w:ascii="Arial" w:hAnsi="Arial" w:cs="Arial"/>
          <w:sz w:val="24"/>
          <w:szCs w:val="24"/>
        </w:rPr>
      </w:pPr>
      <w:r>
        <w:rPr>
          <w:rFonts w:ascii="Arial" w:hAnsi="Arial" w:cs="Arial"/>
          <w:sz w:val="24"/>
          <w:szCs w:val="24"/>
        </w:rPr>
        <w:t xml:space="preserve">       </w:t>
      </w:r>
      <w:r w:rsidR="00AC59F6">
        <w:rPr>
          <w:rFonts w:ascii="Arial" w:hAnsi="Arial" w:cs="Arial"/>
          <w:sz w:val="24"/>
          <w:szCs w:val="24"/>
        </w:rPr>
        <w:t>iesniegtajiem</w:t>
      </w:r>
      <w:r w:rsidR="00DE2E43">
        <w:rPr>
          <w:rFonts w:ascii="Arial" w:hAnsi="Arial" w:cs="Arial"/>
          <w:sz w:val="24"/>
          <w:szCs w:val="24"/>
        </w:rPr>
        <w:t xml:space="preserve"> </w:t>
      </w:r>
      <w:r w:rsidR="00793817" w:rsidRPr="00FB403E">
        <w:rPr>
          <w:rFonts w:ascii="Arial" w:hAnsi="Arial" w:cs="Arial"/>
          <w:sz w:val="24"/>
          <w:szCs w:val="24"/>
        </w:rPr>
        <w:t>jautājumie</w:t>
      </w:r>
      <w:r>
        <w:rPr>
          <w:rFonts w:ascii="Arial" w:hAnsi="Arial" w:cs="Arial"/>
          <w:sz w:val="24"/>
          <w:szCs w:val="24"/>
        </w:rPr>
        <w:t>m</w:t>
      </w:r>
      <w:r w:rsidR="00AC59F6">
        <w:rPr>
          <w:rFonts w:ascii="Arial" w:hAnsi="Arial" w:cs="Arial"/>
          <w:sz w:val="24"/>
          <w:szCs w:val="24"/>
        </w:rPr>
        <w:t xml:space="preserve">. </w:t>
      </w:r>
    </w:p>
    <w:p w:rsidR="00793817" w:rsidRPr="00FB403E" w:rsidRDefault="009B0539" w:rsidP="00793817">
      <w:pPr>
        <w:jc w:val="both"/>
        <w:rPr>
          <w:rFonts w:ascii="Arial" w:hAnsi="Arial" w:cs="Arial"/>
          <w:sz w:val="24"/>
          <w:szCs w:val="24"/>
        </w:rPr>
      </w:pPr>
      <w:r>
        <w:rPr>
          <w:rFonts w:ascii="Arial" w:hAnsi="Arial" w:cs="Arial"/>
          <w:sz w:val="24"/>
          <w:szCs w:val="24"/>
        </w:rPr>
        <w:t>11</w:t>
      </w:r>
      <w:r w:rsidR="00AC59F6">
        <w:rPr>
          <w:rFonts w:ascii="Arial" w:hAnsi="Arial" w:cs="Arial"/>
          <w:sz w:val="24"/>
          <w:szCs w:val="24"/>
        </w:rPr>
        <w:t>.2.4</w:t>
      </w:r>
      <w:r w:rsidR="00793817" w:rsidRPr="00FB403E">
        <w:rPr>
          <w:rFonts w:ascii="Arial" w:hAnsi="Arial" w:cs="Arial"/>
          <w:sz w:val="24"/>
          <w:szCs w:val="24"/>
        </w:rPr>
        <w:t xml:space="preserve"> Atklātā san</w:t>
      </w:r>
      <w:r w:rsidR="00AC59F6">
        <w:rPr>
          <w:rFonts w:ascii="Arial" w:hAnsi="Arial" w:cs="Arial"/>
          <w:sz w:val="24"/>
          <w:szCs w:val="24"/>
        </w:rPr>
        <w:t>āksmē</w:t>
      </w:r>
      <w:r w:rsidR="00793817" w:rsidRPr="00FB403E">
        <w:rPr>
          <w:rFonts w:ascii="Arial" w:hAnsi="Arial" w:cs="Arial"/>
          <w:sz w:val="24"/>
          <w:szCs w:val="24"/>
        </w:rPr>
        <w:t xml:space="preserve"> atvērt iesniegtos cenu piedāvājumus.</w:t>
      </w:r>
    </w:p>
    <w:p w:rsidR="00793817" w:rsidRPr="00FB403E" w:rsidRDefault="009B0539" w:rsidP="00793817">
      <w:pPr>
        <w:jc w:val="both"/>
        <w:rPr>
          <w:rFonts w:ascii="Arial" w:hAnsi="Arial" w:cs="Arial"/>
          <w:sz w:val="24"/>
          <w:szCs w:val="24"/>
        </w:rPr>
      </w:pPr>
      <w:r>
        <w:rPr>
          <w:rFonts w:ascii="Arial" w:hAnsi="Arial" w:cs="Arial"/>
          <w:sz w:val="24"/>
          <w:szCs w:val="24"/>
        </w:rPr>
        <w:t>11</w:t>
      </w:r>
      <w:r w:rsidR="009A60D2">
        <w:rPr>
          <w:rFonts w:ascii="Arial" w:hAnsi="Arial" w:cs="Arial"/>
          <w:sz w:val="24"/>
          <w:szCs w:val="24"/>
        </w:rPr>
        <w:t>.2.5.</w:t>
      </w:r>
      <w:r w:rsidR="00AC59F6">
        <w:rPr>
          <w:rFonts w:ascii="Arial" w:hAnsi="Arial" w:cs="Arial"/>
          <w:sz w:val="24"/>
          <w:szCs w:val="24"/>
        </w:rPr>
        <w:t>Vērtēt</w:t>
      </w:r>
      <w:r w:rsidR="00AC59F6" w:rsidRPr="00AC59F6">
        <w:rPr>
          <w:rFonts w:ascii="Arial" w:hAnsi="Arial" w:cs="Arial"/>
          <w:i/>
          <w:sz w:val="24"/>
          <w:szCs w:val="24"/>
        </w:rPr>
        <w:t xml:space="preserve"> p</w:t>
      </w:r>
      <w:r w:rsidR="00793817" w:rsidRPr="00AC59F6">
        <w:rPr>
          <w:rFonts w:ascii="Arial" w:hAnsi="Arial" w:cs="Arial"/>
          <w:i/>
          <w:sz w:val="24"/>
          <w:szCs w:val="24"/>
        </w:rPr>
        <w:t>retendentus</w:t>
      </w:r>
      <w:r w:rsidR="00793817" w:rsidRPr="00FB403E">
        <w:rPr>
          <w:rFonts w:ascii="Arial" w:hAnsi="Arial" w:cs="Arial"/>
          <w:sz w:val="24"/>
          <w:szCs w:val="24"/>
        </w:rPr>
        <w:t xml:space="preserve"> un to iesniegtos piedāvājumus saskaņā ar Publisko iepirkumu likumu, citiem normatīvajiem </w:t>
      </w:r>
      <w:smartTag w:uri="schemas-tilde-lv/tildestengine" w:element="veidnes">
        <w:smartTagPr>
          <w:attr w:name="baseform" w:val="akt|s"/>
          <w:attr w:name="id" w:val="-1"/>
          <w:attr w:name="text" w:val="aktiem"/>
        </w:smartTagPr>
        <w:r w:rsidR="00793817" w:rsidRPr="00FB403E">
          <w:rPr>
            <w:rFonts w:ascii="Arial" w:hAnsi="Arial" w:cs="Arial"/>
            <w:sz w:val="24"/>
            <w:szCs w:val="24"/>
          </w:rPr>
          <w:t>aktiem</w:t>
        </w:r>
      </w:smartTag>
      <w:r w:rsidR="00AC59F6">
        <w:rPr>
          <w:rFonts w:ascii="Arial" w:hAnsi="Arial" w:cs="Arial"/>
          <w:sz w:val="24"/>
          <w:szCs w:val="24"/>
        </w:rPr>
        <w:t xml:space="preserve"> un šo</w:t>
      </w:r>
      <w:r w:rsidR="00AC59F6" w:rsidRPr="00AC59F6">
        <w:rPr>
          <w:rFonts w:ascii="Arial" w:hAnsi="Arial" w:cs="Arial"/>
          <w:i/>
          <w:sz w:val="24"/>
          <w:szCs w:val="24"/>
        </w:rPr>
        <w:t xml:space="preserve"> n</w:t>
      </w:r>
      <w:r w:rsidR="00793817" w:rsidRPr="00AC59F6">
        <w:rPr>
          <w:rFonts w:ascii="Arial" w:hAnsi="Arial" w:cs="Arial"/>
          <w:i/>
          <w:sz w:val="24"/>
          <w:szCs w:val="24"/>
        </w:rPr>
        <w:t>olikumu</w:t>
      </w:r>
      <w:r w:rsidR="00793817" w:rsidRPr="00FB403E">
        <w:rPr>
          <w:rFonts w:ascii="Arial" w:hAnsi="Arial" w:cs="Arial"/>
          <w:sz w:val="24"/>
          <w:szCs w:val="24"/>
        </w:rPr>
        <w:t xml:space="preserve">, izvēlēties piedāvājumu vai pieņemt </w:t>
      </w:r>
      <w:smartTag w:uri="schemas-tilde-lv/tildestengine" w:element="veidnes">
        <w:smartTagPr>
          <w:attr w:name="baseform" w:val="lēmum|s"/>
          <w:attr w:name="id" w:val="-1"/>
          <w:attr w:name="text" w:val="lēmumu"/>
        </w:smartTagPr>
        <w:r w:rsidR="00793817" w:rsidRPr="00FB403E">
          <w:rPr>
            <w:rFonts w:ascii="Arial" w:hAnsi="Arial" w:cs="Arial"/>
            <w:sz w:val="24"/>
            <w:szCs w:val="24"/>
          </w:rPr>
          <w:t>lēmumu</w:t>
        </w:r>
      </w:smartTag>
      <w:r w:rsidR="00AC59F6">
        <w:rPr>
          <w:rFonts w:ascii="Arial" w:hAnsi="Arial" w:cs="Arial"/>
          <w:sz w:val="24"/>
          <w:szCs w:val="24"/>
        </w:rPr>
        <w:t xml:space="preserve"> par konkursa procedūras</w:t>
      </w:r>
      <w:r w:rsidR="00793817" w:rsidRPr="00FB403E">
        <w:rPr>
          <w:rFonts w:ascii="Arial" w:hAnsi="Arial" w:cs="Arial"/>
          <w:sz w:val="24"/>
          <w:szCs w:val="24"/>
        </w:rPr>
        <w:t xml:space="preserve"> izbeigšanu, neizvēloties nevienu piedāvājumu.</w:t>
      </w:r>
    </w:p>
    <w:p w:rsidR="00793817" w:rsidRPr="00FB403E" w:rsidRDefault="009B0539" w:rsidP="00793817">
      <w:pPr>
        <w:jc w:val="both"/>
        <w:rPr>
          <w:rFonts w:ascii="Arial" w:hAnsi="Arial" w:cs="Arial"/>
          <w:sz w:val="24"/>
          <w:szCs w:val="24"/>
        </w:rPr>
      </w:pPr>
      <w:bookmarkStart w:id="27" w:name="_Toc59334741"/>
      <w:bookmarkStart w:id="28" w:name="_Toc61422151"/>
      <w:r>
        <w:rPr>
          <w:rFonts w:ascii="Arial" w:hAnsi="Arial" w:cs="Arial"/>
          <w:sz w:val="24"/>
          <w:szCs w:val="24"/>
        </w:rPr>
        <w:t>11</w:t>
      </w:r>
      <w:r w:rsidR="009A60D2">
        <w:rPr>
          <w:rFonts w:ascii="Arial" w:hAnsi="Arial" w:cs="Arial"/>
          <w:sz w:val="24"/>
          <w:szCs w:val="24"/>
        </w:rPr>
        <w:t>.2.6. Nodrošināt atklātā konkursa</w:t>
      </w:r>
      <w:r w:rsidR="00793817" w:rsidRPr="00FB403E">
        <w:rPr>
          <w:rFonts w:ascii="Arial" w:hAnsi="Arial" w:cs="Arial"/>
          <w:sz w:val="24"/>
          <w:szCs w:val="24"/>
        </w:rPr>
        <w:t xml:space="preserve"> gaitā saņemtās informācijas konfidencialitāti.</w:t>
      </w:r>
    </w:p>
    <w:p w:rsidR="00793817" w:rsidRPr="00FB403E" w:rsidRDefault="00793817" w:rsidP="00793817">
      <w:pPr>
        <w:jc w:val="both"/>
        <w:rPr>
          <w:rFonts w:ascii="Arial" w:hAnsi="Arial" w:cs="Arial"/>
          <w:b/>
          <w:sz w:val="24"/>
          <w:szCs w:val="24"/>
        </w:rPr>
      </w:pPr>
    </w:p>
    <w:p w:rsidR="00793817" w:rsidRPr="00FB403E" w:rsidRDefault="009B0539" w:rsidP="00793817">
      <w:pPr>
        <w:spacing w:after="120"/>
        <w:jc w:val="both"/>
        <w:rPr>
          <w:rFonts w:ascii="Arial" w:hAnsi="Arial" w:cs="Arial"/>
          <w:b/>
          <w:sz w:val="24"/>
          <w:szCs w:val="24"/>
        </w:rPr>
      </w:pPr>
      <w:r>
        <w:rPr>
          <w:rFonts w:ascii="Arial" w:hAnsi="Arial" w:cs="Arial"/>
          <w:b/>
          <w:sz w:val="24"/>
          <w:szCs w:val="24"/>
        </w:rPr>
        <w:t>12</w:t>
      </w:r>
      <w:r w:rsidR="00793817" w:rsidRPr="00FB403E">
        <w:rPr>
          <w:rFonts w:ascii="Arial" w:hAnsi="Arial" w:cs="Arial"/>
          <w:b/>
          <w:sz w:val="24"/>
          <w:szCs w:val="24"/>
        </w:rPr>
        <w:t>. Pretendenta tiesības un pienākumi</w:t>
      </w:r>
      <w:bookmarkEnd w:id="27"/>
      <w:bookmarkEnd w:id="28"/>
    </w:p>
    <w:p w:rsidR="00793817" w:rsidRDefault="009B0539" w:rsidP="002A1304">
      <w:pPr>
        <w:jc w:val="both"/>
        <w:rPr>
          <w:rFonts w:ascii="Arial" w:hAnsi="Arial" w:cs="Arial"/>
          <w:b/>
          <w:sz w:val="24"/>
          <w:szCs w:val="24"/>
        </w:rPr>
      </w:pPr>
      <w:bookmarkStart w:id="29" w:name="_Toc59334742"/>
      <w:bookmarkStart w:id="30" w:name="_Toc61422152"/>
      <w:r>
        <w:rPr>
          <w:rFonts w:ascii="Arial" w:hAnsi="Arial" w:cs="Arial"/>
          <w:b/>
          <w:sz w:val="24"/>
          <w:szCs w:val="24"/>
        </w:rPr>
        <w:t>12</w:t>
      </w:r>
      <w:r w:rsidR="00793817" w:rsidRPr="00FB403E">
        <w:rPr>
          <w:rFonts w:ascii="Arial" w:hAnsi="Arial" w:cs="Arial"/>
          <w:b/>
          <w:sz w:val="24"/>
          <w:szCs w:val="24"/>
        </w:rPr>
        <w:t>.1. Pretendenta tiesības</w:t>
      </w:r>
      <w:bookmarkEnd w:id="29"/>
      <w:bookmarkEnd w:id="30"/>
    </w:p>
    <w:p w:rsidR="002A1304" w:rsidRPr="002A1304" w:rsidRDefault="009B0539" w:rsidP="002A1304">
      <w:pPr>
        <w:pStyle w:val="Heading3"/>
        <w:keepNext w:val="0"/>
        <w:widowControl w:val="0"/>
        <w:numPr>
          <w:ilvl w:val="0"/>
          <w:numId w:val="0"/>
        </w:numPr>
        <w:spacing w:before="0" w:after="0"/>
        <w:jc w:val="both"/>
        <w:rPr>
          <w:rFonts w:ascii="Arial" w:hAnsi="Arial"/>
          <w:b w:val="0"/>
          <w:sz w:val="24"/>
          <w:lang w:val="lv-LV"/>
        </w:rPr>
      </w:pPr>
      <w:r>
        <w:rPr>
          <w:rFonts w:ascii="Arial" w:hAnsi="Arial"/>
          <w:b w:val="0"/>
          <w:sz w:val="24"/>
          <w:lang w:val="lv-LV"/>
        </w:rPr>
        <w:t>12</w:t>
      </w:r>
      <w:r w:rsidR="002A1304">
        <w:rPr>
          <w:rFonts w:ascii="Arial" w:hAnsi="Arial"/>
          <w:b w:val="0"/>
          <w:sz w:val="24"/>
          <w:lang w:val="lv-LV"/>
        </w:rPr>
        <w:t xml:space="preserve">.1.1 </w:t>
      </w:r>
      <w:r w:rsidR="002A1304" w:rsidRPr="002A1304">
        <w:rPr>
          <w:rFonts w:ascii="Arial" w:hAnsi="Arial"/>
          <w:b w:val="0"/>
          <w:sz w:val="24"/>
          <w:lang w:val="lv-LV"/>
        </w:rPr>
        <w:t>Iesniegt iebildumus par nolikumu, ja tādi ir, ne vēlāk kā</w:t>
      </w:r>
      <w:r w:rsidR="00DE2E43" w:rsidRPr="002A1304">
        <w:rPr>
          <w:rFonts w:ascii="Arial" w:hAnsi="Arial"/>
          <w:b w:val="0"/>
          <w:sz w:val="24"/>
          <w:lang w:val="lv-LV"/>
        </w:rPr>
        <w:t xml:space="preserve"> </w:t>
      </w:r>
      <w:r w:rsidR="002A1304" w:rsidRPr="002A1304">
        <w:rPr>
          <w:rFonts w:ascii="Arial" w:hAnsi="Arial"/>
          <w:b w:val="0"/>
          <w:sz w:val="24"/>
          <w:lang w:val="lv-LV"/>
        </w:rPr>
        <w:t xml:space="preserve">līdz </w:t>
      </w:r>
      <w:r w:rsidR="003F4C3B">
        <w:rPr>
          <w:rFonts w:ascii="Arial" w:hAnsi="Arial"/>
          <w:b w:val="0"/>
          <w:sz w:val="24"/>
          <w:lang w:val="lv-LV"/>
        </w:rPr>
        <w:t>1.6.4.</w:t>
      </w:r>
      <w:r w:rsidR="009C2F79">
        <w:rPr>
          <w:rFonts w:ascii="Arial" w:hAnsi="Arial"/>
          <w:b w:val="0"/>
          <w:sz w:val="24"/>
          <w:lang w:val="lv-LV"/>
        </w:rPr>
        <w:t>1. punktā norā</w:t>
      </w:r>
      <w:r w:rsidR="002A1304" w:rsidRPr="002A1304">
        <w:rPr>
          <w:rFonts w:ascii="Arial" w:hAnsi="Arial"/>
          <w:b w:val="0"/>
          <w:sz w:val="24"/>
          <w:lang w:val="lv-LV"/>
        </w:rPr>
        <w:t>dītā termiņa</w:t>
      </w:r>
      <w:r w:rsidR="003F4C3B" w:rsidRPr="002A1304">
        <w:rPr>
          <w:rFonts w:ascii="Arial" w:hAnsi="Arial"/>
          <w:b w:val="0"/>
          <w:sz w:val="24"/>
          <w:lang w:val="lv-LV"/>
        </w:rPr>
        <w:t xml:space="preserve"> </w:t>
      </w:r>
      <w:r w:rsidR="002A1304" w:rsidRPr="002A1304">
        <w:rPr>
          <w:rFonts w:ascii="Arial" w:hAnsi="Arial"/>
          <w:b w:val="0"/>
          <w:sz w:val="24"/>
          <w:lang w:val="lv-LV"/>
        </w:rPr>
        <w:t>beigām.</w:t>
      </w:r>
    </w:p>
    <w:p w:rsidR="002A1304" w:rsidRPr="002A1304" w:rsidRDefault="002A1304" w:rsidP="009B0539">
      <w:pPr>
        <w:pStyle w:val="Heading3"/>
        <w:keepNext w:val="0"/>
        <w:widowControl w:val="0"/>
        <w:numPr>
          <w:ilvl w:val="2"/>
          <w:numId w:val="30"/>
        </w:numPr>
        <w:spacing w:before="0" w:after="0"/>
        <w:jc w:val="both"/>
        <w:rPr>
          <w:rFonts w:ascii="Arial" w:hAnsi="Arial"/>
          <w:b w:val="0"/>
          <w:sz w:val="24"/>
          <w:lang w:val="lv-LV"/>
        </w:rPr>
      </w:pPr>
      <w:r w:rsidRPr="002A1304">
        <w:rPr>
          <w:rFonts w:ascii="Arial" w:hAnsi="Arial"/>
          <w:b w:val="0"/>
          <w:sz w:val="24"/>
          <w:lang w:val="lv-LV"/>
        </w:rPr>
        <w:t>Iesniedzot piedāvājumu, pieprasīt apliecinājumu, ka piedāvājums ir saņemts.</w:t>
      </w:r>
    </w:p>
    <w:p w:rsidR="009C2F79" w:rsidRDefault="009B0539" w:rsidP="009B0539">
      <w:pPr>
        <w:pStyle w:val="Heading3"/>
        <w:keepNext w:val="0"/>
        <w:widowControl w:val="0"/>
        <w:numPr>
          <w:ilvl w:val="0"/>
          <w:numId w:val="0"/>
        </w:numPr>
        <w:spacing w:before="0" w:after="0"/>
        <w:jc w:val="both"/>
        <w:rPr>
          <w:rFonts w:ascii="Arial" w:hAnsi="Arial"/>
          <w:b w:val="0"/>
          <w:sz w:val="24"/>
          <w:lang w:val="lv-LV"/>
        </w:rPr>
      </w:pPr>
      <w:r>
        <w:rPr>
          <w:rFonts w:ascii="Arial" w:hAnsi="Arial"/>
          <w:b w:val="0"/>
          <w:sz w:val="24"/>
          <w:lang w:val="lv-LV"/>
        </w:rPr>
        <w:t xml:space="preserve">12.1.3. </w:t>
      </w:r>
      <w:r w:rsidR="002A1304" w:rsidRPr="002A1304">
        <w:rPr>
          <w:rFonts w:ascii="Arial" w:hAnsi="Arial"/>
          <w:b w:val="0"/>
          <w:sz w:val="24"/>
          <w:lang w:val="lv-LV"/>
        </w:rPr>
        <w:t>Pirms piedāvājumu iesniegšanas termiņa beigām grozīt vai atsaukt iesniegto</w:t>
      </w:r>
    </w:p>
    <w:p w:rsidR="002A1304" w:rsidRPr="002A1304" w:rsidRDefault="002A1304" w:rsidP="009C2F79">
      <w:pPr>
        <w:pStyle w:val="Heading3"/>
        <w:keepNext w:val="0"/>
        <w:widowControl w:val="0"/>
        <w:numPr>
          <w:ilvl w:val="0"/>
          <w:numId w:val="0"/>
        </w:numPr>
        <w:spacing w:before="0" w:after="0"/>
        <w:jc w:val="both"/>
        <w:rPr>
          <w:rFonts w:ascii="Arial" w:hAnsi="Arial"/>
          <w:b w:val="0"/>
          <w:sz w:val="24"/>
          <w:lang w:val="lv-LV"/>
        </w:rPr>
      </w:pPr>
      <w:r w:rsidRPr="002A1304">
        <w:rPr>
          <w:rFonts w:ascii="Arial" w:hAnsi="Arial"/>
          <w:b w:val="0"/>
          <w:sz w:val="24"/>
          <w:lang w:val="lv-LV"/>
        </w:rPr>
        <w:t xml:space="preserve"> piedāvājumu.</w:t>
      </w:r>
    </w:p>
    <w:p w:rsidR="002A1304" w:rsidRPr="002A1304" w:rsidRDefault="009B0539" w:rsidP="009B0539">
      <w:pPr>
        <w:pStyle w:val="Heading3"/>
        <w:keepNext w:val="0"/>
        <w:widowControl w:val="0"/>
        <w:numPr>
          <w:ilvl w:val="0"/>
          <w:numId w:val="0"/>
        </w:numPr>
        <w:spacing w:before="0" w:after="0"/>
        <w:jc w:val="both"/>
        <w:rPr>
          <w:rFonts w:ascii="Arial" w:hAnsi="Arial"/>
          <w:b w:val="0"/>
          <w:sz w:val="24"/>
          <w:szCs w:val="24"/>
          <w:lang w:val="lv-LV"/>
        </w:rPr>
      </w:pPr>
      <w:r>
        <w:rPr>
          <w:rFonts w:ascii="Arial" w:hAnsi="Arial"/>
          <w:b w:val="0"/>
          <w:sz w:val="24"/>
          <w:szCs w:val="24"/>
          <w:lang w:val="lv-LV"/>
        </w:rPr>
        <w:t>12.1.4.</w:t>
      </w:r>
      <w:r w:rsidR="003F4C3B">
        <w:rPr>
          <w:rFonts w:ascii="Arial" w:hAnsi="Arial"/>
          <w:b w:val="0"/>
          <w:sz w:val="24"/>
          <w:szCs w:val="24"/>
          <w:lang w:val="lv-LV"/>
        </w:rPr>
        <w:t xml:space="preserve"> </w:t>
      </w:r>
      <w:r w:rsidR="002A1304" w:rsidRPr="002A1304">
        <w:rPr>
          <w:rFonts w:ascii="Arial" w:hAnsi="Arial"/>
          <w:b w:val="0"/>
          <w:sz w:val="24"/>
          <w:szCs w:val="24"/>
          <w:lang w:val="lv-LV"/>
        </w:rPr>
        <w:t xml:space="preserve">Iesniegt sūdzību par pasūtītāja darbību attiecībā uz </w:t>
      </w:r>
      <w:r w:rsidR="003F4C3B">
        <w:rPr>
          <w:rFonts w:ascii="Arial" w:hAnsi="Arial"/>
          <w:b w:val="0"/>
          <w:sz w:val="24"/>
          <w:szCs w:val="24"/>
          <w:lang w:val="lv-LV"/>
        </w:rPr>
        <w:t xml:space="preserve">iepirkuma </w:t>
      </w:r>
      <w:r w:rsidR="002A1304" w:rsidRPr="002A1304">
        <w:rPr>
          <w:rFonts w:ascii="Arial" w:hAnsi="Arial"/>
          <w:b w:val="0"/>
          <w:sz w:val="24"/>
          <w:szCs w:val="24"/>
          <w:lang w:val="lv-LV"/>
        </w:rPr>
        <w:t>likumību.</w:t>
      </w:r>
    </w:p>
    <w:p w:rsidR="009A60D2" w:rsidRDefault="009B0539" w:rsidP="002A1304">
      <w:pPr>
        <w:jc w:val="both"/>
        <w:rPr>
          <w:rFonts w:ascii="Arial" w:hAnsi="Arial" w:cs="Arial"/>
          <w:sz w:val="24"/>
          <w:szCs w:val="24"/>
        </w:rPr>
      </w:pPr>
      <w:r>
        <w:rPr>
          <w:rFonts w:ascii="Arial" w:hAnsi="Arial" w:cs="Arial"/>
          <w:sz w:val="24"/>
          <w:szCs w:val="24"/>
        </w:rPr>
        <w:t>12</w:t>
      </w:r>
      <w:r w:rsidR="002A1304">
        <w:rPr>
          <w:rFonts w:ascii="Arial" w:hAnsi="Arial" w:cs="Arial"/>
          <w:sz w:val="24"/>
          <w:szCs w:val="24"/>
        </w:rPr>
        <w:t>.1.5</w:t>
      </w:r>
      <w:r w:rsidR="003F4C3B">
        <w:rPr>
          <w:rFonts w:ascii="Arial" w:hAnsi="Arial" w:cs="Arial"/>
          <w:sz w:val="24"/>
          <w:szCs w:val="24"/>
        </w:rPr>
        <w:t xml:space="preserve">. </w:t>
      </w:r>
      <w:r w:rsidR="00793817" w:rsidRPr="00FB403E">
        <w:rPr>
          <w:rFonts w:ascii="Arial" w:hAnsi="Arial" w:cs="Arial"/>
          <w:sz w:val="24"/>
          <w:szCs w:val="24"/>
        </w:rPr>
        <w:t>Piedalīties piedāvājumu atvēršanas sanāksmē.</w:t>
      </w:r>
    </w:p>
    <w:p w:rsidR="00793817" w:rsidRDefault="009B0539" w:rsidP="00AC59F6">
      <w:pPr>
        <w:jc w:val="both"/>
        <w:rPr>
          <w:rFonts w:ascii="Arial" w:hAnsi="Arial" w:cs="Arial"/>
          <w:sz w:val="24"/>
          <w:szCs w:val="24"/>
        </w:rPr>
      </w:pPr>
      <w:r>
        <w:rPr>
          <w:rFonts w:ascii="Arial" w:hAnsi="Arial" w:cs="Arial"/>
          <w:sz w:val="24"/>
          <w:szCs w:val="24"/>
        </w:rPr>
        <w:t>12.1.6</w:t>
      </w:r>
      <w:r w:rsidR="00793817" w:rsidRPr="00FB403E">
        <w:rPr>
          <w:rFonts w:ascii="Arial" w:hAnsi="Arial" w:cs="Arial"/>
          <w:sz w:val="24"/>
          <w:szCs w:val="24"/>
        </w:rPr>
        <w:t xml:space="preserve">. Normatīvajos </w:t>
      </w:r>
      <w:smartTag w:uri="schemas-tilde-lv/tildestengine" w:element="veidnes">
        <w:smartTagPr>
          <w:attr w:name="baseform" w:val="akt|s"/>
          <w:attr w:name="id" w:val="-1"/>
          <w:attr w:name="text" w:val="aktos"/>
        </w:smartTagPr>
        <w:r w:rsidR="00793817" w:rsidRPr="00FB403E">
          <w:rPr>
            <w:rFonts w:ascii="Arial" w:hAnsi="Arial" w:cs="Arial"/>
            <w:sz w:val="24"/>
            <w:szCs w:val="24"/>
          </w:rPr>
          <w:t>aktos</w:t>
        </w:r>
      </w:smartTag>
      <w:r w:rsidR="00793817" w:rsidRPr="00FB403E">
        <w:rPr>
          <w:rFonts w:ascii="Arial" w:hAnsi="Arial" w:cs="Arial"/>
          <w:sz w:val="24"/>
          <w:szCs w:val="24"/>
        </w:rPr>
        <w:t xml:space="preserve"> noteiktajā kārtībā iesniegt Iepirkum</w:t>
      </w:r>
      <w:r w:rsidR="009C2F79">
        <w:rPr>
          <w:rFonts w:ascii="Arial" w:hAnsi="Arial" w:cs="Arial"/>
          <w:sz w:val="24"/>
          <w:szCs w:val="24"/>
        </w:rPr>
        <w:t>u uzraudzības birojam sūdzību</w:t>
      </w:r>
      <w:r w:rsidR="00793817" w:rsidRPr="00FB403E">
        <w:rPr>
          <w:rFonts w:ascii="Arial" w:hAnsi="Arial" w:cs="Arial"/>
          <w:sz w:val="24"/>
          <w:szCs w:val="24"/>
        </w:rPr>
        <w:t xml:space="preserve"> par iepir</w:t>
      </w:r>
      <w:r w:rsidR="006A3143">
        <w:rPr>
          <w:rFonts w:ascii="Arial" w:hAnsi="Arial" w:cs="Arial"/>
          <w:sz w:val="24"/>
          <w:szCs w:val="24"/>
        </w:rPr>
        <w:t xml:space="preserve">kuma procedūras pārkāpumiem no </w:t>
      </w:r>
      <w:r w:rsidR="006A3143" w:rsidRPr="009C2F79">
        <w:rPr>
          <w:rFonts w:ascii="Arial" w:hAnsi="Arial" w:cs="Arial"/>
          <w:i/>
          <w:sz w:val="24"/>
          <w:szCs w:val="24"/>
        </w:rPr>
        <w:t>p</w:t>
      </w:r>
      <w:r w:rsidR="00793817" w:rsidRPr="009C2F79">
        <w:rPr>
          <w:rFonts w:ascii="Arial" w:hAnsi="Arial" w:cs="Arial"/>
          <w:i/>
          <w:sz w:val="24"/>
          <w:szCs w:val="24"/>
        </w:rPr>
        <w:t>asūtītāja</w:t>
      </w:r>
      <w:r w:rsidR="00793817" w:rsidRPr="00FB403E">
        <w:rPr>
          <w:rFonts w:ascii="Arial" w:hAnsi="Arial" w:cs="Arial"/>
          <w:sz w:val="24"/>
          <w:szCs w:val="24"/>
        </w:rPr>
        <w:t xml:space="preserve"> puses.</w:t>
      </w:r>
    </w:p>
    <w:p w:rsidR="008D1AD2" w:rsidRDefault="008D1AD2" w:rsidP="00AC59F6">
      <w:pPr>
        <w:jc w:val="both"/>
        <w:rPr>
          <w:rFonts w:ascii="Arial" w:hAnsi="Arial" w:cs="Arial"/>
          <w:sz w:val="24"/>
          <w:szCs w:val="24"/>
        </w:rPr>
      </w:pPr>
    </w:p>
    <w:p w:rsidR="009C2F79" w:rsidRPr="00FB403E" w:rsidRDefault="009C2F79" w:rsidP="009C2F79">
      <w:pPr>
        <w:jc w:val="center"/>
        <w:rPr>
          <w:rFonts w:ascii="Arial" w:hAnsi="Arial" w:cs="Arial"/>
          <w:sz w:val="24"/>
          <w:szCs w:val="24"/>
        </w:rPr>
      </w:pPr>
    </w:p>
    <w:p w:rsidR="00AC59F6" w:rsidRDefault="009A60D2" w:rsidP="00AC59F6">
      <w:pPr>
        <w:jc w:val="both"/>
        <w:rPr>
          <w:rFonts w:ascii="Arial" w:hAnsi="Arial" w:cs="Arial"/>
          <w:b/>
          <w:sz w:val="24"/>
          <w:szCs w:val="24"/>
        </w:rPr>
      </w:pPr>
      <w:bookmarkStart w:id="31" w:name="_Toc59334743"/>
      <w:bookmarkStart w:id="32" w:name="_Toc61422153"/>
      <w:r>
        <w:rPr>
          <w:rFonts w:ascii="Arial" w:hAnsi="Arial" w:cs="Arial"/>
          <w:b/>
          <w:sz w:val="24"/>
          <w:szCs w:val="24"/>
        </w:rPr>
        <w:t>1</w:t>
      </w:r>
      <w:r w:rsidR="009B0539">
        <w:rPr>
          <w:rFonts w:ascii="Arial" w:hAnsi="Arial" w:cs="Arial"/>
          <w:b/>
          <w:sz w:val="24"/>
          <w:szCs w:val="24"/>
        </w:rPr>
        <w:t>2</w:t>
      </w:r>
      <w:r w:rsidR="00793817" w:rsidRPr="00FB403E">
        <w:rPr>
          <w:rFonts w:ascii="Arial" w:hAnsi="Arial" w:cs="Arial"/>
          <w:b/>
          <w:sz w:val="24"/>
          <w:szCs w:val="24"/>
        </w:rPr>
        <w:t>.2. Pretendenta pienākumi</w:t>
      </w:r>
      <w:bookmarkEnd w:id="31"/>
      <w:bookmarkEnd w:id="32"/>
    </w:p>
    <w:p w:rsidR="00793817" w:rsidRPr="00AC59F6" w:rsidRDefault="009B0539" w:rsidP="00AC59F6">
      <w:pPr>
        <w:jc w:val="both"/>
        <w:rPr>
          <w:rFonts w:ascii="Arial" w:hAnsi="Arial" w:cs="Arial"/>
          <w:b/>
          <w:sz w:val="24"/>
          <w:szCs w:val="24"/>
        </w:rPr>
      </w:pPr>
      <w:r>
        <w:rPr>
          <w:rFonts w:ascii="Arial" w:hAnsi="Arial" w:cs="Arial"/>
          <w:sz w:val="24"/>
          <w:szCs w:val="24"/>
        </w:rPr>
        <w:t>12</w:t>
      </w:r>
      <w:r w:rsidR="006A3143">
        <w:rPr>
          <w:rFonts w:ascii="Arial" w:hAnsi="Arial" w:cs="Arial"/>
          <w:sz w:val="24"/>
          <w:szCs w:val="24"/>
        </w:rPr>
        <w:t>.2.1. Sagatavot</w:t>
      </w:r>
      <w:r w:rsidR="0040343A">
        <w:rPr>
          <w:rFonts w:ascii="Arial" w:hAnsi="Arial" w:cs="Arial"/>
          <w:sz w:val="24"/>
          <w:szCs w:val="24"/>
        </w:rPr>
        <w:t xml:space="preserve"> </w:t>
      </w:r>
      <w:r w:rsidR="00AC59F6">
        <w:rPr>
          <w:rFonts w:ascii="Arial" w:hAnsi="Arial" w:cs="Arial"/>
          <w:sz w:val="24"/>
          <w:szCs w:val="24"/>
        </w:rPr>
        <w:t xml:space="preserve">cenu piedāvājumus atbilstoši </w:t>
      </w:r>
      <w:r w:rsidR="00AC59F6" w:rsidRPr="00AC59F6">
        <w:rPr>
          <w:rFonts w:ascii="Arial" w:hAnsi="Arial" w:cs="Arial"/>
          <w:i/>
          <w:sz w:val="24"/>
          <w:szCs w:val="24"/>
        </w:rPr>
        <w:t>n</w:t>
      </w:r>
      <w:r w:rsidR="00793817" w:rsidRPr="00AC59F6">
        <w:rPr>
          <w:rFonts w:ascii="Arial" w:hAnsi="Arial" w:cs="Arial"/>
          <w:i/>
          <w:sz w:val="24"/>
          <w:szCs w:val="24"/>
        </w:rPr>
        <w:t>olikuma</w:t>
      </w:r>
      <w:r w:rsidR="00793817" w:rsidRPr="00FB403E">
        <w:rPr>
          <w:rFonts w:ascii="Arial" w:hAnsi="Arial" w:cs="Arial"/>
          <w:sz w:val="24"/>
          <w:szCs w:val="24"/>
        </w:rPr>
        <w:t xml:space="preserve"> prasībām.</w:t>
      </w:r>
    </w:p>
    <w:p w:rsidR="00793817" w:rsidRPr="00FB403E" w:rsidRDefault="009B0539" w:rsidP="00AC59F6">
      <w:pPr>
        <w:jc w:val="both"/>
        <w:rPr>
          <w:rFonts w:ascii="Arial" w:hAnsi="Arial" w:cs="Arial"/>
          <w:sz w:val="24"/>
          <w:szCs w:val="24"/>
        </w:rPr>
      </w:pPr>
      <w:r>
        <w:rPr>
          <w:rFonts w:ascii="Arial" w:hAnsi="Arial" w:cs="Arial"/>
          <w:sz w:val="24"/>
          <w:szCs w:val="24"/>
        </w:rPr>
        <w:t>12</w:t>
      </w:r>
      <w:r w:rsidR="00793817" w:rsidRPr="00FB403E">
        <w:rPr>
          <w:rFonts w:ascii="Arial" w:hAnsi="Arial" w:cs="Arial"/>
          <w:sz w:val="24"/>
          <w:szCs w:val="24"/>
        </w:rPr>
        <w:t>.2.2. Sniegt patiesu informāciju.</w:t>
      </w:r>
    </w:p>
    <w:p w:rsidR="00793817" w:rsidRPr="00FB403E" w:rsidRDefault="009B0539" w:rsidP="007F5F93">
      <w:pPr>
        <w:jc w:val="both"/>
        <w:rPr>
          <w:rFonts w:ascii="Arial" w:hAnsi="Arial" w:cs="Arial"/>
          <w:sz w:val="24"/>
          <w:szCs w:val="24"/>
        </w:rPr>
      </w:pPr>
      <w:r>
        <w:rPr>
          <w:rFonts w:ascii="Arial" w:hAnsi="Arial" w:cs="Arial"/>
          <w:sz w:val="24"/>
          <w:szCs w:val="24"/>
        </w:rPr>
        <w:t>12</w:t>
      </w:r>
      <w:r w:rsidR="00793817" w:rsidRPr="00FB403E">
        <w:rPr>
          <w:rFonts w:ascii="Arial" w:hAnsi="Arial" w:cs="Arial"/>
          <w:sz w:val="24"/>
          <w:szCs w:val="24"/>
        </w:rPr>
        <w:t>.2.3. Sniegt atbildes uz iepirkuma komisijas pieprasījumiem par papildu informāciju, kas nepieciešama pied</w:t>
      </w:r>
      <w:r w:rsidR="002957FD">
        <w:rPr>
          <w:rFonts w:ascii="Arial" w:hAnsi="Arial" w:cs="Arial"/>
          <w:sz w:val="24"/>
          <w:szCs w:val="24"/>
        </w:rPr>
        <w:t xml:space="preserve">āvājumu noformējuma pārbaudei, </w:t>
      </w:r>
      <w:r w:rsidR="00AC59F6">
        <w:rPr>
          <w:rFonts w:ascii="Arial" w:hAnsi="Arial" w:cs="Arial"/>
          <w:i/>
          <w:sz w:val="24"/>
          <w:szCs w:val="24"/>
        </w:rPr>
        <w:t>p</w:t>
      </w:r>
      <w:r w:rsidR="00793817" w:rsidRPr="00AC59F6">
        <w:rPr>
          <w:rFonts w:ascii="Arial" w:hAnsi="Arial" w:cs="Arial"/>
          <w:i/>
          <w:sz w:val="24"/>
          <w:szCs w:val="24"/>
        </w:rPr>
        <w:t>retendentu</w:t>
      </w:r>
      <w:r w:rsidR="00793817" w:rsidRPr="00FB403E">
        <w:rPr>
          <w:rFonts w:ascii="Arial" w:hAnsi="Arial" w:cs="Arial"/>
          <w:sz w:val="24"/>
          <w:szCs w:val="24"/>
        </w:rPr>
        <w:t xml:space="preserve"> atlasei, piedāvājumu atbilstības pārbaudei, salīdzināšanai un vērtēšanai.</w:t>
      </w:r>
    </w:p>
    <w:p w:rsidR="00793817" w:rsidRDefault="009B0539" w:rsidP="0040343A">
      <w:pPr>
        <w:jc w:val="both"/>
        <w:rPr>
          <w:rFonts w:ascii="Arial" w:hAnsi="Arial" w:cs="Arial"/>
          <w:sz w:val="24"/>
          <w:szCs w:val="24"/>
        </w:rPr>
      </w:pPr>
      <w:r>
        <w:rPr>
          <w:rFonts w:ascii="Arial" w:hAnsi="Arial" w:cs="Arial"/>
          <w:sz w:val="24"/>
          <w:szCs w:val="24"/>
        </w:rPr>
        <w:t>12</w:t>
      </w:r>
      <w:r w:rsidR="009A60D2">
        <w:rPr>
          <w:rFonts w:ascii="Arial" w:hAnsi="Arial" w:cs="Arial"/>
          <w:sz w:val="24"/>
          <w:szCs w:val="24"/>
        </w:rPr>
        <w:t>.2.4.</w:t>
      </w:r>
      <w:r w:rsidR="009C2F79">
        <w:rPr>
          <w:rFonts w:ascii="Arial" w:hAnsi="Arial" w:cs="Arial"/>
          <w:sz w:val="24"/>
          <w:szCs w:val="24"/>
        </w:rPr>
        <w:t xml:space="preserve"> </w:t>
      </w:r>
      <w:r w:rsidR="00AC59F6">
        <w:rPr>
          <w:rFonts w:ascii="Arial" w:hAnsi="Arial" w:cs="Arial"/>
          <w:sz w:val="24"/>
          <w:szCs w:val="24"/>
        </w:rPr>
        <w:t>Segt visus</w:t>
      </w:r>
      <w:r w:rsidR="00793817" w:rsidRPr="00FB403E">
        <w:rPr>
          <w:rFonts w:ascii="Arial" w:hAnsi="Arial" w:cs="Arial"/>
          <w:sz w:val="24"/>
          <w:szCs w:val="24"/>
        </w:rPr>
        <w:t xml:space="preserve"> izdevum</w:t>
      </w:r>
      <w:r w:rsidR="00AC59F6">
        <w:rPr>
          <w:rFonts w:ascii="Arial" w:hAnsi="Arial" w:cs="Arial"/>
          <w:sz w:val="24"/>
          <w:szCs w:val="24"/>
        </w:rPr>
        <w:t xml:space="preserve">us, kas saistīti ar piedāvājuma </w:t>
      </w:r>
      <w:r w:rsidR="00793817" w:rsidRPr="00FB403E">
        <w:rPr>
          <w:rFonts w:ascii="Arial" w:hAnsi="Arial" w:cs="Arial"/>
          <w:sz w:val="24"/>
          <w:szCs w:val="24"/>
        </w:rPr>
        <w:t>sagatavošanu un iesniegšanu.</w:t>
      </w:r>
    </w:p>
    <w:p w:rsidR="00F6347B" w:rsidRPr="00FB403E" w:rsidRDefault="00F6347B" w:rsidP="00793817">
      <w:pPr>
        <w:jc w:val="both"/>
        <w:rPr>
          <w:rFonts w:ascii="Arial" w:hAnsi="Arial" w:cs="Arial"/>
          <w:sz w:val="24"/>
          <w:szCs w:val="24"/>
        </w:rPr>
      </w:pPr>
    </w:p>
    <w:p w:rsidR="00793817" w:rsidRPr="00FB403E" w:rsidRDefault="009B0539" w:rsidP="00793817">
      <w:pPr>
        <w:spacing w:after="120"/>
        <w:ind w:firstLine="1"/>
        <w:jc w:val="both"/>
        <w:rPr>
          <w:rFonts w:ascii="Arial" w:hAnsi="Arial" w:cs="Arial"/>
          <w:b/>
          <w:sz w:val="24"/>
          <w:szCs w:val="24"/>
        </w:rPr>
      </w:pPr>
      <w:r>
        <w:rPr>
          <w:rFonts w:ascii="Arial" w:hAnsi="Arial" w:cs="Arial"/>
          <w:b/>
          <w:sz w:val="24"/>
          <w:szCs w:val="24"/>
        </w:rPr>
        <w:t>13</w:t>
      </w:r>
      <w:r w:rsidR="00793817" w:rsidRPr="00FB403E">
        <w:rPr>
          <w:rFonts w:ascii="Arial" w:hAnsi="Arial" w:cs="Arial"/>
          <w:b/>
          <w:sz w:val="24"/>
          <w:szCs w:val="24"/>
        </w:rPr>
        <w:t>. Pielikumi</w:t>
      </w:r>
    </w:p>
    <w:p w:rsidR="00BF7040" w:rsidRDefault="00793817" w:rsidP="007F5F93">
      <w:pPr>
        <w:jc w:val="both"/>
        <w:rPr>
          <w:rFonts w:ascii="Arial" w:hAnsi="Arial" w:cs="Arial"/>
          <w:sz w:val="24"/>
          <w:szCs w:val="24"/>
        </w:rPr>
      </w:pPr>
      <w:r w:rsidRPr="00FB403E">
        <w:rPr>
          <w:rFonts w:ascii="Arial" w:hAnsi="Arial" w:cs="Arial"/>
          <w:sz w:val="24"/>
          <w:szCs w:val="24"/>
        </w:rPr>
        <w:t>Visi</w:t>
      </w:r>
      <w:r w:rsidR="00BF7040">
        <w:rPr>
          <w:rFonts w:ascii="Arial" w:hAnsi="Arial" w:cs="Arial"/>
          <w:sz w:val="24"/>
          <w:szCs w:val="24"/>
        </w:rPr>
        <w:t xml:space="preserve"> pievienotie</w:t>
      </w:r>
      <w:r w:rsidR="00AB4972">
        <w:rPr>
          <w:rFonts w:ascii="Arial" w:hAnsi="Arial" w:cs="Arial"/>
          <w:sz w:val="24"/>
          <w:szCs w:val="24"/>
        </w:rPr>
        <w:t xml:space="preserve"> pielikumi ir šī</w:t>
      </w:r>
      <w:r w:rsidR="00AB4972" w:rsidRPr="00AB4972">
        <w:rPr>
          <w:rFonts w:ascii="Arial" w:hAnsi="Arial" w:cs="Arial"/>
          <w:i/>
          <w:sz w:val="24"/>
          <w:szCs w:val="24"/>
        </w:rPr>
        <w:t xml:space="preserve"> n</w:t>
      </w:r>
      <w:r w:rsidRPr="00AB4972">
        <w:rPr>
          <w:rFonts w:ascii="Arial" w:hAnsi="Arial" w:cs="Arial"/>
          <w:i/>
          <w:sz w:val="24"/>
          <w:szCs w:val="24"/>
        </w:rPr>
        <w:t>olikuma</w:t>
      </w:r>
      <w:r w:rsidRPr="00FB403E">
        <w:rPr>
          <w:rFonts w:ascii="Arial" w:hAnsi="Arial" w:cs="Arial"/>
          <w:sz w:val="24"/>
          <w:szCs w:val="24"/>
        </w:rPr>
        <w:t xml:space="preserve"> neatņemamas sastāvdaļas</w:t>
      </w:r>
      <w:r w:rsidR="00BF7040">
        <w:rPr>
          <w:rFonts w:ascii="Arial" w:hAnsi="Arial" w:cs="Arial"/>
          <w:sz w:val="24"/>
          <w:szCs w:val="24"/>
        </w:rPr>
        <w:t>:</w:t>
      </w:r>
    </w:p>
    <w:p w:rsidR="00793817" w:rsidRPr="00FB403E" w:rsidRDefault="00BF7040" w:rsidP="007F5F93">
      <w:pPr>
        <w:jc w:val="both"/>
        <w:rPr>
          <w:rFonts w:ascii="Arial" w:hAnsi="Arial" w:cs="Arial"/>
          <w:sz w:val="24"/>
          <w:szCs w:val="24"/>
        </w:rPr>
      </w:pPr>
      <w:r w:rsidRPr="00FB403E">
        <w:rPr>
          <w:rFonts w:ascii="Arial" w:hAnsi="Arial" w:cs="Arial"/>
          <w:sz w:val="24"/>
          <w:szCs w:val="24"/>
        </w:rPr>
        <w:t xml:space="preserve"> </w:t>
      </w:r>
      <w:r w:rsidR="00793817" w:rsidRPr="00FB403E">
        <w:rPr>
          <w:rFonts w:ascii="Arial" w:hAnsi="Arial" w:cs="Arial"/>
          <w:sz w:val="24"/>
          <w:szCs w:val="24"/>
        </w:rPr>
        <w:t xml:space="preserve">1. pielikums: </w:t>
      </w:r>
      <w:r w:rsidR="00F02E2A" w:rsidRPr="00FB403E">
        <w:rPr>
          <w:rFonts w:ascii="Arial" w:hAnsi="Arial" w:cs="Arial"/>
          <w:sz w:val="24"/>
          <w:szCs w:val="24"/>
        </w:rPr>
        <w:t>P</w:t>
      </w:r>
      <w:r w:rsidR="00F02E2A">
        <w:rPr>
          <w:rFonts w:ascii="Arial" w:hAnsi="Arial" w:cs="Arial"/>
          <w:sz w:val="24"/>
          <w:szCs w:val="24"/>
        </w:rPr>
        <w:t>ieteikums par piedalīšanos</w:t>
      </w:r>
      <w:r w:rsidR="008E374E">
        <w:rPr>
          <w:rFonts w:ascii="Arial" w:hAnsi="Arial" w:cs="Arial"/>
          <w:sz w:val="24"/>
          <w:szCs w:val="24"/>
        </w:rPr>
        <w:t xml:space="preserve"> iepirkumā</w:t>
      </w:r>
      <w:r w:rsidR="00F02E2A" w:rsidRPr="00FB403E">
        <w:rPr>
          <w:rFonts w:ascii="Arial" w:hAnsi="Arial" w:cs="Arial"/>
          <w:sz w:val="24"/>
          <w:szCs w:val="24"/>
        </w:rPr>
        <w:t xml:space="preserve">     </w:t>
      </w:r>
    </w:p>
    <w:p w:rsidR="00793817" w:rsidRDefault="00793817" w:rsidP="007F5F93">
      <w:pPr>
        <w:jc w:val="both"/>
        <w:rPr>
          <w:rFonts w:ascii="Arial" w:hAnsi="Arial" w:cs="Arial"/>
          <w:sz w:val="24"/>
          <w:szCs w:val="24"/>
        </w:rPr>
      </w:pPr>
      <w:r w:rsidRPr="00FB403E">
        <w:rPr>
          <w:rFonts w:ascii="Arial" w:hAnsi="Arial" w:cs="Arial"/>
          <w:sz w:val="24"/>
          <w:szCs w:val="24"/>
        </w:rPr>
        <w:t xml:space="preserve">2. pielikums: </w:t>
      </w:r>
      <w:r w:rsidR="00F02E2A" w:rsidRPr="00FB403E">
        <w:rPr>
          <w:rFonts w:ascii="Arial" w:hAnsi="Arial" w:cs="Arial"/>
          <w:sz w:val="24"/>
          <w:szCs w:val="24"/>
        </w:rPr>
        <w:t>Tehniskā specifikācija</w:t>
      </w:r>
    </w:p>
    <w:p w:rsidR="00F02E2A" w:rsidRPr="00FB403E" w:rsidRDefault="00F02E2A" w:rsidP="007F5F93">
      <w:pPr>
        <w:jc w:val="both"/>
        <w:rPr>
          <w:rFonts w:ascii="Arial" w:hAnsi="Arial" w:cs="Arial"/>
          <w:sz w:val="24"/>
          <w:szCs w:val="24"/>
        </w:rPr>
      </w:pPr>
      <w:r>
        <w:rPr>
          <w:rFonts w:ascii="Arial" w:hAnsi="Arial" w:cs="Arial"/>
          <w:sz w:val="24"/>
          <w:szCs w:val="24"/>
        </w:rPr>
        <w:t>3. pielikums Finansu piedāvājums</w:t>
      </w:r>
    </w:p>
    <w:p w:rsidR="00793817" w:rsidRPr="00FB403E" w:rsidRDefault="008E374E" w:rsidP="007F5F93">
      <w:pPr>
        <w:jc w:val="both"/>
        <w:rPr>
          <w:rFonts w:ascii="Arial" w:hAnsi="Arial" w:cs="Arial"/>
          <w:sz w:val="24"/>
          <w:szCs w:val="24"/>
        </w:rPr>
      </w:pPr>
      <w:r>
        <w:rPr>
          <w:rFonts w:ascii="Arial" w:hAnsi="Arial" w:cs="Arial"/>
          <w:sz w:val="24"/>
          <w:szCs w:val="24"/>
        </w:rPr>
        <w:t>4</w:t>
      </w:r>
      <w:r w:rsidRPr="00FB403E">
        <w:rPr>
          <w:rFonts w:ascii="Arial" w:hAnsi="Arial" w:cs="Arial"/>
          <w:sz w:val="24"/>
          <w:szCs w:val="24"/>
        </w:rPr>
        <w:t>. pielikums</w:t>
      </w:r>
      <w:r w:rsidR="00793817" w:rsidRPr="00FB403E">
        <w:rPr>
          <w:rFonts w:ascii="Arial" w:hAnsi="Arial" w:cs="Arial"/>
          <w:sz w:val="24"/>
          <w:szCs w:val="24"/>
        </w:rPr>
        <w:t xml:space="preserve">: Būvdarbu līguma projekts                           </w:t>
      </w:r>
    </w:p>
    <w:p w:rsidR="00793817" w:rsidRPr="00FB403E" w:rsidRDefault="00793817" w:rsidP="00793817">
      <w:pPr>
        <w:ind w:left="540" w:firstLine="540"/>
        <w:jc w:val="both"/>
        <w:rPr>
          <w:rFonts w:ascii="Arial" w:hAnsi="Arial" w:cs="Arial"/>
          <w:sz w:val="24"/>
          <w:szCs w:val="24"/>
        </w:rPr>
      </w:pPr>
    </w:p>
    <w:p w:rsidR="00793817" w:rsidRPr="00FB403E" w:rsidRDefault="00793817" w:rsidP="00793817">
      <w:pPr>
        <w:jc w:val="both"/>
        <w:rPr>
          <w:rFonts w:ascii="Arial" w:hAnsi="Arial" w:cs="Arial"/>
          <w:sz w:val="24"/>
          <w:szCs w:val="24"/>
        </w:rPr>
      </w:pPr>
    </w:p>
    <w:p w:rsidR="00793817" w:rsidRDefault="009B25F1" w:rsidP="00AA297E">
      <w:pPr>
        <w:jc w:val="both"/>
        <w:rPr>
          <w:rFonts w:ascii="Arial" w:hAnsi="Arial" w:cs="Arial"/>
          <w:sz w:val="24"/>
          <w:szCs w:val="24"/>
        </w:rPr>
      </w:pPr>
      <w:r>
        <w:rPr>
          <w:rFonts w:ascii="Arial" w:hAnsi="Arial" w:cs="Arial"/>
          <w:sz w:val="24"/>
          <w:szCs w:val="24"/>
        </w:rPr>
        <w:t>Iepirkuma</w:t>
      </w:r>
      <w:r w:rsidR="00620053">
        <w:rPr>
          <w:rFonts w:ascii="Arial" w:hAnsi="Arial" w:cs="Arial"/>
          <w:sz w:val="24"/>
          <w:szCs w:val="24"/>
        </w:rPr>
        <w:t xml:space="preserve"> komisijas priekšsēdētājs            </w:t>
      </w:r>
      <w:r w:rsidR="000564A6">
        <w:rPr>
          <w:rFonts w:ascii="Arial" w:hAnsi="Arial" w:cs="Arial"/>
          <w:sz w:val="24"/>
          <w:szCs w:val="24"/>
        </w:rPr>
        <w:t xml:space="preserve">               </w:t>
      </w:r>
      <w:r w:rsidR="0010331F">
        <w:rPr>
          <w:rFonts w:ascii="Arial" w:hAnsi="Arial" w:cs="Arial"/>
          <w:sz w:val="24"/>
          <w:szCs w:val="24"/>
        </w:rPr>
        <w:tab/>
      </w:r>
      <w:r w:rsidR="0010331F">
        <w:rPr>
          <w:rFonts w:ascii="Arial" w:hAnsi="Arial" w:cs="Arial"/>
          <w:sz w:val="24"/>
          <w:szCs w:val="24"/>
        </w:rPr>
        <w:tab/>
      </w:r>
      <w:r w:rsidR="0010331F">
        <w:rPr>
          <w:rFonts w:ascii="Arial" w:hAnsi="Arial" w:cs="Arial"/>
          <w:sz w:val="24"/>
          <w:szCs w:val="24"/>
        </w:rPr>
        <w:tab/>
      </w:r>
      <w:proofErr w:type="spellStart"/>
      <w:r w:rsidR="0010331F">
        <w:rPr>
          <w:rFonts w:ascii="Arial" w:hAnsi="Arial" w:cs="Arial"/>
          <w:sz w:val="24"/>
          <w:szCs w:val="24"/>
        </w:rPr>
        <w:t>J.Bikuļčs</w:t>
      </w:r>
      <w:proofErr w:type="spellEnd"/>
      <w:r w:rsidR="00793817" w:rsidRPr="00FB403E">
        <w:rPr>
          <w:rFonts w:ascii="Arial" w:hAnsi="Arial" w:cs="Arial"/>
          <w:sz w:val="24"/>
          <w:szCs w:val="24"/>
        </w:rPr>
        <w:tab/>
      </w:r>
      <w:r w:rsidR="00793817" w:rsidRPr="00FB403E">
        <w:rPr>
          <w:rFonts w:ascii="Arial" w:hAnsi="Arial" w:cs="Arial"/>
          <w:sz w:val="24"/>
          <w:szCs w:val="24"/>
        </w:rPr>
        <w:tab/>
      </w:r>
      <w:r w:rsidR="00793817" w:rsidRPr="00FB403E">
        <w:rPr>
          <w:rFonts w:ascii="Arial" w:hAnsi="Arial" w:cs="Arial"/>
          <w:sz w:val="24"/>
          <w:szCs w:val="24"/>
        </w:rPr>
        <w:tab/>
      </w:r>
      <w:r w:rsidR="00793817" w:rsidRPr="00FB403E">
        <w:rPr>
          <w:rFonts w:ascii="Arial" w:hAnsi="Arial" w:cs="Arial"/>
          <w:sz w:val="24"/>
          <w:szCs w:val="24"/>
        </w:rPr>
        <w:tab/>
      </w:r>
      <w:r w:rsidR="00793817" w:rsidRPr="00FB403E">
        <w:rPr>
          <w:rFonts w:ascii="Arial" w:hAnsi="Arial" w:cs="Arial"/>
          <w:sz w:val="24"/>
          <w:szCs w:val="24"/>
        </w:rPr>
        <w:tab/>
      </w:r>
      <w:r w:rsidR="00793817" w:rsidRPr="00FB403E">
        <w:rPr>
          <w:rFonts w:ascii="Arial" w:hAnsi="Arial" w:cs="Arial"/>
          <w:sz w:val="24"/>
          <w:szCs w:val="24"/>
        </w:rPr>
        <w:tab/>
      </w:r>
      <w:r w:rsidR="00793817" w:rsidRPr="00FB403E">
        <w:rPr>
          <w:rFonts w:ascii="Arial" w:hAnsi="Arial" w:cs="Arial"/>
          <w:sz w:val="24"/>
          <w:szCs w:val="24"/>
        </w:rPr>
        <w:tab/>
      </w:r>
      <w:r w:rsidR="00793817" w:rsidRPr="00FB403E">
        <w:rPr>
          <w:rFonts w:ascii="Arial" w:hAnsi="Arial" w:cs="Arial"/>
          <w:sz w:val="24"/>
          <w:szCs w:val="24"/>
        </w:rPr>
        <w:tab/>
      </w:r>
      <w:r w:rsidR="00793817" w:rsidRPr="00FB403E">
        <w:rPr>
          <w:rFonts w:ascii="Arial" w:hAnsi="Arial" w:cs="Arial"/>
          <w:sz w:val="24"/>
          <w:szCs w:val="24"/>
        </w:rPr>
        <w:tab/>
      </w:r>
      <w:r w:rsidR="00793817" w:rsidRPr="00FB403E">
        <w:rPr>
          <w:rFonts w:ascii="Arial" w:hAnsi="Arial" w:cs="Arial"/>
          <w:sz w:val="24"/>
          <w:szCs w:val="24"/>
        </w:rPr>
        <w:tab/>
      </w:r>
    </w:p>
    <w:p w:rsidR="009C2F79" w:rsidRDefault="00D759E3" w:rsidP="00D759E3">
      <w:pPr>
        <w:rPr>
          <w:rFonts w:ascii="Arial" w:hAnsi="Arial" w:cs="Arial"/>
          <w:b/>
          <w:sz w:val="24"/>
          <w:szCs w:val="24"/>
        </w:rPr>
      </w:pPr>
      <w:r>
        <w:rPr>
          <w:rFonts w:ascii="Arial" w:hAnsi="Arial" w:cs="Arial"/>
          <w:b/>
          <w:sz w:val="24"/>
          <w:szCs w:val="24"/>
        </w:rPr>
        <w:t xml:space="preserve">                                                          </w:t>
      </w:r>
    </w:p>
    <w:p w:rsidR="003F4C3B" w:rsidRDefault="003F4C3B" w:rsidP="00812D68">
      <w:pPr>
        <w:pStyle w:val="Heading4"/>
        <w:numPr>
          <w:ilvl w:val="0"/>
          <w:numId w:val="0"/>
        </w:numPr>
        <w:jc w:val="right"/>
        <w:rPr>
          <w:sz w:val="24"/>
          <w:szCs w:val="24"/>
          <w:lang w:val="lv-LV"/>
        </w:rPr>
      </w:pPr>
    </w:p>
    <w:p w:rsidR="00812D68" w:rsidRDefault="00812D68" w:rsidP="00812D68">
      <w:pPr>
        <w:pStyle w:val="Heading4"/>
        <w:numPr>
          <w:ilvl w:val="0"/>
          <w:numId w:val="0"/>
        </w:numPr>
        <w:jc w:val="right"/>
        <w:rPr>
          <w:sz w:val="24"/>
          <w:szCs w:val="24"/>
          <w:lang w:val="lv-LV"/>
        </w:rPr>
      </w:pPr>
      <w:r>
        <w:rPr>
          <w:sz w:val="24"/>
          <w:szCs w:val="24"/>
          <w:lang w:val="lv-LV"/>
        </w:rPr>
        <w:t>1.pielikums</w:t>
      </w:r>
    </w:p>
    <w:p w:rsidR="00CA603E" w:rsidRPr="00CA603E" w:rsidRDefault="00812D68" w:rsidP="008E374E">
      <w:pPr>
        <w:spacing w:before="240"/>
        <w:ind w:left="5160"/>
        <w:jc w:val="right"/>
        <w:rPr>
          <w:rFonts w:ascii="Arial" w:hAnsi="Arial" w:cs="Arial"/>
        </w:rPr>
      </w:pPr>
      <w:r>
        <w:tab/>
      </w:r>
      <w:r w:rsidR="00CA603E" w:rsidRPr="00CA603E">
        <w:rPr>
          <w:sz w:val="24"/>
          <w:szCs w:val="24"/>
        </w:rPr>
        <w:t xml:space="preserve">Iepirkums </w:t>
      </w:r>
      <w:r w:rsidR="00CA603E">
        <w:rPr>
          <w:rFonts w:ascii="Arial" w:hAnsi="Arial" w:cs="Arial"/>
          <w:b/>
          <w:sz w:val="24"/>
          <w:szCs w:val="24"/>
        </w:rPr>
        <w:t>„</w:t>
      </w:r>
      <w:r w:rsidR="00CA603E" w:rsidRPr="00CA603E">
        <w:rPr>
          <w:rFonts w:ascii="Arial" w:hAnsi="Arial" w:cs="Arial"/>
        </w:rPr>
        <w:t>Kalupes ciemata ielu un ceļa</w:t>
      </w:r>
      <w:r w:rsidR="00CA603E">
        <w:rPr>
          <w:rFonts w:ascii="Arial" w:hAnsi="Arial" w:cs="Arial"/>
        </w:rPr>
        <w:t xml:space="preserve"> r</w:t>
      </w:r>
      <w:r w:rsidR="00CA603E" w:rsidRPr="00CA603E">
        <w:rPr>
          <w:rFonts w:ascii="Arial" w:hAnsi="Arial" w:cs="Arial"/>
        </w:rPr>
        <w:t>ekonstrukcija</w:t>
      </w:r>
      <w:r w:rsidR="00CA603E">
        <w:rPr>
          <w:rFonts w:ascii="Arial" w:hAnsi="Arial" w:cs="Arial"/>
        </w:rPr>
        <w:t xml:space="preserve"> </w:t>
      </w:r>
      <w:r w:rsidR="00CA603E" w:rsidRPr="00CA603E">
        <w:rPr>
          <w:rFonts w:ascii="Arial" w:hAnsi="Arial" w:cs="Arial"/>
        </w:rPr>
        <w:t>(Krasta iela 0,000-1,290</w:t>
      </w:r>
      <w:r w:rsidR="008E374E">
        <w:rPr>
          <w:rFonts w:ascii="Arial" w:hAnsi="Arial" w:cs="Arial"/>
        </w:rPr>
        <w:t xml:space="preserve"> </w:t>
      </w:r>
      <w:r w:rsidR="00CA603E" w:rsidRPr="00CA603E">
        <w:rPr>
          <w:rFonts w:ascii="Arial" w:hAnsi="Arial" w:cs="Arial"/>
        </w:rPr>
        <w:t>km, Dīķa iela 0,000-0,190 km, ceļš Dīķa iela – pansionāts 0,000 – 0,200 km</w:t>
      </w:r>
      <w:r w:rsidR="00CA603E">
        <w:rPr>
          <w:rFonts w:ascii="Arial" w:hAnsi="Arial" w:cs="Arial"/>
        </w:rPr>
        <w:t>)</w:t>
      </w:r>
      <w:r w:rsidR="00CA603E" w:rsidRPr="00CA603E">
        <w:rPr>
          <w:rFonts w:ascii="Arial" w:hAnsi="Arial" w:cs="Arial"/>
        </w:rPr>
        <w:t>”</w:t>
      </w:r>
    </w:p>
    <w:p w:rsidR="00812D68" w:rsidRPr="008E374E" w:rsidRDefault="007A2E79" w:rsidP="007A2E79">
      <w:pPr>
        <w:pStyle w:val="Header"/>
        <w:ind w:left="5520"/>
        <w:rPr>
          <w:b/>
          <w:iCs/>
          <w:lang w:val="lv-LV"/>
        </w:rPr>
      </w:pPr>
      <w:r>
        <w:rPr>
          <w:iCs/>
          <w:lang w:val="lv-LV"/>
        </w:rPr>
        <w:tab/>
        <w:t xml:space="preserve">         </w:t>
      </w:r>
      <w:r w:rsidR="00812D68" w:rsidRPr="00595EE7">
        <w:rPr>
          <w:iCs/>
          <w:lang w:val="lv-LV"/>
        </w:rPr>
        <w:t>identifikācijas Nr.</w:t>
      </w:r>
      <w:r w:rsidR="00812D68">
        <w:rPr>
          <w:iCs/>
          <w:lang w:val="lv-LV"/>
        </w:rPr>
        <w:t xml:space="preserve"> </w:t>
      </w:r>
      <w:r w:rsidR="00CA603E" w:rsidRPr="007A2E79">
        <w:rPr>
          <w:iCs/>
          <w:lang w:val="lv-LV"/>
        </w:rPr>
        <w:t xml:space="preserve">DND </w:t>
      </w:r>
      <w:r w:rsidR="00812D68" w:rsidRPr="007A2E79">
        <w:rPr>
          <w:iCs/>
          <w:lang w:val="lv-LV"/>
        </w:rPr>
        <w:t xml:space="preserve"> 20</w:t>
      </w:r>
      <w:r>
        <w:rPr>
          <w:iCs/>
          <w:lang w:val="lv-LV"/>
        </w:rPr>
        <w:t>10</w:t>
      </w:r>
      <w:r w:rsidR="00812D68" w:rsidRPr="007A2E79">
        <w:rPr>
          <w:iCs/>
          <w:lang w:val="lv-LV"/>
        </w:rPr>
        <w:t>/</w:t>
      </w:r>
      <w:r>
        <w:rPr>
          <w:iCs/>
          <w:lang w:val="lv-LV"/>
        </w:rPr>
        <w:t>17</w:t>
      </w:r>
      <w:r w:rsidR="00812D68" w:rsidRPr="008E374E">
        <w:rPr>
          <w:b/>
          <w:iCs/>
          <w:lang w:val="lv-LV"/>
        </w:rPr>
        <w:t xml:space="preserve"> </w:t>
      </w:r>
    </w:p>
    <w:p w:rsidR="00812D68" w:rsidRPr="008E374E" w:rsidRDefault="00812D68" w:rsidP="00812D68">
      <w:pPr>
        <w:rPr>
          <w:b/>
          <w:bCs/>
        </w:rPr>
      </w:pPr>
      <w:r w:rsidRPr="008E374E">
        <w:rPr>
          <w:b/>
        </w:rPr>
        <w:t xml:space="preserve"> </w:t>
      </w:r>
    </w:p>
    <w:p w:rsidR="00812D68" w:rsidRDefault="00812D68" w:rsidP="00812D68">
      <w:pPr>
        <w:jc w:val="center"/>
        <w:rPr>
          <w:b/>
          <w:bCs/>
        </w:rPr>
      </w:pPr>
      <w:r w:rsidRPr="00E152F6">
        <w:rPr>
          <w:b/>
          <w:bCs/>
        </w:rPr>
        <w:t>FORMAS PIEDĀVĀJUMA SAGATAVOŠANAI</w:t>
      </w:r>
    </w:p>
    <w:p w:rsidR="00812D68" w:rsidRDefault="00812D68" w:rsidP="00812D68">
      <w:pPr>
        <w:jc w:val="center"/>
        <w:rPr>
          <w:b/>
          <w:bCs/>
        </w:rPr>
      </w:pPr>
    </w:p>
    <w:p w:rsidR="00812D68" w:rsidRPr="00812D68" w:rsidRDefault="00812D68" w:rsidP="00812D68">
      <w:pPr>
        <w:pStyle w:val="Heading1"/>
        <w:jc w:val="center"/>
        <w:rPr>
          <w:b w:val="0"/>
          <w:sz w:val="24"/>
          <w:szCs w:val="24"/>
        </w:rPr>
      </w:pPr>
      <w:r w:rsidRPr="00812D68">
        <w:rPr>
          <w:b w:val="0"/>
          <w:sz w:val="24"/>
          <w:szCs w:val="24"/>
          <w:shd w:val="clear" w:color="auto" w:fill="E0E0E0"/>
        </w:rPr>
        <w:t xml:space="preserve">Aizpilda pretendents un noformē uz savas </w:t>
      </w:r>
      <w:smartTag w:uri="schemas-tilde-lv/tildestengine" w:element="veidnes">
        <w:smartTagPr>
          <w:attr w:name="baseform" w:val="veidlap|a"/>
          <w:attr w:name="id" w:val="-1"/>
          <w:attr w:name="text" w:val="veidlapas"/>
        </w:smartTagPr>
        <w:r w:rsidRPr="00812D68">
          <w:rPr>
            <w:b w:val="0"/>
            <w:sz w:val="24"/>
            <w:szCs w:val="24"/>
            <w:shd w:val="clear" w:color="auto" w:fill="E0E0E0"/>
          </w:rPr>
          <w:t>veidlapas</w:t>
        </w:r>
      </w:smartTag>
    </w:p>
    <w:p w:rsidR="00812D68" w:rsidRPr="00812D68" w:rsidRDefault="00812D68" w:rsidP="00812D68">
      <w:pPr>
        <w:pStyle w:val="Heading1"/>
        <w:jc w:val="center"/>
        <w:rPr>
          <w:b w:val="0"/>
          <w:sz w:val="20"/>
          <w:szCs w:val="20"/>
        </w:rPr>
      </w:pPr>
      <w:r w:rsidRPr="00812D68">
        <w:rPr>
          <w:b w:val="0"/>
          <w:sz w:val="20"/>
          <w:szCs w:val="20"/>
        </w:rPr>
        <w:t>1. FORMA</w:t>
      </w:r>
    </w:p>
    <w:p w:rsidR="00812D68" w:rsidRPr="00812D68" w:rsidRDefault="00812D68" w:rsidP="00812D68">
      <w:pPr>
        <w:pStyle w:val="Heading1"/>
        <w:jc w:val="center"/>
        <w:rPr>
          <w:b w:val="0"/>
          <w:sz w:val="20"/>
          <w:szCs w:val="20"/>
        </w:rPr>
      </w:pPr>
      <w:r w:rsidRPr="00812D68">
        <w:rPr>
          <w:b w:val="0"/>
          <w:sz w:val="20"/>
          <w:szCs w:val="20"/>
        </w:rPr>
        <w:t xml:space="preserve">PIETEIKUMS DALĪBAI </w:t>
      </w:r>
      <w:r w:rsidR="00CA603E">
        <w:rPr>
          <w:b w:val="0"/>
          <w:sz w:val="20"/>
          <w:szCs w:val="20"/>
        </w:rPr>
        <w:t>IEPIRKUMĀ</w:t>
      </w:r>
    </w:p>
    <w:p w:rsidR="00812D68" w:rsidRPr="00812D68" w:rsidRDefault="00812D68" w:rsidP="00812D68">
      <w:pPr>
        <w:pStyle w:val="Header"/>
        <w:jc w:val="center"/>
        <w:rPr>
          <w:b/>
          <w:sz w:val="20"/>
          <w:szCs w:val="20"/>
          <w:lang w:val="lv-LV"/>
        </w:rPr>
      </w:pPr>
    </w:p>
    <w:tbl>
      <w:tblPr>
        <w:tblW w:w="9834" w:type="dxa"/>
        <w:tblLayout w:type="fixed"/>
        <w:tblLook w:val="0000"/>
      </w:tblPr>
      <w:tblGrid>
        <w:gridCol w:w="4839"/>
        <w:gridCol w:w="4995"/>
      </w:tblGrid>
      <w:tr w:rsidR="00812D68" w:rsidRPr="00E152F6">
        <w:tblPrEx>
          <w:tblCellMar>
            <w:top w:w="0" w:type="dxa"/>
            <w:bottom w:w="0" w:type="dxa"/>
          </w:tblCellMar>
        </w:tblPrEx>
        <w:trPr>
          <w:cantSplit/>
        </w:trPr>
        <w:tc>
          <w:tcPr>
            <w:tcW w:w="9834" w:type="dxa"/>
            <w:gridSpan w:val="2"/>
          </w:tcPr>
          <w:p w:rsidR="00812D68" w:rsidRPr="00E152F6" w:rsidRDefault="00812D68" w:rsidP="005278B2">
            <w:pPr>
              <w:pStyle w:val="Header"/>
              <w:jc w:val="both"/>
              <w:rPr>
                <w:lang w:val="lv-LV"/>
              </w:rPr>
            </w:pPr>
            <w:r w:rsidRPr="00E152F6">
              <w:rPr>
                <w:lang w:val="lv-LV"/>
              </w:rPr>
              <w:t xml:space="preserve">Pasūtītājs: </w:t>
            </w:r>
            <w:r w:rsidR="00CA603E">
              <w:rPr>
                <w:b/>
                <w:lang w:val="lv-LV"/>
              </w:rPr>
              <w:t>Daugavpils novada dome</w:t>
            </w:r>
          </w:p>
        </w:tc>
      </w:tr>
      <w:tr w:rsidR="00812D68" w:rsidRPr="00E152F6">
        <w:tblPrEx>
          <w:tblCellMar>
            <w:top w:w="0" w:type="dxa"/>
            <w:bottom w:w="0" w:type="dxa"/>
          </w:tblCellMar>
        </w:tblPrEx>
        <w:trPr>
          <w:cantSplit/>
        </w:trPr>
        <w:tc>
          <w:tcPr>
            <w:tcW w:w="4839" w:type="dxa"/>
          </w:tcPr>
          <w:p w:rsidR="00812D68" w:rsidRPr="00E152F6" w:rsidRDefault="00812D68" w:rsidP="005278B2">
            <w:pPr>
              <w:pStyle w:val="Header"/>
              <w:jc w:val="both"/>
              <w:rPr>
                <w:bCs/>
                <w:lang w:val="lv-LV"/>
              </w:rPr>
            </w:pPr>
          </w:p>
          <w:p w:rsidR="00812D68" w:rsidRPr="00E152F6" w:rsidRDefault="00812D68" w:rsidP="005278B2">
            <w:pPr>
              <w:pStyle w:val="Header"/>
              <w:jc w:val="both"/>
              <w:rPr>
                <w:bCs/>
                <w:lang w:val="lv-LV"/>
              </w:rPr>
            </w:pPr>
            <w:proofErr w:type="spellStart"/>
            <w:r w:rsidRPr="00E152F6">
              <w:rPr>
                <w:bCs/>
                <w:lang w:val="lv-LV"/>
              </w:rPr>
              <w:t>Nr</w:t>
            </w:r>
            <w:proofErr w:type="spellEnd"/>
            <w:r w:rsidRPr="00E152F6">
              <w:rPr>
                <w:bCs/>
                <w:lang w:val="lv-LV"/>
              </w:rPr>
              <w:t>:</w:t>
            </w:r>
          </w:p>
        </w:tc>
        <w:tc>
          <w:tcPr>
            <w:tcW w:w="4995" w:type="dxa"/>
          </w:tcPr>
          <w:p w:rsidR="00812D68" w:rsidRPr="00E152F6" w:rsidRDefault="00812D68" w:rsidP="005278B2">
            <w:pPr>
              <w:pStyle w:val="Header"/>
              <w:jc w:val="right"/>
              <w:rPr>
                <w:lang w:val="lv-LV"/>
              </w:rPr>
            </w:pPr>
            <w:r w:rsidRPr="00E152F6">
              <w:rPr>
                <w:lang w:val="lv-LV"/>
              </w:rPr>
              <w:t>__________________________</w:t>
            </w:r>
          </w:p>
          <w:p w:rsidR="00812D68" w:rsidRPr="00E152F6" w:rsidRDefault="00812D68" w:rsidP="005278B2">
            <w:pPr>
              <w:pStyle w:val="Header"/>
              <w:jc w:val="both"/>
            </w:pPr>
            <w:r w:rsidRPr="00E152F6">
              <w:rPr>
                <w:lang w:val="lv-LV"/>
              </w:rPr>
              <w:t xml:space="preserve">                                                         </w:t>
            </w:r>
            <w:r w:rsidRPr="00E152F6">
              <w:t>/</w:t>
            </w:r>
            <w:r w:rsidRPr="004A3F33">
              <w:rPr>
                <w:lang w:val="lv-LV"/>
              </w:rPr>
              <w:t>Datums</w:t>
            </w:r>
            <w:r w:rsidRPr="00E152F6">
              <w:t>/</w:t>
            </w:r>
          </w:p>
        </w:tc>
      </w:tr>
    </w:tbl>
    <w:p w:rsidR="00812D68" w:rsidRPr="00E152F6" w:rsidRDefault="00812D68" w:rsidP="00812D68">
      <w:pPr>
        <w:pStyle w:val="Header"/>
        <w:jc w:val="both"/>
      </w:pPr>
    </w:p>
    <w:p w:rsidR="00CA603E" w:rsidRPr="008E374E" w:rsidRDefault="00812D68" w:rsidP="00CA603E">
      <w:pPr>
        <w:spacing w:before="240"/>
        <w:jc w:val="center"/>
        <w:rPr>
          <w:sz w:val="24"/>
          <w:szCs w:val="24"/>
        </w:rPr>
      </w:pPr>
      <w:r w:rsidRPr="00CA603E">
        <w:rPr>
          <w:sz w:val="24"/>
          <w:szCs w:val="24"/>
        </w:rPr>
        <w:t>Līguma nosaukums:</w:t>
      </w:r>
      <w:r w:rsidRPr="00CA603E">
        <w:rPr>
          <w:b/>
          <w:bCs/>
          <w:smallCaps/>
          <w:sz w:val="24"/>
          <w:szCs w:val="24"/>
        </w:rPr>
        <w:t xml:space="preserve"> </w:t>
      </w:r>
      <w:r w:rsidR="00CA603E" w:rsidRPr="008E374E">
        <w:rPr>
          <w:sz w:val="24"/>
          <w:szCs w:val="24"/>
        </w:rPr>
        <w:t>„Kalupes ciemata ielu un ceļa rekonstrukcija (Krasta iela 0,000-1,290 km, Dīķa iela 0,000-0,190 km, ceļš Dīķa iela – pansionāts 0,000 – 0,200 km”</w:t>
      </w:r>
    </w:p>
    <w:p w:rsidR="00CA603E" w:rsidRPr="008E374E" w:rsidRDefault="00CA603E" w:rsidP="00CA603E">
      <w:pPr>
        <w:jc w:val="both"/>
        <w:rPr>
          <w:sz w:val="24"/>
          <w:szCs w:val="24"/>
        </w:rPr>
      </w:pPr>
    </w:p>
    <w:p w:rsidR="00812D68" w:rsidRPr="004A3F33" w:rsidRDefault="00812D68" w:rsidP="00812D68">
      <w:pPr>
        <w:pStyle w:val="Header"/>
        <w:rPr>
          <w:lang w:val="lv-LV"/>
        </w:rPr>
      </w:pPr>
      <w:r w:rsidRPr="004A3F33">
        <w:rPr>
          <w:lang w:val="lv-LV"/>
        </w:rPr>
        <w:t xml:space="preserve">Iepazinušies ar </w:t>
      </w:r>
      <w:r w:rsidR="00CA603E">
        <w:rPr>
          <w:lang w:val="lv-LV"/>
        </w:rPr>
        <w:t xml:space="preserve">iepirkuma </w:t>
      </w:r>
      <w:r w:rsidRPr="004A3F33">
        <w:rPr>
          <w:lang w:val="lv-LV"/>
        </w:rPr>
        <w:t>noteikumiem, mēs, apakšā parakstījušies, piedāvājam veikt paredzē</w:t>
      </w:r>
      <w:r w:rsidR="00CA603E">
        <w:rPr>
          <w:lang w:val="lv-LV"/>
        </w:rPr>
        <w:t xml:space="preserve">tos būvdarbus Daugavpils novada </w:t>
      </w:r>
      <w:r w:rsidRPr="004A3F33">
        <w:rPr>
          <w:lang w:val="lv-LV"/>
        </w:rPr>
        <w:t xml:space="preserve"> </w:t>
      </w:r>
      <w:r>
        <w:rPr>
          <w:lang w:val="lv-LV"/>
        </w:rPr>
        <w:t>Kalupes</w:t>
      </w:r>
      <w:r w:rsidRPr="004A3F33">
        <w:rPr>
          <w:lang w:val="lv-LV"/>
        </w:rPr>
        <w:t xml:space="preserve"> ciematā  saskaņā ar </w:t>
      </w:r>
      <w:r w:rsidR="00CA603E">
        <w:rPr>
          <w:lang w:val="lv-LV"/>
        </w:rPr>
        <w:t xml:space="preserve">iepirkuma nolikuma </w:t>
      </w:r>
      <w:r w:rsidRPr="004A3F33">
        <w:rPr>
          <w:lang w:val="lv-LV"/>
        </w:rPr>
        <w:t xml:space="preserve">prasībām un piekrītot visiem </w:t>
      </w:r>
      <w:r w:rsidR="00CA603E">
        <w:rPr>
          <w:lang w:val="lv-LV"/>
        </w:rPr>
        <w:t xml:space="preserve">iepirkuma </w:t>
      </w:r>
      <w:r w:rsidRPr="004A3F33">
        <w:rPr>
          <w:lang w:val="lv-LV"/>
        </w:rPr>
        <w:t>noteikumiem, par summu:</w:t>
      </w:r>
    </w:p>
    <w:p w:rsidR="00812D68" w:rsidRPr="004A3F33" w:rsidRDefault="00812D68" w:rsidP="00812D68">
      <w:pPr>
        <w:pStyle w:val="Header"/>
        <w:rPr>
          <w:lang w:val="lv-LV"/>
        </w:rPr>
      </w:pPr>
    </w:p>
    <w:tbl>
      <w:tblPr>
        <w:tblW w:w="9232" w:type="dxa"/>
        <w:tblInd w:w="108" w:type="dxa"/>
        <w:tblLayout w:type="fixed"/>
        <w:tblLook w:val="0000"/>
      </w:tblPr>
      <w:tblGrid>
        <w:gridCol w:w="3060"/>
        <w:gridCol w:w="6172"/>
      </w:tblGrid>
      <w:tr w:rsidR="00812D68" w:rsidRPr="00E152F6">
        <w:tblPrEx>
          <w:tblCellMar>
            <w:top w:w="0" w:type="dxa"/>
            <w:bottom w:w="0" w:type="dxa"/>
          </w:tblCellMar>
        </w:tblPrEx>
        <w:tc>
          <w:tcPr>
            <w:tcW w:w="3060" w:type="dxa"/>
          </w:tcPr>
          <w:p w:rsidR="00812D68" w:rsidRPr="00E152F6" w:rsidRDefault="00812D68" w:rsidP="005278B2">
            <w:pPr>
              <w:tabs>
                <w:tab w:val="left" w:pos="1134"/>
              </w:tabs>
            </w:pPr>
            <w:r w:rsidRPr="00E152F6">
              <w:t xml:space="preserve">Piedāvājuma cena bez </w:t>
            </w:r>
            <w:smartTag w:uri="urn:schemas-microsoft-com:office:smarttags" w:element="stockticker">
              <w:r w:rsidRPr="00E152F6">
                <w:t>PVN</w:t>
              </w:r>
            </w:smartTag>
          </w:p>
        </w:tc>
        <w:tc>
          <w:tcPr>
            <w:tcW w:w="6172" w:type="dxa"/>
          </w:tcPr>
          <w:p w:rsidR="00812D68" w:rsidRPr="00E152F6" w:rsidRDefault="00812D68" w:rsidP="005278B2">
            <w:pPr>
              <w:tabs>
                <w:tab w:val="left" w:pos="1134"/>
              </w:tabs>
              <w:jc w:val="center"/>
              <w:rPr>
                <w:i/>
              </w:rPr>
            </w:pPr>
            <w:r w:rsidRPr="00E152F6">
              <w:rPr>
                <w:i/>
              </w:rPr>
              <w:t>__________________</w:t>
            </w:r>
            <w:r>
              <w:rPr>
                <w:i/>
              </w:rPr>
              <w:t>_______________________________</w:t>
            </w:r>
          </w:p>
          <w:p w:rsidR="00812D68" w:rsidRPr="00E152F6" w:rsidRDefault="00812D68" w:rsidP="005278B2">
            <w:pPr>
              <w:tabs>
                <w:tab w:val="left" w:pos="1134"/>
              </w:tabs>
              <w:jc w:val="center"/>
              <w:rPr>
                <w:i/>
              </w:rPr>
            </w:pPr>
            <w:r w:rsidRPr="00E152F6">
              <w:rPr>
                <w:i/>
              </w:rPr>
              <w:t>(piedāvājuma cena vārdos un skaitļos)</w:t>
            </w:r>
          </w:p>
        </w:tc>
      </w:tr>
      <w:tr w:rsidR="00812D68" w:rsidRPr="00E152F6">
        <w:tblPrEx>
          <w:tblCellMar>
            <w:top w:w="0" w:type="dxa"/>
            <w:bottom w:w="0" w:type="dxa"/>
          </w:tblCellMar>
        </w:tblPrEx>
        <w:tc>
          <w:tcPr>
            <w:tcW w:w="3060" w:type="dxa"/>
          </w:tcPr>
          <w:p w:rsidR="00812D68" w:rsidRPr="00E152F6" w:rsidRDefault="00812D68" w:rsidP="005278B2">
            <w:pPr>
              <w:tabs>
                <w:tab w:val="left" w:pos="1134"/>
              </w:tabs>
            </w:pPr>
            <w:r w:rsidRPr="00E152F6">
              <w:t>Pievienotās vērtības nodoklis</w:t>
            </w:r>
          </w:p>
        </w:tc>
        <w:tc>
          <w:tcPr>
            <w:tcW w:w="6172" w:type="dxa"/>
          </w:tcPr>
          <w:p w:rsidR="00812D68" w:rsidRPr="00E152F6" w:rsidRDefault="00812D68" w:rsidP="005278B2">
            <w:pPr>
              <w:tabs>
                <w:tab w:val="left" w:pos="1134"/>
              </w:tabs>
              <w:jc w:val="center"/>
              <w:rPr>
                <w:i/>
              </w:rPr>
            </w:pPr>
            <w:r w:rsidRPr="00E152F6">
              <w:rPr>
                <w:i/>
              </w:rPr>
              <w:t>________________________________________________</w:t>
            </w:r>
          </w:p>
          <w:p w:rsidR="00812D68" w:rsidRPr="00E152F6" w:rsidRDefault="00927960" w:rsidP="005278B2">
            <w:pPr>
              <w:tabs>
                <w:tab w:val="left" w:pos="1134"/>
              </w:tabs>
              <w:jc w:val="center"/>
              <w:rPr>
                <w:i/>
              </w:rPr>
            </w:pPr>
            <w:r>
              <w:rPr>
                <w:i/>
              </w:rPr>
              <w:t>(PVN 21</w:t>
            </w:r>
            <w:r w:rsidR="00812D68" w:rsidRPr="00E152F6">
              <w:rPr>
                <w:i/>
              </w:rPr>
              <w:t>% vārdos un skaitļos)</w:t>
            </w:r>
          </w:p>
        </w:tc>
      </w:tr>
      <w:tr w:rsidR="00812D68" w:rsidRPr="00E152F6">
        <w:tblPrEx>
          <w:tblCellMar>
            <w:top w:w="0" w:type="dxa"/>
            <w:bottom w:w="0" w:type="dxa"/>
          </w:tblCellMar>
        </w:tblPrEx>
        <w:tc>
          <w:tcPr>
            <w:tcW w:w="3060" w:type="dxa"/>
          </w:tcPr>
          <w:p w:rsidR="00812D68" w:rsidRPr="00E152F6" w:rsidRDefault="00812D68" w:rsidP="005278B2">
            <w:pPr>
              <w:tabs>
                <w:tab w:val="left" w:pos="1134"/>
              </w:tabs>
            </w:pPr>
            <w:r w:rsidRPr="00E152F6">
              <w:t xml:space="preserve">Piedāvājuma cena ar </w:t>
            </w:r>
            <w:smartTag w:uri="urn:schemas-microsoft-com:office:smarttags" w:element="stockticker">
              <w:r w:rsidRPr="00E152F6">
                <w:t>PVN</w:t>
              </w:r>
            </w:smartTag>
            <w:r w:rsidRPr="00E152F6">
              <w:t xml:space="preserve"> </w:t>
            </w:r>
          </w:p>
        </w:tc>
        <w:tc>
          <w:tcPr>
            <w:tcW w:w="6172" w:type="dxa"/>
          </w:tcPr>
          <w:p w:rsidR="00812D68" w:rsidRPr="00E152F6" w:rsidRDefault="00812D68" w:rsidP="005278B2">
            <w:pPr>
              <w:tabs>
                <w:tab w:val="left" w:pos="1134"/>
              </w:tabs>
              <w:jc w:val="center"/>
              <w:rPr>
                <w:i/>
              </w:rPr>
            </w:pPr>
            <w:r w:rsidRPr="00E152F6">
              <w:rPr>
                <w:i/>
              </w:rPr>
              <w:t>____________________</w:t>
            </w:r>
            <w:r>
              <w:rPr>
                <w:i/>
              </w:rPr>
              <w:t>_____________________________</w:t>
            </w:r>
          </w:p>
          <w:p w:rsidR="00812D68" w:rsidRPr="00E152F6" w:rsidRDefault="00812D68" w:rsidP="005278B2">
            <w:pPr>
              <w:tabs>
                <w:tab w:val="left" w:pos="1134"/>
              </w:tabs>
              <w:jc w:val="center"/>
            </w:pPr>
            <w:r w:rsidRPr="00E152F6">
              <w:rPr>
                <w:i/>
              </w:rPr>
              <w:t xml:space="preserve">(piedāvājuma cena ar </w:t>
            </w:r>
            <w:smartTag w:uri="urn:schemas-microsoft-com:office:smarttags" w:element="stockticker">
              <w:r w:rsidRPr="00E152F6">
                <w:rPr>
                  <w:i/>
                </w:rPr>
                <w:t>PVN</w:t>
              </w:r>
            </w:smartTag>
            <w:r w:rsidRPr="00E152F6">
              <w:rPr>
                <w:i/>
              </w:rPr>
              <w:t xml:space="preserve"> </w:t>
            </w:r>
            <w:r w:rsidR="00927960">
              <w:rPr>
                <w:i/>
              </w:rPr>
              <w:t>21</w:t>
            </w:r>
            <w:r w:rsidRPr="00E152F6">
              <w:rPr>
                <w:i/>
              </w:rPr>
              <w:t>% vārdos un skaitļos)</w:t>
            </w:r>
          </w:p>
        </w:tc>
      </w:tr>
    </w:tbl>
    <w:p w:rsidR="00812D68" w:rsidRPr="00E152F6" w:rsidRDefault="00812D68" w:rsidP="00812D68">
      <w:pPr>
        <w:tabs>
          <w:tab w:val="left" w:pos="1134"/>
        </w:tabs>
        <w:jc w:val="both"/>
      </w:pPr>
    </w:p>
    <w:p w:rsidR="00812D68" w:rsidRPr="00E152F6" w:rsidRDefault="00812D68" w:rsidP="00812D68">
      <w:pPr>
        <w:tabs>
          <w:tab w:val="left" w:pos="1134"/>
        </w:tabs>
        <w:spacing w:after="120"/>
        <w:jc w:val="both"/>
      </w:pPr>
      <w:r w:rsidRPr="00E152F6">
        <w:t>Ja mūsu piedāvājums tiks akceptēts, mēs apņe</w:t>
      </w:r>
      <w:r>
        <w:t>mamies veikt būvdarbus līdz 200__</w:t>
      </w:r>
      <w:r w:rsidRPr="00E152F6">
        <w:t>.gada ____________</w:t>
      </w:r>
    </w:p>
    <w:p w:rsidR="00812D68" w:rsidRPr="00E152F6" w:rsidRDefault="00812D68" w:rsidP="00812D68">
      <w:pPr>
        <w:pStyle w:val="Header"/>
        <w:jc w:val="both"/>
        <w:rPr>
          <w:lang w:val="lv-LV"/>
        </w:rPr>
      </w:pPr>
      <w:r w:rsidRPr="00E152F6">
        <w:rPr>
          <w:lang w:val="lv-LV"/>
        </w:rPr>
        <w:t>Ar šo mēs apstiprinām, ka mūsu piedāvājums ir spēkā</w:t>
      </w:r>
      <w:r w:rsidRPr="00E152F6">
        <w:rPr>
          <w:b/>
          <w:lang w:val="lv-LV"/>
        </w:rPr>
        <w:t xml:space="preserve"> </w:t>
      </w:r>
      <w:r w:rsidR="00CA603E">
        <w:rPr>
          <w:lang w:val="lv-LV"/>
        </w:rPr>
        <w:t>9</w:t>
      </w:r>
      <w:r w:rsidRPr="00E152F6">
        <w:rPr>
          <w:lang w:val="lv-LV"/>
        </w:rPr>
        <w:t>0 (</w:t>
      </w:r>
      <w:r w:rsidR="00CA603E">
        <w:rPr>
          <w:lang w:val="lv-LV"/>
        </w:rPr>
        <w:t>deviņdesmit</w:t>
      </w:r>
      <w:r w:rsidRPr="00E152F6">
        <w:rPr>
          <w:lang w:val="lv-LV"/>
        </w:rPr>
        <w:t xml:space="preserve">) dienas no </w:t>
      </w:r>
      <w:r w:rsidR="00CA603E">
        <w:rPr>
          <w:lang w:val="lv-LV"/>
        </w:rPr>
        <w:t>iepirkuma</w:t>
      </w:r>
      <w:r w:rsidRPr="00E152F6">
        <w:rPr>
          <w:lang w:val="lv-LV"/>
        </w:rPr>
        <w:t xml:space="preserve"> </w:t>
      </w:r>
      <w:r w:rsidR="00CA603E">
        <w:rPr>
          <w:lang w:val="lv-LV"/>
        </w:rPr>
        <w:t xml:space="preserve">nolikumā </w:t>
      </w:r>
      <w:r w:rsidRPr="00E152F6">
        <w:rPr>
          <w:lang w:val="lv-LV"/>
        </w:rPr>
        <w:t>noteiktā piedāvājumu iesniegšanas termiņa, un var tikt akceptēts jebkurā laikā pirms tā spēkā esamības termiņa izbeigšanās.</w:t>
      </w:r>
    </w:p>
    <w:p w:rsidR="00812D68" w:rsidRPr="00E152F6" w:rsidRDefault="00812D68" w:rsidP="00812D68">
      <w:pPr>
        <w:pStyle w:val="Header"/>
        <w:jc w:val="both"/>
        <w:rPr>
          <w:lang w:val="lv-LV"/>
        </w:rPr>
      </w:pPr>
    </w:p>
    <w:p w:rsidR="00812D68" w:rsidRPr="00E152F6" w:rsidRDefault="00812D68" w:rsidP="00812D68">
      <w:pPr>
        <w:pStyle w:val="Header"/>
        <w:jc w:val="both"/>
        <w:rPr>
          <w:lang w:val="lv-LV"/>
        </w:rPr>
      </w:pPr>
      <w:r w:rsidRPr="00E152F6">
        <w:rPr>
          <w:lang w:val="lv-LV"/>
        </w:rPr>
        <w:t>Ar šo mēs iesniedzam savu piedāvājumu, kas sastāv no Pretendentu atlases dokumentiem, Tehniskā piedāvājuma un Finanšu piedāvājuma.</w:t>
      </w:r>
    </w:p>
    <w:p w:rsidR="00812D68" w:rsidRPr="00E152F6" w:rsidRDefault="00812D68" w:rsidP="00812D68">
      <w:pPr>
        <w:pStyle w:val="Header"/>
        <w:jc w:val="both"/>
        <w:rPr>
          <w:lang w:val="lv-LV"/>
        </w:rPr>
      </w:pPr>
    </w:p>
    <w:tbl>
      <w:tblPr>
        <w:tblW w:w="9891" w:type="dxa"/>
        <w:tblInd w:w="-72" w:type="dxa"/>
        <w:tblLook w:val="0000"/>
      </w:tblPr>
      <w:tblGrid>
        <w:gridCol w:w="3666"/>
        <w:gridCol w:w="6225"/>
      </w:tblGrid>
      <w:tr w:rsidR="00812D68" w:rsidRPr="00E152F6">
        <w:tblPrEx>
          <w:tblCellMar>
            <w:top w:w="0" w:type="dxa"/>
            <w:bottom w:w="0" w:type="dxa"/>
          </w:tblCellMar>
        </w:tblPrEx>
        <w:tc>
          <w:tcPr>
            <w:tcW w:w="3666" w:type="dxa"/>
          </w:tcPr>
          <w:p w:rsidR="00812D68" w:rsidRPr="00E152F6" w:rsidRDefault="00812D68" w:rsidP="005278B2">
            <w:pPr>
              <w:pStyle w:val="Header"/>
              <w:jc w:val="both"/>
            </w:pPr>
            <w:proofErr w:type="spellStart"/>
            <w:r w:rsidRPr="00E152F6">
              <w:t>Pretendenta</w:t>
            </w:r>
            <w:proofErr w:type="spellEnd"/>
            <w:r w:rsidRPr="00E152F6">
              <w:t xml:space="preserve"> </w:t>
            </w:r>
            <w:proofErr w:type="spellStart"/>
            <w:r w:rsidRPr="00E152F6">
              <w:t>nosaukums</w:t>
            </w:r>
            <w:proofErr w:type="spellEnd"/>
            <w:r w:rsidRPr="00E152F6">
              <w:t>:</w:t>
            </w:r>
          </w:p>
        </w:tc>
        <w:tc>
          <w:tcPr>
            <w:tcW w:w="6225" w:type="dxa"/>
            <w:tcBorders>
              <w:bottom w:val="dotted" w:sz="4" w:space="0" w:color="auto"/>
            </w:tcBorders>
          </w:tcPr>
          <w:p w:rsidR="00812D68" w:rsidRPr="00E152F6" w:rsidRDefault="00812D68" w:rsidP="005278B2">
            <w:pPr>
              <w:pStyle w:val="Header"/>
              <w:jc w:val="both"/>
            </w:pPr>
          </w:p>
        </w:tc>
      </w:tr>
      <w:tr w:rsidR="00812D68" w:rsidRPr="00E152F6">
        <w:tblPrEx>
          <w:tblCellMar>
            <w:top w:w="0" w:type="dxa"/>
            <w:bottom w:w="0" w:type="dxa"/>
          </w:tblCellMar>
        </w:tblPrEx>
        <w:tc>
          <w:tcPr>
            <w:tcW w:w="3666" w:type="dxa"/>
          </w:tcPr>
          <w:p w:rsidR="00812D68" w:rsidRPr="008910DD" w:rsidRDefault="00812D68" w:rsidP="005278B2">
            <w:pPr>
              <w:pStyle w:val="Header"/>
              <w:jc w:val="both"/>
            </w:pPr>
            <w:proofErr w:type="spellStart"/>
            <w:r w:rsidRPr="008910DD">
              <w:t>Adrese</w:t>
            </w:r>
            <w:proofErr w:type="spellEnd"/>
            <w:r w:rsidRPr="008910DD">
              <w:t>:</w:t>
            </w:r>
          </w:p>
          <w:p w:rsidR="00812D68" w:rsidRPr="00E152F6" w:rsidRDefault="00812D68" w:rsidP="005278B2">
            <w:pPr>
              <w:pStyle w:val="Header"/>
              <w:jc w:val="both"/>
              <w:rPr>
                <w:color w:val="FF0000"/>
              </w:rPr>
            </w:pPr>
            <w:proofErr w:type="spellStart"/>
            <w:r w:rsidRPr="008910DD">
              <w:t>Tālr</w:t>
            </w:r>
            <w:proofErr w:type="spellEnd"/>
            <w:r w:rsidRPr="008910DD">
              <w:t xml:space="preserve">., </w:t>
            </w:r>
            <w:proofErr w:type="spellStart"/>
            <w:r w:rsidRPr="008910DD">
              <w:t>faks</w:t>
            </w:r>
            <w:proofErr w:type="spellEnd"/>
            <w:r w:rsidRPr="008910DD">
              <w:t>, e-pasts:</w:t>
            </w:r>
          </w:p>
        </w:tc>
        <w:tc>
          <w:tcPr>
            <w:tcW w:w="6225" w:type="dxa"/>
            <w:tcBorders>
              <w:top w:val="dotted" w:sz="4" w:space="0" w:color="auto"/>
              <w:bottom w:val="dotted" w:sz="4" w:space="0" w:color="auto"/>
            </w:tcBorders>
          </w:tcPr>
          <w:p w:rsidR="00812D68" w:rsidRPr="00E152F6" w:rsidRDefault="00812D68" w:rsidP="005278B2">
            <w:pPr>
              <w:pStyle w:val="Header"/>
              <w:jc w:val="both"/>
              <w:rPr>
                <w:color w:val="FF0000"/>
              </w:rPr>
            </w:pPr>
          </w:p>
        </w:tc>
      </w:tr>
      <w:tr w:rsidR="00812D68" w:rsidRPr="00E152F6">
        <w:tblPrEx>
          <w:tblCellMar>
            <w:top w:w="0" w:type="dxa"/>
            <w:bottom w:w="0" w:type="dxa"/>
          </w:tblCellMar>
        </w:tblPrEx>
        <w:tc>
          <w:tcPr>
            <w:tcW w:w="3666" w:type="dxa"/>
          </w:tcPr>
          <w:p w:rsidR="00812D68" w:rsidRPr="00E152F6" w:rsidRDefault="00812D68" w:rsidP="005278B2">
            <w:pPr>
              <w:pStyle w:val="Header"/>
            </w:pPr>
            <w:proofErr w:type="spellStart"/>
            <w:r w:rsidRPr="00E152F6">
              <w:t>Pilnvarotās</w:t>
            </w:r>
            <w:proofErr w:type="spellEnd"/>
            <w:r w:rsidRPr="00E152F6">
              <w:t xml:space="preserve"> personas </w:t>
            </w:r>
            <w:proofErr w:type="spellStart"/>
            <w:r w:rsidRPr="00E152F6">
              <w:t>vārds</w:t>
            </w:r>
            <w:proofErr w:type="spellEnd"/>
            <w:r w:rsidRPr="00E152F6">
              <w:t xml:space="preserve">, </w:t>
            </w:r>
            <w:proofErr w:type="spellStart"/>
            <w:r w:rsidRPr="00E152F6">
              <w:t>uzvārds</w:t>
            </w:r>
            <w:proofErr w:type="spellEnd"/>
            <w:r w:rsidRPr="00E152F6">
              <w:t xml:space="preserve">, </w:t>
            </w:r>
            <w:proofErr w:type="spellStart"/>
            <w:r w:rsidRPr="00E152F6">
              <w:t>amats</w:t>
            </w:r>
            <w:proofErr w:type="spellEnd"/>
            <w:r w:rsidRPr="00E152F6">
              <w:t>:</w:t>
            </w:r>
          </w:p>
        </w:tc>
        <w:tc>
          <w:tcPr>
            <w:tcW w:w="6225" w:type="dxa"/>
            <w:tcBorders>
              <w:top w:val="dotted" w:sz="4" w:space="0" w:color="auto"/>
              <w:bottom w:val="dotted" w:sz="4" w:space="0" w:color="auto"/>
            </w:tcBorders>
            <w:vAlign w:val="bottom"/>
          </w:tcPr>
          <w:p w:rsidR="00812D68" w:rsidRPr="00E152F6" w:rsidRDefault="00812D68" w:rsidP="005278B2">
            <w:pPr>
              <w:pStyle w:val="Header"/>
            </w:pPr>
          </w:p>
        </w:tc>
      </w:tr>
      <w:tr w:rsidR="00812D68" w:rsidRPr="00E152F6">
        <w:tblPrEx>
          <w:tblCellMar>
            <w:top w:w="0" w:type="dxa"/>
            <w:bottom w:w="0" w:type="dxa"/>
          </w:tblCellMar>
        </w:tblPrEx>
        <w:tc>
          <w:tcPr>
            <w:tcW w:w="3666" w:type="dxa"/>
          </w:tcPr>
          <w:p w:rsidR="00812D68" w:rsidRPr="00E152F6" w:rsidRDefault="00812D68" w:rsidP="005278B2">
            <w:pPr>
              <w:pStyle w:val="Header"/>
              <w:jc w:val="both"/>
            </w:pPr>
            <w:proofErr w:type="spellStart"/>
            <w:r w:rsidRPr="00E152F6">
              <w:t>Pilnvarotās</w:t>
            </w:r>
            <w:proofErr w:type="spellEnd"/>
            <w:r w:rsidRPr="00E152F6">
              <w:t xml:space="preserve"> personas </w:t>
            </w:r>
            <w:proofErr w:type="spellStart"/>
            <w:r w:rsidRPr="00E152F6">
              <w:t>paraksts</w:t>
            </w:r>
            <w:proofErr w:type="spellEnd"/>
            <w:r w:rsidRPr="00E152F6">
              <w:t>:</w:t>
            </w:r>
          </w:p>
          <w:p w:rsidR="00812D68" w:rsidRPr="00E152F6" w:rsidRDefault="00812D68" w:rsidP="005278B2">
            <w:pPr>
              <w:pStyle w:val="Header"/>
              <w:jc w:val="both"/>
            </w:pPr>
          </w:p>
        </w:tc>
        <w:tc>
          <w:tcPr>
            <w:tcW w:w="6225" w:type="dxa"/>
            <w:tcBorders>
              <w:top w:val="dotted" w:sz="4" w:space="0" w:color="auto"/>
              <w:bottom w:val="dotted" w:sz="4" w:space="0" w:color="auto"/>
            </w:tcBorders>
          </w:tcPr>
          <w:p w:rsidR="00812D68" w:rsidRPr="00E152F6" w:rsidRDefault="00812D68" w:rsidP="005278B2">
            <w:pPr>
              <w:pStyle w:val="Header"/>
              <w:jc w:val="both"/>
            </w:pPr>
          </w:p>
        </w:tc>
      </w:tr>
      <w:tr w:rsidR="00812D68" w:rsidRPr="00E152F6">
        <w:tblPrEx>
          <w:tblCellMar>
            <w:top w:w="0" w:type="dxa"/>
            <w:bottom w:w="0" w:type="dxa"/>
          </w:tblCellMar>
        </w:tblPrEx>
        <w:tc>
          <w:tcPr>
            <w:tcW w:w="3666" w:type="dxa"/>
          </w:tcPr>
          <w:p w:rsidR="00812D68" w:rsidRPr="00E152F6" w:rsidRDefault="00812D68" w:rsidP="005278B2">
            <w:pPr>
              <w:pStyle w:val="Header"/>
              <w:jc w:val="both"/>
            </w:pPr>
          </w:p>
        </w:tc>
        <w:tc>
          <w:tcPr>
            <w:tcW w:w="6225" w:type="dxa"/>
            <w:tcBorders>
              <w:top w:val="dotted" w:sz="4" w:space="0" w:color="auto"/>
            </w:tcBorders>
          </w:tcPr>
          <w:p w:rsidR="00812D68" w:rsidRPr="00E152F6" w:rsidRDefault="00812D68" w:rsidP="005278B2">
            <w:pPr>
              <w:pStyle w:val="Header"/>
              <w:jc w:val="both"/>
            </w:pPr>
          </w:p>
        </w:tc>
      </w:tr>
    </w:tbl>
    <w:p w:rsidR="00812D68" w:rsidRDefault="00812D68" w:rsidP="00812D68">
      <w:pPr>
        <w:shd w:val="clear" w:color="auto" w:fill="E0E0E0"/>
        <w:jc w:val="center"/>
        <w:rPr>
          <w:b/>
          <w:bCs/>
        </w:rPr>
      </w:pPr>
    </w:p>
    <w:p w:rsidR="00724966" w:rsidRDefault="00724966" w:rsidP="00812D68">
      <w:pPr>
        <w:shd w:val="clear" w:color="auto" w:fill="E0E0E0"/>
        <w:jc w:val="center"/>
        <w:rPr>
          <w:b/>
          <w:bCs/>
        </w:rPr>
      </w:pPr>
    </w:p>
    <w:p w:rsidR="003F4C3B" w:rsidRDefault="003F4C3B" w:rsidP="00812D68">
      <w:pPr>
        <w:shd w:val="clear" w:color="auto" w:fill="E0E0E0"/>
        <w:jc w:val="center"/>
        <w:rPr>
          <w:b/>
          <w:bCs/>
        </w:rPr>
      </w:pPr>
    </w:p>
    <w:p w:rsidR="003F4C3B" w:rsidRDefault="003F4C3B" w:rsidP="00812D68">
      <w:pPr>
        <w:shd w:val="clear" w:color="auto" w:fill="E0E0E0"/>
        <w:jc w:val="center"/>
        <w:rPr>
          <w:b/>
          <w:bCs/>
        </w:rPr>
      </w:pPr>
    </w:p>
    <w:p w:rsidR="003F4C3B" w:rsidRDefault="003F4C3B" w:rsidP="00812D68">
      <w:pPr>
        <w:shd w:val="clear" w:color="auto" w:fill="E0E0E0"/>
        <w:jc w:val="center"/>
        <w:rPr>
          <w:b/>
          <w:bCs/>
        </w:rPr>
      </w:pPr>
    </w:p>
    <w:p w:rsidR="00812D68" w:rsidRPr="00E152F6" w:rsidRDefault="00812D68" w:rsidP="00812D68">
      <w:pPr>
        <w:shd w:val="clear" w:color="auto" w:fill="E0E0E0"/>
        <w:jc w:val="center"/>
        <w:rPr>
          <w:b/>
          <w:bCs/>
        </w:rPr>
      </w:pPr>
      <w:r w:rsidRPr="00E152F6">
        <w:rPr>
          <w:b/>
          <w:bCs/>
        </w:rPr>
        <w:t>Aizpilda</w:t>
      </w:r>
      <w:r w:rsidRPr="00E152F6">
        <w:rPr>
          <w:b/>
          <w:bCs/>
          <w:shd w:val="clear" w:color="auto" w:fill="E0E0E0"/>
        </w:rPr>
        <w:t xml:space="preserve"> pretendent</w:t>
      </w:r>
      <w:r>
        <w:rPr>
          <w:b/>
          <w:bCs/>
          <w:shd w:val="clear" w:color="auto" w:fill="E0E0E0"/>
        </w:rPr>
        <w:t>a būvdarbu vadītājs</w:t>
      </w:r>
      <w:r w:rsidRPr="00E152F6">
        <w:rPr>
          <w:b/>
          <w:bCs/>
        </w:rPr>
        <w:t xml:space="preserve"> </w:t>
      </w:r>
    </w:p>
    <w:p w:rsidR="00812D68" w:rsidRPr="00E152F6" w:rsidRDefault="00812D68" w:rsidP="00812D68">
      <w:pPr>
        <w:ind w:left="360"/>
        <w:jc w:val="center"/>
      </w:pPr>
    </w:p>
    <w:p w:rsidR="00812D68" w:rsidRPr="00E152F6" w:rsidRDefault="00812D68" w:rsidP="00812D68">
      <w:pPr>
        <w:jc w:val="both"/>
      </w:pPr>
    </w:p>
    <w:p w:rsidR="00812D68" w:rsidRPr="00E152F6" w:rsidRDefault="00EB2E56" w:rsidP="00812D68">
      <w:pPr>
        <w:jc w:val="center"/>
        <w:rPr>
          <w:b/>
          <w:bCs/>
        </w:rPr>
      </w:pPr>
      <w:r>
        <w:rPr>
          <w:b/>
          <w:bCs/>
        </w:rPr>
        <w:t>2</w:t>
      </w:r>
      <w:r w:rsidR="00812D68">
        <w:rPr>
          <w:b/>
          <w:bCs/>
        </w:rPr>
        <w:t>.</w:t>
      </w:r>
      <w:r w:rsidR="00812D68" w:rsidRPr="00E152F6">
        <w:rPr>
          <w:b/>
          <w:bCs/>
        </w:rPr>
        <w:t>FORMA</w:t>
      </w:r>
    </w:p>
    <w:p w:rsidR="00812D68" w:rsidRPr="00CA61ED" w:rsidRDefault="00812D68" w:rsidP="00812D68">
      <w:pPr>
        <w:pStyle w:val="Title"/>
        <w:ind w:right="-6"/>
        <w:rPr>
          <w:bCs w:val="0"/>
          <w:sz w:val="24"/>
        </w:rPr>
      </w:pPr>
      <w:r w:rsidRPr="00CA61ED">
        <w:rPr>
          <w:bCs w:val="0"/>
          <w:sz w:val="24"/>
        </w:rPr>
        <w:t>BŪVDARBU VADĪTĀJA KVALIFIKĀCIJAS UN PIEREDZES APRAKSTS</w:t>
      </w:r>
    </w:p>
    <w:p w:rsidR="00812D68" w:rsidRDefault="00812D68" w:rsidP="00812D68">
      <w:pPr>
        <w:pStyle w:val="Title"/>
        <w:jc w:val="left"/>
        <w:rPr>
          <w:b w:val="0"/>
          <w:bCs w:val="0"/>
          <w:sz w:val="24"/>
        </w:rPr>
      </w:pPr>
    </w:p>
    <w:p w:rsidR="00812D68" w:rsidRPr="00CA61ED" w:rsidRDefault="00812D68" w:rsidP="00812D68">
      <w:pPr>
        <w:pStyle w:val="Title"/>
        <w:jc w:val="left"/>
        <w:rPr>
          <w:b w:val="0"/>
          <w:bCs w:val="0"/>
          <w:sz w:val="24"/>
        </w:rPr>
      </w:pPr>
      <w:r w:rsidRPr="00CA61ED">
        <w:rPr>
          <w:b w:val="0"/>
          <w:bCs w:val="0"/>
          <w:sz w:val="24"/>
        </w:rPr>
        <w:t>Līguma nosaukums:</w:t>
      </w:r>
    </w:p>
    <w:p w:rsidR="00812D68" w:rsidRPr="00CA61ED" w:rsidRDefault="00812D68" w:rsidP="00812D68">
      <w:pPr>
        <w:pStyle w:val="Title"/>
        <w:jc w:val="left"/>
        <w:rPr>
          <w:sz w:val="24"/>
        </w:rPr>
      </w:pPr>
      <w:r w:rsidRPr="00CA61ED">
        <w:rPr>
          <w:b w:val="0"/>
          <w:bCs w:val="0"/>
          <w:sz w:val="24"/>
        </w:rPr>
        <w:t>Piedāvātā pozīcija projektā</w:t>
      </w:r>
      <w:r w:rsidRPr="00CA61ED">
        <w:rPr>
          <w:sz w:val="24"/>
        </w:rPr>
        <w:t>:</w:t>
      </w:r>
    </w:p>
    <w:p w:rsidR="00812D68" w:rsidRPr="00E152F6" w:rsidRDefault="00812D68" w:rsidP="00812D68"/>
    <w:tbl>
      <w:tblPr>
        <w:tblW w:w="9311" w:type="dxa"/>
        <w:tblLayout w:type="fixed"/>
        <w:tblLook w:val="0000"/>
      </w:tblPr>
      <w:tblGrid>
        <w:gridCol w:w="2376"/>
        <w:gridCol w:w="293"/>
        <w:gridCol w:w="446"/>
        <w:gridCol w:w="1768"/>
        <w:gridCol w:w="2214"/>
        <w:gridCol w:w="2214"/>
      </w:tblGrid>
      <w:tr w:rsidR="00812D68" w:rsidRPr="00E152F6">
        <w:tblPrEx>
          <w:tblCellMar>
            <w:top w:w="0" w:type="dxa"/>
            <w:bottom w:w="0" w:type="dxa"/>
          </w:tblCellMar>
        </w:tblPrEx>
        <w:tc>
          <w:tcPr>
            <w:tcW w:w="2376" w:type="dxa"/>
          </w:tcPr>
          <w:p w:rsidR="00812D68" w:rsidRPr="00E152F6" w:rsidRDefault="00812D68" w:rsidP="005278B2">
            <w:r w:rsidRPr="00E152F6">
              <w:t>1. Uzvārds:</w:t>
            </w:r>
          </w:p>
        </w:tc>
        <w:tc>
          <w:tcPr>
            <w:tcW w:w="6935" w:type="dxa"/>
            <w:gridSpan w:val="5"/>
          </w:tcPr>
          <w:p w:rsidR="00812D68" w:rsidRPr="00E152F6" w:rsidRDefault="00812D68" w:rsidP="005278B2">
            <w:pPr>
              <w:pStyle w:val="Heading1"/>
            </w:pPr>
          </w:p>
        </w:tc>
      </w:tr>
      <w:tr w:rsidR="00812D68" w:rsidRPr="00E152F6">
        <w:tblPrEx>
          <w:tblCellMar>
            <w:top w:w="0" w:type="dxa"/>
            <w:bottom w:w="0" w:type="dxa"/>
          </w:tblCellMar>
        </w:tblPrEx>
        <w:tc>
          <w:tcPr>
            <w:tcW w:w="2376" w:type="dxa"/>
          </w:tcPr>
          <w:p w:rsidR="00812D68" w:rsidRPr="00E152F6" w:rsidRDefault="00812D68" w:rsidP="005278B2">
            <w:r w:rsidRPr="00E152F6">
              <w:t>2. Vārds:</w:t>
            </w:r>
          </w:p>
        </w:tc>
        <w:tc>
          <w:tcPr>
            <w:tcW w:w="6935" w:type="dxa"/>
            <w:gridSpan w:val="5"/>
          </w:tcPr>
          <w:p w:rsidR="00812D68" w:rsidRPr="00E152F6" w:rsidRDefault="00812D68" w:rsidP="005278B2">
            <w:pPr>
              <w:pStyle w:val="Heading1"/>
            </w:pPr>
          </w:p>
        </w:tc>
      </w:tr>
      <w:tr w:rsidR="00812D68" w:rsidRPr="00E152F6">
        <w:tblPrEx>
          <w:tblCellMar>
            <w:top w:w="0" w:type="dxa"/>
            <w:bottom w:w="0" w:type="dxa"/>
          </w:tblCellMar>
        </w:tblPrEx>
        <w:tc>
          <w:tcPr>
            <w:tcW w:w="2376" w:type="dxa"/>
          </w:tcPr>
          <w:p w:rsidR="00812D68" w:rsidRPr="00E152F6" w:rsidRDefault="00812D68" w:rsidP="005278B2">
            <w:pPr>
              <w:ind w:right="-705"/>
            </w:pPr>
            <w:r w:rsidRPr="00E152F6">
              <w:t>3. Dzimšanas datums:</w:t>
            </w:r>
          </w:p>
        </w:tc>
        <w:tc>
          <w:tcPr>
            <w:tcW w:w="6935" w:type="dxa"/>
            <w:gridSpan w:val="5"/>
          </w:tcPr>
          <w:p w:rsidR="00812D68" w:rsidRPr="00E152F6" w:rsidRDefault="00812D68" w:rsidP="005278B2">
            <w:pPr>
              <w:ind w:left="601"/>
            </w:pPr>
          </w:p>
        </w:tc>
      </w:tr>
      <w:tr w:rsidR="00812D68" w:rsidRPr="00E152F6">
        <w:tblPrEx>
          <w:tblCellMar>
            <w:top w:w="0" w:type="dxa"/>
            <w:bottom w:w="0" w:type="dxa"/>
          </w:tblCellMar>
        </w:tblPrEx>
        <w:tc>
          <w:tcPr>
            <w:tcW w:w="9311" w:type="dxa"/>
            <w:gridSpan w:val="6"/>
          </w:tcPr>
          <w:p w:rsidR="00812D68" w:rsidRPr="00E152F6" w:rsidRDefault="00812D68" w:rsidP="005278B2"/>
        </w:tc>
      </w:tr>
      <w:tr w:rsidR="00812D68" w:rsidRPr="00E152F6">
        <w:tblPrEx>
          <w:tblCellMar>
            <w:top w:w="0" w:type="dxa"/>
            <w:bottom w:w="0" w:type="dxa"/>
          </w:tblCellMar>
        </w:tblPrEx>
        <w:tc>
          <w:tcPr>
            <w:tcW w:w="9311" w:type="dxa"/>
            <w:gridSpan w:val="6"/>
            <w:tcBorders>
              <w:bottom w:val="single" w:sz="4" w:space="0" w:color="auto"/>
            </w:tcBorders>
          </w:tcPr>
          <w:p w:rsidR="00812D68" w:rsidRPr="00E152F6" w:rsidRDefault="00812D68" w:rsidP="005278B2">
            <w:r w:rsidRPr="00E152F6">
              <w:t>4. Izglītība:</w:t>
            </w:r>
          </w:p>
          <w:p w:rsidR="00812D68" w:rsidRPr="00E152F6" w:rsidRDefault="00812D68" w:rsidP="005278B2"/>
        </w:tc>
      </w:tr>
      <w:tr w:rsidR="00812D68" w:rsidRPr="00E152F6">
        <w:tblPrEx>
          <w:tblCellMar>
            <w:top w:w="0" w:type="dxa"/>
            <w:bottom w:w="0" w:type="dxa"/>
          </w:tblCellMar>
        </w:tblPrEx>
        <w:trPr>
          <w:cantSplit/>
        </w:trPr>
        <w:tc>
          <w:tcPr>
            <w:tcW w:w="3115" w:type="dxa"/>
            <w:gridSpan w:val="3"/>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rPr>
                <w:b/>
              </w:rPr>
            </w:pPr>
            <w:r w:rsidRPr="00E152F6">
              <w:rPr>
                <w:b/>
              </w:rPr>
              <w:t>Mācību Iestāde</w:t>
            </w:r>
          </w:p>
        </w:tc>
        <w:tc>
          <w:tcPr>
            <w:tcW w:w="6196" w:type="dxa"/>
            <w:gridSpan w:val="3"/>
            <w:tcBorders>
              <w:top w:val="single" w:sz="4" w:space="0" w:color="auto"/>
              <w:left w:val="single" w:sz="4" w:space="0" w:color="auto"/>
              <w:bottom w:val="single" w:sz="4" w:space="0" w:color="auto"/>
              <w:right w:val="single" w:sz="4" w:space="0" w:color="auto"/>
            </w:tcBorders>
          </w:tcPr>
          <w:p w:rsidR="00812D68" w:rsidRPr="00E152F6" w:rsidRDefault="00812D68" w:rsidP="005278B2">
            <w:pPr>
              <w:rPr>
                <w:b/>
              </w:rPr>
            </w:pPr>
          </w:p>
        </w:tc>
      </w:tr>
      <w:tr w:rsidR="00812D68" w:rsidRPr="00E152F6">
        <w:tblPrEx>
          <w:tblCellMar>
            <w:top w:w="0" w:type="dxa"/>
            <w:bottom w:w="0" w:type="dxa"/>
          </w:tblCellMar>
        </w:tblPrEx>
        <w:trPr>
          <w:cantSplit/>
        </w:trPr>
        <w:tc>
          <w:tcPr>
            <w:tcW w:w="3115" w:type="dxa"/>
            <w:gridSpan w:val="3"/>
            <w:tcBorders>
              <w:top w:val="single" w:sz="4" w:space="0" w:color="auto"/>
              <w:left w:val="single" w:sz="4" w:space="0" w:color="auto"/>
              <w:bottom w:val="single" w:sz="4" w:space="0" w:color="auto"/>
              <w:right w:val="single" w:sz="4" w:space="0" w:color="auto"/>
            </w:tcBorders>
          </w:tcPr>
          <w:p w:rsidR="00812D68" w:rsidRPr="00E152F6" w:rsidRDefault="00812D68" w:rsidP="005278B2">
            <w:r w:rsidRPr="00E152F6">
              <w:t>Datums: no / līdz</w:t>
            </w:r>
          </w:p>
        </w:tc>
        <w:tc>
          <w:tcPr>
            <w:tcW w:w="6196" w:type="dxa"/>
            <w:gridSpan w:val="3"/>
            <w:tcBorders>
              <w:top w:val="single" w:sz="4" w:space="0" w:color="auto"/>
              <w:left w:val="single" w:sz="4" w:space="0" w:color="auto"/>
              <w:bottom w:val="single" w:sz="4" w:space="0" w:color="auto"/>
              <w:right w:val="single" w:sz="4" w:space="0" w:color="auto"/>
            </w:tcBorders>
          </w:tcPr>
          <w:p w:rsidR="00812D68" w:rsidRPr="00E152F6" w:rsidRDefault="00812D68" w:rsidP="005278B2"/>
        </w:tc>
      </w:tr>
      <w:tr w:rsidR="00812D68" w:rsidRPr="00E152F6">
        <w:tblPrEx>
          <w:tblCellMar>
            <w:top w:w="0" w:type="dxa"/>
            <w:bottom w:w="0" w:type="dxa"/>
          </w:tblCellMar>
        </w:tblPrEx>
        <w:trPr>
          <w:cantSplit/>
          <w:trHeight w:val="444"/>
        </w:trPr>
        <w:tc>
          <w:tcPr>
            <w:tcW w:w="3115" w:type="dxa"/>
            <w:gridSpan w:val="3"/>
            <w:tcBorders>
              <w:top w:val="single" w:sz="4" w:space="0" w:color="auto"/>
              <w:left w:val="single" w:sz="4" w:space="0" w:color="auto"/>
              <w:bottom w:val="single" w:sz="4" w:space="0" w:color="auto"/>
              <w:right w:val="single" w:sz="4" w:space="0" w:color="auto"/>
            </w:tcBorders>
          </w:tcPr>
          <w:p w:rsidR="00812D68" w:rsidRPr="00E152F6" w:rsidRDefault="00812D68" w:rsidP="005278B2">
            <w:r w:rsidRPr="00E152F6">
              <w:t>Iegūtais grāds vai diploms</w:t>
            </w:r>
          </w:p>
        </w:tc>
        <w:tc>
          <w:tcPr>
            <w:tcW w:w="6196" w:type="dxa"/>
            <w:gridSpan w:val="3"/>
            <w:tcBorders>
              <w:top w:val="single" w:sz="4" w:space="0" w:color="auto"/>
              <w:left w:val="single" w:sz="4" w:space="0" w:color="auto"/>
              <w:bottom w:val="single" w:sz="4" w:space="0" w:color="auto"/>
              <w:right w:val="single" w:sz="4" w:space="0" w:color="auto"/>
            </w:tcBorders>
          </w:tcPr>
          <w:p w:rsidR="00812D68" w:rsidRPr="00E152F6" w:rsidRDefault="00812D68" w:rsidP="005278B2"/>
        </w:tc>
      </w:tr>
      <w:tr w:rsidR="00812D68" w:rsidRPr="00E152F6">
        <w:tblPrEx>
          <w:tblCellMar>
            <w:top w:w="0" w:type="dxa"/>
            <w:bottom w:w="0" w:type="dxa"/>
          </w:tblCellMar>
        </w:tblPrEx>
        <w:tc>
          <w:tcPr>
            <w:tcW w:w="9311" w:type="dxa"/>
            <w:gridSpan w:val="6"/>
            <w:tcBorders>
              <w:top w:val="single" w:sz="4" w:space="0" w:color="auto"/>
              <w:bottom w:val="single" w:sz="4" w:space="0" w:color="auto"/>
            </w:tcBorders>
          </w:tcPr>
          <w:p w:rsidR="00812D68" w:rsidRDefault="00812D68" w:rsidP="005278B2"/>
          <w:p w:rsidR="00812D68" w:rsidRPr="00E152F6" w:rsidRDefault="00812D68" w:rsidP="005278B2">
            <w:r w:rsidRPr="00E152F6">
              <w:t>5. Valodas: (zināšanu līmenis no 1 - brīvi līdz 5- pamatzināšanas )</w:t>
            </w:r>
          </w:p>
          <w:p w:rsidR="00812D68" w:rsidRPr="00E152F6" w:rsidRDefault="00812D68" w:rsidP="005278B2"/>
        </w:tc>
      </w:tr>
      <w:tr w:rsidR="00812D68" w:rsidRPr="00E152F6">
        <w:tblPrEx>
          <w:tblCellMar>
            <w:top w:w="0" w:type="dxa"/>
            <w:bottom w:w="0" w:type="dxa"/>
          </w:tblCellMar>
        </w:tblPrEx>
        <w:tc>
          <w:tcPr>
            <w:tcW w:w="2669" w:type="dxa"/>
            <w:gridSpan w:val="2"/>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rPr>
                <w:b/>
              </w:rPr>
            </w:pPr>
            <w:r w:rsidRPr="00E152F6">
              <w:rPr>
                <w:b/>
              </w:rPr>
              <w:t>Valoda</w:t>
            </w:r>
          </w:p>
        </w:tc>
        <w:tc>
          <w:tcPr>
            <w:tcW w:w="2214" w:type="dxa"/>
            <w:gridSpan w:val="2"/>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rPr>
                <w:b/>
              </w:rPr>
            </w:pPr>
            <w:r w:rsidRPr="00E152F6">
              <w:rPr>
                <w:b/>
              </w:rPr>
              <w:t xml:space="preserve">Lasītprasme </w:t>
            </w:r>
          </w:p>
        </w:tc>
        <w:tc>
          <w:tcPr>
            <w:tcW w:w="2214" w:type="dxa"/>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rPr>
                <w:b/>
              </w:rPr>
            </w:pPr>
            <w:proofErr w:type="spellStart"/>
            <w:r w:rsidRPr="00E152F6">
              <w:rPr>
                <w:b/>
              </w:rPr>
              <w:t>Runātprasme</w:t>
            </w:r>
            <w:proofErr w:type="spellEnd"/>
          </w:p>
        </w:tc>
        <w:tc>
          <w:tcPr>
            <w:tcW w:w="2214" w:type="dxa"/>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rPr>
                <w:b/>
              </w:rPr>
            </w:pPr>
            <w:r w:rsidRPr="00E152F6">
              <w:rPr>
                <w:b/>
              </w:rPr>
              <w:t>Rakstītprasme</w:t>
            </w:r>
          </w:p>
        </w:tc>
      </w:tr>
      <w:tr w:rsidR="00812D68" w:rsidRPr="00E152F6">
        <w:tblPrEx>
          <w:tblCellMar>
            <w:top w:w="0" w:type="dxa"/>
            <w:bottom w:w="0" w:type="dxa"/>
          </w:tblCellMar>
        </w:tblPrEx>
        <w:tc>
          <w:tcPr>
            <w:tcW w:w="2669" w:type="dxa"/>
            <w:gridSpan w:val="2"/>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pPr>
          </w:p>
        </w:tc>
        <w:tc>
          <w:tcPr>
            <w:tcW w:w="2214" w:type="dxa"/>
            <w:gridSpan w:val="2"/>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pPr>
          </w:p>
        </w:tc>
        <w:tc>
          <w:tcPr>
            <w:tcW w:w="2214" w:type="dxa"/>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pPr>
          </w:p>
        </w:tc>
        <w:tc>
          <w:tcPr>
            <w:tcW w:w="2214" w:type="dxa"/>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pPr>
          </w:p>
        </w:tc>
      </w:tr>
      <w:tr w:rsidR="00812D68" w:rsidRPr="00E152F6">
        <w:tblPrEx>
          <w:tblCellMar>
            <w:top w:w="0" w:type="dxa"/>
            <w:bottom w:w="0" w:type="dxa"/>
          </w:tblCellMar>
        </w:tblPrEx>
        <w:tc>
          <w:tcPr>
            <w:tcW w:w="2669" w:type="dxa"/>
            <w:gridSpan w:val="2"/>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pPr>
          </w:p>
        </w:tc>
        <w:tc>
          <w:tcPr>
            <w:tcW w:w="2214" w:type="dxa"/>
            <w:gridSpan w:val="2"/>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pPr>
          </w:p>
        </w:tc>
        <w:tc>
          <w:tcPr>
            <w:tcW w:w="2214" w:type="dxa"/>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pPr>
          </w:p>
        </w:tc>
        <w:tc>
          <w:tcPr>
            <w:tcW w:w="2214" w:type="dxa"/>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pPr>
          </w:p>
        </w:tc>
      </w:tr>
      <w:tr w:rsidR="00812D68" w:rsidRPr="00E152F6">
        <w:tblPrEx>
          <w:tblCellMar>
            <w:top w:w="0" w:type="dxa"/>
            <w:bottom w:w="0" w:type="dxa"/>
          </w:tblCellMar>
        </w:tblPrEx>
        <w:tc>
          <w:tcPr>
            <w:tcW w:w="2669" w:type="dxa"/>
            <w:gridSpan w:val="2"/>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pPr>
          </w:p>
        </w:tc>
        <w:tc>
          <w:tcPr>
            <w:tcW w:w="2214" w:type="dxa"/>
            <w:gridSpan w:val="2"/>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pPr>
          </w:p>
        </w:tc>
        <w:tc>
          <w:tcPr>
            <w:tcW w:w="2214" w:type="dxa"/>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pPr>
          </w:p>
        </w:tc>
        <w:tc>
          <w:tcPr>
            <w:tcW w:w="2214" w:type="dxa"/>
            <w:tcBorders>
              <w:top w:val="single" w:sz="4" w:space="0" w:color="auto"/>
              <w:left w:val="single" w:sz="4" w:space="0" w:color="auto"/>
              <w:bottom w:val="single" w:sz="4" w:space="0" w:color="auto"/>
              <w:right w:val="single" w:sz="4" w:space="0" w:color="auto"/>
            </w:tcBorders>
          </w:tcPr>
          <w:p w:rsidR="00812D68" w:rsidRPr="00E152F6" w:rsidRDefault="00812D68" w:rsidP="005278B2">
            <w:pPr>
              <w:jc w:val="center"/>
            </w:pPr>
          </w:p>
        </w:tc>
      </w:tr>
    </w:tbl>
    <w:p w:rsidR="00812D68" w:rsidRPr="00E152F6" w:rsidRDefault="00812D68" w:rsidP="00812D68"/>
    <w:tbl>
      <w:tblPr>
        <w:tblW w:w="0" w:type="auto"/>
        <w:tblLayout w:type="fixed"/>
        <w:tblLook w:val="0000"/>
      </w:tblPr>
      <w:tblGrid>
        <w:gridCol w:w="1668"/>
        <w:gridCol w:w="1701"/>
        <w:gridCol w:w="5953"/>
      </w:tblGrid>
      <w:tr w:rsidR="00812D68" w:rsidRPr="00E152F6">
        <w:tblPrEx>
          <w:tblCellMar>
            <w:top w:w="0" w:type="dxa"/>
            <w:bottom w:w="0" w:type="dxa"/>
          </w:tblCellMar>
        </w:tblPrEx>
        <w:tc>
          <w:tcPr>
            <w:tcW w:w="3369" w:type="dxa"/>
            <w:gridSpan w:val="2"/>
          </w:tcPr>
          <w:p w:rsidR="00812D68" w:rsidRPr="00E152F6" w:rsidRDefault="00812D68" w:rsidP="005278B2">
            <w:r w:rsidRPr="00E152F6">
              <w:t>6. Piederība pie profesionālajām organizācijām:</w:t>
            </w:r>
          </w:p>
        </w:tc>
        <w:tc>
          <w:tcPr>
            <w:tcW w:w="5953" w:type="dxa"/>
          </w:tcPr>
          <w:p w:rsidR="00812D68" w:rsidRPr="00E152F6" w:rsidRDefault="00812D68" w:rsidP="005278B2"/>
        </w:tc>
      </w:tr>
      <w:tr w:rsidR="00812D68" w:rsidRPr="00E152F6">
        <w:tblPrEx>
          <w:tblCellMar>
            <w:top w:w="0" w:type="dxa"/>
            <w:bottom w:w="0" w:type="dxa"/>
          </w:tblCellMar>
        </w:tblPrEx>
        <w:tc>
          <w:tcPr>
            <w:tcW w:w="3369" w:type="dxa"/>
            <w:gridSpan w:val="2"/>
          </w:tcPr>
          <w:p w:rsidR="00812D68" w:rsidRPr="00E152F6" w:rsidRDefault="00812D68" w:rsidP="005278B2">
            <w:r w:rsidRPr="00E152F6">
              <w:t>7. Citas iemaņas:</w:t>
            </w:r>
          </w:p>
        </w:tc>
        <w:tc>
          <w:tcPr>
            <w:tcW w:w="5953" w:type="dxa"/>
          </w:tcPr>
          <w:p w:rsidR="00812D68" w:rsidRPr="00E152F6" w:rsidRDefault="00812D68" w:rsidP="005278B2"/>
        </w:tc>
      </w:tr>
      <w:tr w:rsidR="00812D68" w:rsidRPr="00E152F6">
        <w:tblPrEx>
          <w:tblCellMar>
            <w:top w:w="0" w:type="dxa"/>
            <w:bottom w:w="0" w:type="dxa"/>
          </w:tblCellMar>
        </w:tblPrEx>
        <w:tc>
          <w:tcPr>
            <w:tcW w:w="3369" w:type="dxa"/>
            <w:gridSpan w:val="2"/>
          </w:tcPr>
          <w:p w:rsidR="00812D68" w:rsidRPr="00E152F6" w:rsidRDefault="00812D68" w:rsidP="005278B2">
            <w:r w:rsidRPr="00E152F6">
              <w:t>8. Patreizējais amats:</w:t>
            </w:r>
          </w:p>
        </w:tc>
        <w:tc>
          <w:tcPr>
            <w:tcW w:w="5953" w:type="dxa"/>
          </w:tcPr>
          <w:p w:rsidR="00812D68" w:rsidRPr="00E152F6" w:rsidRDefault="00812D68" w:rsidP="005278B2"/>
        </w:tc>
      </w:tr>
      <w:tr w:rsidR="00812D68" w:rsidRPr="00E152F6">
        <w:tblPrEx>
          <w:tblCellMar>
            <w:top w:w="0" w:type="dxa"/>
            <w:bottom w:w="0" w:type="dxa"/>
          </w:tblCellMar>
        </w:tblPrEx>
        <w:tc>
          <w:tcPr>
            <w:tcW w:w="3369" w:type="dxa"/>
            <w:gridSpan w:val="2"/>
          </w:tcPr>
          <w:p w:rsidR="00812D68" w:rsidRPr="00E152F6" w:rsidRDefault="00812D68" w:rsidP="005278B2">
            <w:r w:rsidRPr="00E152F6">
              <w:t xml:space="preserve">9. Specializācija: </w:t>
            </w:r>
          </w:p>
        </w:tc>
        <w:tc>
          <w:tcPr>
            <w:tcW w:w="5953" w:type="dxa"/>
          </w:tcPr>
          <w:p w:rsidR="00812D68" w:rsidRPr="00E152F6" w:rsidRDefault="00812D68" w:rsidP="005278B2">
            <w:pPr>
              <w:ind w:left="18"/>
            </w:pPr>
          </w:p>
        </w:tc>
      </w:tr>
      <w:tr w:rsidR="00812D68" w:rsidRPr="00E152F6">
        <w:tblPrEx>
          <w:tblCellMar>
            <w:top w:w="0" w:type="dxa"/>
            <w:bottom w:w="0" w:type="dxa"/>
          </w:tblCellMar>
        </w:tblPrEx>
        <w:tc>
          <w:tcPr>
            <w:tcW w:w="9322" w:type="dxa"/>
            <w:gridSpan w:val="3"/>
            <w:tcBorders>
              <w:bottom w:val="single" w:sz="4" w:space="0" w:color="auto"/>
            </w:tcBorders>
          </w:tcPr>
          <w:p w:rsidR="00812D68" w:rsidRPr="00E152F6" w:rsidRDefault="00812D68" w:rsidP="005278B2">
            <w:r w:rsidRPr="00E152F6">
              <w:t xml:space="preserve">10. Darba pieredze: </w:t>
            </w:r>
          </w:p>
          <w:p w:rsidR="00812D68" w:rsidRPr="00E152F6" w:rsidRDefault="00812D68" w:rsidP="005278B2"/>
        </w:tc>
      </w:tr>
      <w:tr w:rsidR="00812D68" w:rsidRPr="00E152F6">
        <w:tblPrEx>
          <w:tblCellMar>
            <w:top w:w="0" w:type="dxa"/>
            <w:bottom w:w="0" w:type="dxa"/>
          </w:tblCellMar>
        </w:tblPrEx>
        <w:tc>
          <w:tcPr>
            <w:tcW w:w="1668" w:type="dxa"/>
            <w:tcBorders>
              <w:top w:val="single" w:sz="4" w:space="0" w:color="auto"/>
              <w:left w:val="single" w:sz="4" w:space="0" w:color="auto"/>
              <w:bottom w:val="single" w:sz="4" w:space="0" w:color="auto"/>
              <w:right w:val="single" w:sz="4" w:space="0" w:color="auto"/>
            </w:tcBorders>
          </w:tcPr>
          <w:p w:rsidR="00812D68" w:rsidRPr="00E152F6" w:rsidRDefault="00812D68" w:rsidP="005278B2">
            <w:r w:rsidRPr="00E152F6">
              <w:t xml:space="preserve">Komersanta Nosaukums: </w:t>
            </w:r>
          </w:p>
        </w:tc>
        <w:tc>
          <w:tcPr>
            <w:tcW w:w="7654" w:type="dxa"/>
            <w:gridSpan w:val="2"/>
            <w:tcBorders>
              <w:top w:val="single" w:sz="4" w:space="0" w:color="auto"/>
              <w:left w:val="single" w:sz="4" w:space="0" w:color="auto"/>
              <w:bottom w:val="single" w:sz="4" w:space="0" w:color="auto"/>
              <w:right w:val="single" w:sz="4" w:space="0" w:color="auto"/>
            </w:tcBorders>
          </w:tcPr>
          <w:p w:rsidR="00812D68" w:rsidRPr="00E152F6" w:rsidRDefault="00812D68" w:rsidP="005278B2">
            <w:pPr>
              <w:pStyle w:val="Heading2"/>
              <w:numPr>
                <w:ilvl w:val="0"/>
                <w:numId w:val="0"/>
              </w:numPr>
              <w:rPr>
                <w:rFonts w:cs="Times New Roman"/>
                <w:szCs w:val="24"/>
              </w:rPr>
            </w:pPr>
          </w:p>
        </w:tc>
      </w:tr>
      <w:tr w:rsidR="00812D68" w:rsidRPr="00E152F6">
        <w:tblPrEx>
          <w:tblCellMar>
            <w:top w:w="0" w:type="dxa"/>
            <w:bottom w:w="0" w:type="dxa"/>
          </w:tblCellMar>
        </w:tblPrEx>
        <w:tc>
          <w:tcPr>
            <w:tcW w:w="1668" w:type="dxa"/>
            <w:tcBorders>
              <w:top w:val="single" w:sz="4" w:space="0" w:color="auto"/>
              <w:left w:val="single" w:sz="4" w:space="0" w:color="auto"/>
              <w:bottom w:val="single" w:sz="4" w:space="0" w:color="auto"/>
              <w:right w:val="single" w:sz="4" w:space="0" w:color="auto"/>
            </w:tcBorders>
          </w:tcPr>
          <w:p w:rsidR="00812D68" w:rsidRPr="00E152F6" w:rsidRDefault="00812D68" w:rsidP="005278B2">
            <w:r w:rsidRPr="00E152F6">
              <w:t>Adrese:</w:t>
            </w:r>
          </w:p>
        </w:tc>
        <w:tc>
          <w:tcPr>
            <w:tcW w:w="7654" w:type="dxa"/>
            <w:gridSpan w:val="2"/>
            <w:tcBorders>
              <w:top w:val="single" w:sz="4" w:space="0" w:color="auto"/>
              <w:left w:val="single" w:sz="4" w:space="0" w:color="auto"/>
              <w:bottom w:val="single" w:sz="4" w:space="0" w:color="auto"/>
              <w:right w:val="single" w:sz="4" w:space="0" w:color="auto"/>
            </w:tcBorders>
          </w:tcPr>
          <w:p w:rsidR="00812D68" w:rsidRPr="00E152F6" w:rsidRDefault="00812D68" w:rsidP="005278B2"/>
        </w:tc>
      </w:tr>
      <w:tr w:rsidR="00812D68" w:rsidRPr="00E152F6">
        <w:tblPrEx>
          <w:tblCellMar>
            <w:top w:w="0" w:type="dxa"/>
            <w:bottom w:w="0" w:type="dxa"/>
          </w:tblCellMar>
        </w:tblPrEx>
        <w:tc>
          <w:tcPr>
            <w:tcW w:w="1668" w:type="dxa"/>
            <w:tcBorders>
              <w:top w:val="single" w:sz="4" w:space="0" w:color="auto"/>
              <w:left w:val="single" w:sz="4" w:space="0" w:color="auto"/>
              <w:bottom w:val="single" w:sz="4" w:space="0" w:color="auto"/>
              <w:right w:val="single" w:sz="4" w:space="0" w:color="auto"/>
            </w:tcBorders>
          </w:tcPr>
          <w:p w:rsidR="00812D68" w:rsidRPr="00E152F6" w:rsidRDefault="00812D68" w:rsidP="005278B2">
            <w:r w:rsidRPr="00E152F6">
              <w:t>Datums no/līdz</w:t>
            </w:r>
          </w:p>
        </w:tc>
        <w:tc>
          <w:tcPr>
            <w:tcW w:w="7654" w:type="dxa"/>
            <w:gridSpan w:val="2"/>
            <w:tcBorders>
              <w:top w:val="single" w:sz="4" w:space="0" w:color="auto"/>
              <w:left w:val="single" w:sz="4" w:space="0" w:color="auto"/>
              <w:bottom w:val="single" w:sz="4" w:space="0" w:color="auto"/>
              <w:right w:val="single" w:sz="4" w:space="0" w:color="auto"/>
            </w:tcBorders>
          </w:tcPr>
          <w:p w:rsidR="00812D68" w:rsidRPr="00E152F6" w:rsidRDefault="00812D68" w:rsidP="005278B2"/>
        </w:tc>
      </w:tr>
      <w:tr w:rsidR="00812D68" w:rsidRPr="00E152F6">
        <w:tblPrEx>
          <w:tblCellMar>
            <w:top w:w="0" w:type="dxa"/>
            <w:bottom w:w="0" w:type="dxa"/>
          </w:tblCellMar>
        </w:tblPrEx>
        <w:tc>
          <w:tcPr>
            <w:tcW w:w="1668" w:type="dxa"/>
            <w:tcBorders>
              <w:top w:val="single" w:sz="4" w:space="0" w:color="auto"/>
              <w:left w:val="single" w:sz="4" w:space="0" w:color="auto"/>
              <w:bottom w:val="single" w:sz="4" w:space="0" w:color="auto"/>
              <w:right w:val="single" w:sz="4" w:space="0" w:color="auto"/>
            </w:tcBorders>
          </w:tcPr>
          <w:p w:rsidR="00812D68" w:rsidRPr="00E152F6" w:rsidRDefault="00812D68" w:rsidP="005278B2">
            <w:r w:rsidRPr="00E152F6">
              <w:t>Amats:</w:t>
            </w:r>
          </w:p>
        </w:tc>
        <w:tc>
          <w:tcPr>
            <w:tcW w:w="7654" w:type="dxa"/>
            <w:gridSpan w:val="2"/>
            <w:tcBorders>
              <w:top w:val="single" w:sz="4" w:space="0" w:color="auto"/>
              <w:left w:val="single" w:sz="4" w:space="0" w:color="auto"/>
              <w:bottom w:val="single" w:sz="4" w:space="0" w:color="auto"/>
              <w:right w:val="single" w:sz="4" w:space="0" w:color="auto"/>
            </w:tcBorders>
          </w:tcPr>
          <w:p w:rsidR="00812D68" w:rsidRPr="00E152F6" w:rsidRDefault="00812D68" w:rsidP="005278B2"/>
        </w:tc>
      </w:tr>
      <w:tr w:rsidR="00812D68" w:rsidRPr="00E152F6">
        <w:tblPrEx>
          <w:tblCellMar>
            <w:top w:w="0" w:type="dxa"/>
            <w:bottom w:w="0" w:type="dxa"/>
          </w:tblCellMar>
        </w:tblPrEx>
        <w:tc>
          <w:tcPr>
            <w:tcW w:w="1668" w:type="dxa"/>
            <w:tcBorders>
              <w:top w:val="single" w:sz="4" w:space="0" w:color="auto"/>
              <w:left w:val="single" w:sz="4" w:space="0" w:color="auto"/>
              <w:bottom w:val="single" w:sz="4" w:space="0" w:color="auto"/>
              <w:right w:val="single" w:sz="4" w:space="0" w:color="auto"/>
            </w:tcBorders>
          </w:tcPr>
          <w:p w:rsidR="00812D68" w:rsidRPr="00E152F6" w:rsidRDefault="00812D68" w:rsidP="005278B2">
            <w:r w:rsidRPr="00E152F6">
              <w:t>Darba apraksts:</w:t>
            </w:r>
          </w:p>
        </w:tc>
        <w:tc>
          <w:tcPr>
            <w:tcW w:w="7654" w:type="dxa"/>
            <w:gridSpan w:val="2"/>
            <w:tcBorders>
              <w:top w:val="single" w:sz="4" w:space="0" w:color="auto"/>
              <w:left w:val="single" w:sz="4" w:space="0" w:color="auto"/>
              <w:bottom w:val="single" w:sz="4" w:space="0" w:color="auto"/>
              <w:right w:val="single" w:sz="4" w:space="0" w:color="auto"/>
            </w:tcBorders>
          </w:tcPr>
          <w:p w:rsidR="00812D68" w:rsidRPr="00E152F6" w:rsidRDefault="00812D68" w:rsidP="005278B2"/>
        </w:tc>
      </w:tr>
    </w:tbl>
    <w:p w:rsidR="00812D68" w:rsidRPr="00E152F6" w:rsidRDefault="00812D68" w:rsidP="00812D68"/>
    <w:p w:rsidR="00812D68" w:rsidRPr="00E152F6" w:rsidRDefault="00812D68" w:rsidP="00812D68">
      <w:pPr>
        <w:rPr>
          <w:bCs/>
        </w:rPr>
      </w:pPr>
    </w:p>
    <w:p w:rsidR="00812D68" w:rsidRPr="00E152F6" w:rsidRDefault="00812D68" w:rsidP="00812D68">
      <w:pPr>
        <w:rPr>
          <w:noProof/>
        </w:rPr>
      </w:pPr>
      <w:r w:rsidRPr="00E152F6">
        <w:rPr>
          <w:bCs/>
        </w:rPr>
        <w:t xml:space="preserve">11. </w:t>
      </w:r>
      <w:r w:rsidRPr="00E152F6">
        <w:rPr>
          <w:noProof/>
        </w:rPr>
        <w:t>Profesionālās darbības laikā veiktie nozīmīgākie darbi un projekti:</w:t>
      </w:r>
    </w:p>
    <w:p w:rsidR="00812D68" w:rsidRPr="00E152F6" w:rsidRDefault="00812D68" w:rsidP="00812D68">
      <w:pPr>
        <w:pStyle w:val="BodyText"/>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9"/>
        <w:gridCol w:w="1440"/>
        <w:gridCol w:w="1486"/>
        <w:gridCol w:w="4956"/>
      </w:tblGrid>
      <w:tr w:rsidR="00812D68" w:rsidRPr="00E152F6">
        <w:trPr>
          <w:trHeight w:val="512"/>
        </w:trPr>
        <w:tc>
          <w:tcPr>
            <w:tcW w:w="1439" w:type="dxa"/>
          </w:tcPr>
          <w:p w:rsidR="00812D68" w:rsidRPr="008C46CE" w:rsidRDefault="00812D68" w:rsidP="005278B2">
            <w:pPr>
              <w:jc w:val="center"/>
              <w:rPr>
                <w:noProof/>
              </w:rPr>
            </w:pPr>
            <w:r w:rsidRPr="008C46CE">
              <w:rPr>
                <w:noProof/>
              </w:rPr>
              <w:t>Darba izpildes gads</w:t>
            </w:r>
          </w:p>
        </w:tc>
        <w:tc>
          <w:tcPr>
            <w:tcW w:w="1440" w:type="dxa"/>
          </w:tcPr>
          <w:p w:rsidR="00812D68" w:rsidRPr="008C46CE" w:rsidRDefault="00812D68" w:rsidP="005278B2">
            <w:pPr>
              <w:jc w:val="center"/>
              <w:rPr>
                <w:noProof/>
              </w:rPr>
            </w:pPr>
            <w:r w:rsidRPr="008C46CE">
              <w:rPr>
                <w:noProof/>
              </w:rPr>
              <w:t>Uzņēmēja (kompanijas) nosaukums</w:t>
            </w:r>
          </w:p>
        </w:tc>
        <w:tc>
          <w:tcPr>
            <w:tcW w:w="1486" w:type="dxa"/>
          </w:tcPr>
          <w:p w:rsidR="00812D68" w:rsidRPr="00812D68" w:rsidRDefault="00812D68" w:rsidP="005278B2">
            <w:pPr>
              <w:pStyle w:val="Heading2"/>
              <w:numPr>
                <w:ilvl w:val="0"/>
                <w:numId w:val="0"/>
              </w:numPr>
              <w:spacing w:before="0" w:after="0"/>
              <w:jc w:val="center"/>
              <w:rPr>
                <w:rFonts w:cs="Times New Roman"/>
                <w:b w:val="0"/>
                <w:bCs w:val="0"/>
                <w:iCs w:val="0"/>
                <w:noProof/>
                <w:sz w:val="20"/>
                <w:szCs w:val="20"/>
              </w:rPr>
            </w:pPr>
            <w:r w:rsidRPr="00812D68">
              <w:rPr>
                <w:rFonts w:cs="Times New Roman"/>
                <w:b w:val="0"/>
                <w:bCs w:val="0"/>
                <w:iCs w:val="0"/>
                <w:noProof/>
                <w:sz w:val="20"/>
                <w:szCs w:val="20"/>
              </w:rPr>
              <w:t>Amats</w:t>
            </w:r>
          </w:p>
        </w:tc>
        <w:tc>
          <w:tcPr>
            <w:tcW w:w="4956" w:type="dxa"/>
          </w:tcPr>
          <w:p w:rsidR="00812D68" w:rsidRPr="00812D68" w:rsidRDefault="00812D68" w:rsidP="00812D68">
            <w:pPr>
              <w:pStyle w:val="Heading1"/>
              <w:jc w:val="center"/>
              <w:rPr>
                <w:b w:val="0"/>
                <w:sz w:val="20"/>
                <w:szCs w:val="20"/>
              </w:rPr>
            </w:pPr>
            <w:r w:rsidRPr="00812D68">
              <w:rPr>
                <w:b w:val="0"/>
                <w:sz w:val="20"/>
                <w:szCs w:val="20"/>
              </w:rPr>
              <w:t>Pasūtītāja nosaukums, darba apraksts</w:t>
            </w:r>
          </w:p>
        </w:tc>
      </w:tr>
      <w:tr w:rsidR="00812D68" w:rsidRPr="00E152F6">
        <w:tc>
          <w:tcPr>
            <w:tcW w:w="1439" w:type="dxa"/>
          </w:tcPr>
          <w:p w:rsidR="00812D68" w:rsidRPr="00747E19" w:rsidRDefault="00812D68" w:rsidP="005278B2">
            <w:pPr>
              <w:jc w:val="center"/>
            </w:pPr>
          </w:p>
        </w:tc>
        <w:tc>
          <w:tcPr>
            <w:tcW w:w="1440" w:type="dxa"/>
          </w:tcPr>
          <w:p w:rsidR="00812D68" w:rsidRPr="00747E19" w:rsidRDefault="00812D68" w:rsidP="005278B2">
            <w:pPr>
              <w:jc w:val="center"/>
            </w:pPr>
          </w:p>
        </w:tc>
        <w:tc>
          <w:tcPr>
            <w:tcW w:w="1486" w:type="dxa"/>
          </w:tcPr>
          <w:p w:rsidR="00812D68" w:rsidRPr="00747E19" w:rsidRDefault="00812D68" w:rsidP="005278B2">
            <w:pPr>
              <w:jc w:val="center"/>
            </w:pPr>
          </w:p>
        </w:tc>
        <w:tc>
          <w:tcPr>
            <w:tcW w:w="4956" w:type="dxa"/>
          </w:tcPr>
          <w:p w:rsidR="00812D68" w:rsidRPr="00747E19" w:rsidRDefault="00812D68" w:rsidP="005278B2">
            <w:pPr>
              <w:pStyle w:val="BodyTextIndent"/>
              <w:rPr>
                <w:b/>
                <w:bCs/>
              </w:rPr>
            </w:pPr>
          </w:p>
        </w:tc>
      </w:tr>
      <w:tr w:rsidR="00812D68" w:rsidRPr="00E152F6">
        <w:tc>
          <w:tcPr>
            <w:tcW w:w="1439" w:type="dxa"/>
          </w:tcPr>
          <w:p w:rsidR="00812D68" w:rsidRPr="00747E19" w:rsidRDefault="00812D68" w:rsidP="005278B2">
            <w:pPr>
              <w:jc w:val="center"/>
            </w:pPr>
          </w:p>
        </w:tc>
        <w:tc>
          <w:tcPr>
            <w:tcW w:w="1440" w:type="dxa"/>
          </w:tcPr>
          <w:p w:rsidR="00812D68" w:rsidRPr="00747E19" w:rsidRDefault="00812D68" w:rsidP="005278B2">
            <w:pPr>
              <w:jc w:val="center"/>
            </w:pPr>
          </w:p>
        </w:tc>
        <w:tc>
          <w:tcPr>
            <w:tcW w:w="1486" w:type="dxa"/>
          </w:tcPr>
          <w:p w:rsidR="00812D68" w:rsidRPr="00747E19" w:rsidRDefault="00812D68" w:rsidP="005278B2">
            <w:pPr>
              <w:jc w:val="center"/>
            </w:pPr>
          </w:p>
        </w:tc>
        <w:tc>
          <w:tcPr>
            <w:tcW w:w="4956" w:type="dxa"/>
          </w:tcPr>
          <w:p w:rsidR="00812D68" w:rsidRPr="00747E19" w:rsidRDefault="00812D68" w:rsidP="005278B2">
            <w:pPr>
              <w:pStyle w:val="BodyTextIndent"/>
              <w:rPr>
                <w:b/>
                <w:bCs/>
              </w:rPr>
            </w:pPr>
          </w:p>
        </w:tc>
      </w:tr>
      <w:tr w:rsidR="00812D68" w:rsidRPr="00E152F6">
        <w:tc>
          <w:tcPr>
            <w:tcW w:w="1439" w:type="dxa"/>
          </w:tcPr>
          <w:p w:rsidR="00812D68" w:rsidRPr="00747E19" w:rsidRDefault="00812D68" w:rsidP="005278B2">
            <w:pPr>
              <w:jc w:val="center"/>
            </w:pPr>
          </w:p>
        </w:tc>
        <w:tc>
          <w:tcPr>
            <w:tcW w:w="1440" w:type="dxa"/>
          </w:tcPr>
          <w:p w:rsidR="00812D68" w:rsidRPr="00747E19" w:rsidRDefault="00812D68" w:rsidP="005278B2">
            <w:pPr>
              <w:jc w:val="center"/>
            </w:pPr>
          </w:p>
        </w:tc>
        <w:tc>
          <w:tcPr>
            <w:tcW w:w="1486" w:type="dxa"/>
          </w:tcPr>
          <w:p w:rsidR="00812D68" w:rsidRPr="00747E19" w:rsidRDefault="00812D68" w:rsidP="005278B2">
            <w:pPr>
              <w:jc w:val="center"/>
            </w:pPr>
          </w:p>
        </w:tc>
        <w:tc>
          <w:tcPr>
            <w:tcW w:w="4956" w:type="dxa"/>
          </w:tcPr>
          <w:p w:rsidR="00812D68" w:rsidRPr="00747E19" w:rsidRDefault="00812D68" w:rsidP="005278B2">
            <w:pPr>
              <w:pStyle w:val="BodyTextIndent"/>
              <w:rPr>
                <w:b/>
                <w:bCs/>
              </w:rPr>
            </w:pPr>
          </w:p>
        </w:tc>
      </w:tr>
      <w:tr w:rsidR="00812D68" w:rsidRPr="00E152F6">
        <w:tc>
          <w:tcPr>
            <w:tcW w:w="1439" w:type="dxa"/>
          </w:tcPr>
          <w:p w:rsidR="00812D68" w:rsidRPr="00747E19" w:rsidRDefault="00812D68" w:rsidP="005278B2">
            <w:pPr>
              <w:jc w:val="center"/>
            </w:pPr>
          </w:p>
        </w:tc>
        <w:tc>
          <w:tcPr>
            <w:tcW w:w="1440" w:type="dxa"/>
          </w:tcPr>
          <w:p w:rsidR="00812D68" w:rsidRPr="00747E19" w:rsidRDefault="00812D68" w:rsidP="005278B2">
            <w:pPr>
              <w:jc w:val="center"/>
            </w:pPr>
          </w:p>
        </w:tc>
        <w:tc>
          <w:tcPr>
            <w:tcW w:w="1486" w:type="dxa"/>
          </w:tcPr>
          <w:p w:rsidR="00812D68" w:rsidRPr="00747E19" w:rsidRDefault="00812D68" w:rsidP="005278B2">
            <w:pPr>
              <w:jc w:val="center"/>
            </w:pPr>
          </w:p>
        </w:tc>
        <w:tc>
          <w:tcPr>
            <w:tcW w:w="4956" w:type="dxa"/>
          </w:tcPr>
          <w:p w:rsidR="00812D68" w:rsidRPr="00747E19" w:rsidRDefault="00812D68" w:rsidP="005278B2">
            <w:pPr>
              <w:pStyle w:val="BodyTextIndent"/>
              <w:rPr>
                <w:b/>
                <w:bCs/>
              </w:rPr>
            </w:pPr>
          </w:p>
        </w:tc>
      </w:tr>
      <w:tr w:rsidR="00812D68" w:rsidRPr="00E152F6">
        <w:tc>
          <w:tcPr>
            <w:tcW w:w="1439" w:type="dxa"/>
          </w:tcPr>
          <w:p w:rsidR="00812D68" w:rsidRPr="00747E19" w:rsidRDefault="00812D68" w:rsidP="005278B2">
            <w:pPr>
              <w:pStyle w:val="BodyTextIndent3"/>
              <w:ind w:left="0"/>
              <w:jc w:val="center"/>
              <w:rPr>
                <w:bCs/>
              </w:rPr>
            </w:pPr>
          </w:p>
        </w:tc>
        <w:tc>
          <w:tcPr>
            <w:tcW w:w="1440" w:type="dxa"/>
          </w:tcPr>
          <w:p w:rsidR="00812D68" w:rsidRPr="00747E19" w:rsidRDefault="00812D68" w:rsidP="005278B2">
            <w:pPr>
              <w:pStyle w:val="BodyTextIndent3"/>
              <w:ind w:left="0"/>
              <w:jc w:val="center"/>
              <w:rPr>
                <w:bCs/>
              </w:rPr>
            </w:pPr>
          </w:p>
        </w:tc>
        <w:tc>
          <w:tcPr>
            <w:tcW w:w="1486" w:type="dxa"/>
            <w:vAlign w:val="center"/>
          </w:tcPr>
          <w:p w:rsidR="00812D68" w:rsidRPr="00747E19" w:rsidRDefault="00812D68" w:rsidP="005278B2">
            <w:pPr>
              <w:pStyle w:val="BodyTextIndent3"/>
              <w:ind w:left="0"/>
              <w:jc w:val="center"/>
              <w:rPr>
                <w:bCs/>
              </w:rPr>
            </w:pPr>
          </w:p>
        </w:tc>
        <w:tc>
          <w:tcPr>
            <w:tcW w:w="4956" w:type="dxa"/>
          </w:tcPr>
          <w:p w:rsidR="00812D68" w:rsidRPr="00747E19" w:rsidRDefault="00812D68" w:rsidP="005278B2">
            <w:pPr>
              <w:pStyle w:val="BodyTextIndent3"/>
              <w:ind w:left="0"/>
            </w:pPr>
          </w:p>
        </w:tc>
      </w:tr>
      <w:tr w:rsidR="00812D68" w:rsidRPr="00E152F6">
        <w:tc>
          <w:tcPr>
            <w:tcW w:w="1439" w:type="dxa"/>
          </w:tcPr>
          <w:p w:rsidR="00812D68" w:rsidRPr="00747E19" w:rsidRDefault="00812D68" w:rsidP="005278B2">
            <w:pPr>
              <w:pStyle w:val="BodyTextIndent3"/>
              <w:ind w:left="0"/>
              <w:jc w:val="center"/>
              <w:rPr>
                <w:bCs/>
              </w:rPr>
            </w:pPr>
          </w:p>
        </w:tc>
        <w:tc>
          <w:tcPr>
            <w:tcW w:w="1440" w:type="dxa"/>
          </w:tcPr>
          <w:p w:rsidR="00812D68" w:rsidRPr="00747E19" w:rsidRDefault="00812D68" w:rsidP="005278B2">
            <w:pPr>
              <w:pStyle w:val="BodyTextIndent3"/>
              <w:ind w:left="0"/>
              <w:jc w:val="center"/>
              <w:rPr>
                <w:bCs/>
              </w:rPr>
            </w:pPr>
          </w:p>
        </w:tc>
        <w:tc>
          <w:tcPr>
            <w:tcW w:w="1486" w:type="dxa"/>
            <w:vAlign w:val="center"/>
          </w:tcPr>
          <w:p w:rsidR="00812D68" w:rsidRPr="00747E19" w:rsidRDefault="00812D68" w:rsidP="005278B2">
            <w:pPr>
              <w:pStyle w:val="BodyTextIndent3"/>
              <w:ind w:left="0"/>
              <w:jc w:val="center"/>
              <w:rPr>
                <w:bCs/>
              </w:rPr>
            </w:pPr>
          </w:p>
        </w:tc>
        <w:tc>
          <w:tcPr>
            <w:tcW w:w="4956" w:type="dxa"/>
          </w:tcPr>
          <w:p w:rsidR="00812D68" w:rsidRPr="00747E19" w:rsidRDefault="00812D68" w:rsidP="005278B2">
            <w:pPr>
              <w:pStyle w:val="BodyTextIndent3"/>
              <w:ind w:left="0"/>
            </w:pPr>
          </w:p>
        </w:tc>
      </w:tr>
    </w:tbl>
    <w:p w:rsidR="00812D68" w:rsidRPr="00E152F6" w:rsidRDefault="00812D68" w:rsidP="00812D68">
      <w:pPr>
        <w:pStyle w:val="BodyText2"/>
      </w:pPr>
      <w:r w:rsidRPr="00E152F6">
        <w:t xml:space="preserve"> </w:t>
      </w:r>
    </w:p>
    <w:p w:rsidR="00812D68" w:rsidRPr="00E152F6" w:rsidRDefault="00812D68" w:rsidP="00812D68">
      <w:pPr>
        <w:pStyle w:val="BodyText"/>
      </w:pPr>
      <w:r w:rsidRPr="00E152F6">
        <w:t>12. Cita saistītā informācija</w:t>
      </w:r>
    </w:p>
    <w:p w:rsidR="00812D68" w:rsidRPr="00E152F6" w:rsidRDefault="00812D68" w:rsidP="00812D68"/>
    <w:p w:rsidR="00812D68" w:rsidRPr="00E152F6" w:rsidRDefault="00812D68" w:rsidP="00812D68">
      <w:r w:rsidRPr="00E152F6">
        <w:t>Es, apakšā parakstījies, apliecinu, ka augstākminētais pareizi atspoguļo manu pieredzi un kvalifikāciju.</w:t>
      </w:r>
    </w:p>
    <w:p w:rsidR="00812D68" w:rsidRPr="00E152F6" w:rsidRDefault="00812D68" w:rsidP="00812D68"/>
    <w:p w:rsidR="00812D68" w:rsidRPr="00E152F6" w:rsidRDefault="00812D68" w:rsidP="00812D68">
      <w:r w:rsidRPr="00E152F6">
        <w:t xml:space="preserve">Ar šo es apņemos </w:t>
      </w:r>
    </w:p>
    <w:p w:rsidR="00812D68" w:rsidRPr="00E152F6" w:rsidRDefault="00812D68" w:rsidP="00812D68"/>
    <w:tbl>
      <w:tblPr>
        <w:tblW w:w="0" w:type="auto"/>
        <w:tblInd w:w="2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241"/>
        <w:gridCol w:w="2490"/>
      </w:tblGrid>
      <w:tr w:rsidR="00812D68" w:rsidRPr="00E152F6">
        <w:tblPrEx>
          <w:tblCellMar>
            <w:top w:w="0" w:type="dxa"/>
            <w:bottom w:w="0" w:type="dxa"/>
          </w:tblCellMar>
        </w:tblPrEx>
        <w:tc>
          <w:tcPr>
            <w:tcW w:w="2241" w:type="dxa"/>
          </w:tcPr>
          <w:p w:rsidR="00812D68" w:rsidRPr="00E152F6" w:rsidRDefault="00812D68" w:rsidP="005278B2">
            <w:pPr>
              <w:jc w:val="center"/>
              <w:rPr>
                <w:b/>
                <w:bCs/>
              </w:rPr>
            </w:pPr>
            <w:r w:rsidRPr="00E152F6">
              <w:rPr>
                <w:b/>
                <w:bCs/>
              </w:rPr>
              <w:t>No</w:t>
            </w:r>
          </w:p>
        </w:tc>
        <w:tc>
          <w:tcPr>
            <w:tcW w:w="2490" w:type="dxa"/>
          </w:tcPr>
          <w:p w:rsidR="00812D68" w:rsidRPr="00E152F6" w:rsidRDefault="00812D68" w:rsidP="005278B2">
            <w:pPr>
              <w:jc w:val="center"/>
              <w:rPr>
                <w:b/>
                <w:bCs/>
              </w:rPr>
            </w:pPr>
            <w:r w:rsidRPr="00E152F6">
              <w:rPr>
                <w:b/>
                <w:bCs/>
              </w:rPr>
              <w:t>Līdz</w:t>
            </w:r>
          </w:p>
        </w:tc>
      </w:tr>
      <w:tr w:rsidR="00812D68" w:rsidRPr="00E152F6">
        <w:tblPrEx>
          <w:tblCellMar>
            <w:top w:w="0" w:type="dxa"/>
            <w:bottom w:w="0" w:type="dxa"/>
          </w:tblCellMar>
        </w:tblPrEx>
        <w:tc>
          <w:tcPr>
            <w:tcW w:w="2241" w:type="dxa"/>
          </w:tcPr>
          <w:p w:rsidR="00812D68" w:rsidRPr="00E152F6" w:rsidRDefault="00812D68" w:rsidP="005278B2">
            <w:pPr>
              <w:jc w:val="center"/>
            </w:pPr>
            <w:r w:rsidRPr="00E152F6">
              <w:t>&lt;perioda sākums&gt;</w:t>
            </w:r>
          </w:p>
        </w:tc>
        <w:tc>
          <w:tcPr>
            <w:tcW w:w="2490" w:type="dxa"/>
          </w:tcPr>
          <w:p w:rsidR="00812D68" w:rsidRPr="00E152F6" w:rsidRDefault="00812D68" w:rsidP="005278B2">
            <w:pPr>
              <w:jc w:val="center"/>
            </w:pPr>
            <w:r w:rsidRPr="00E152F6">
              <w:t>&lt;perioda beigas&gt;</w:t>
            </w:r>
          </w:p>
        </w:tc>
      </w:tr>
    </w:tbl>
    <w:p w:rsidR="00812D68" w:rsidRPr="00E152F6" w:rsidRDefault="00812D68" w:rsidP="00812D68"/>
    <w:p w:rsidR="00812D68" w:rsidRPr="00E152F6" w:rsidRDefault="00812D68" w:rsidP="00CA603E">
      <w:pPr>
        <w:spacing w:before="240"/>
        <w:jc w:val="both"/>
      </w:pPr>
      <w:r w:rsidRPr="00E152F6">
        <w:t xml:space="preserve">kā </w:t>
      </w:r>
      <w:r w:rsidRPr="00E152F6">
        <w:rPr>
          <w:i/>
          <w:iCs/>
        </w:rPr>
        <w:t>&lt;norādīt statusu projektā, piemēram, būvdarbu vadītājs&gt;</w:t>
      </w:r>
      <w:r w:rsidRPr="00E152F6">
        <w:t xml:space="preserve"> strādāt pie </w:t>
      </w:r>
      <w:smartTag w:uri="schemas-tilde-lv/tildestengine" w:element="veidnes">
        <w:smartTagPr>
          <w:attr w:name="text" w:val="Līguma"/>
          <w:attr w:name="id" w:val="-1"/>
          <w:attr w:name="baseform" w:val="līgum|s"/>
        </w:smartTagPr>
        <w:r w:rsidRPr="00E152F6">
          <w:t>līguma</w:t>
        </w:r>
      </w:smartTag>
      <w:r w:rsidRPr="00E152F6">
        <w:t xml:space="preserve"> izpildes</w:t>
      </w:r>
      <w:r>
        <w:t xml:space="preserve"> </w:t>
      </w:r>
      <w:r w:rsidRPr="00CA603E">
        <w:t>„</w:t>
      </w:r>
      <w:r w:rsidR="00CA603E" w:rsidRPr="00CA603E">
        <w:rPr>
          <w:rFonts w:ascii="Arial" w:hAnsi="Arial" w:cs="Arial"/>
        </w:rPr>
        <w:t>Kalupes ciemata ielu un ceļa rekonstrukcija (Krasta iela 0,000-1,290 km, Dīķa iela 0,000-0,190 km, ceļš Dīķa iela – pansionāts 0,000 – 0,</w:t>
      </w:r>
      <w:r w:rsidR="00CA603E">
        <w:rPr>
          <w:rFonts w:ascii="Arial" w:hAnsi="Arial" w:cs="Arial"/>
        </w:rPr>
        <w:t>200 km</w:t>
      </w:r>
      <w:r w:rsidRPr="00E152F6">
        <w:rPr>
          <w:i/>
          <w:iCs/>
        </w:rPr>
        <w:t>”.</w:t>
      </w:r>
      <w:r w:rsidRPr="00E152F6">
        <w:t xml:space="preserve"> gadījumā, ja &lt;</w:t>
      </w:r>
      <w:r w:rsidRPr="00E152F6">
        <w:rPr>
          <w:i/>
        </w:rPr>
        <w:t xml:space="preserve">Pretendenta nosaukums&gt; </w:t>
      </w:r>
      <w:r w:rsidRPr="00E152F6">
        <w:t xml:space="preserve">tiks piešķirtas tiesības slēgt </w:t>
      </w:r>
      <w:smartTag w:uri="schemas-tilde-lv/tildestengine" w:element="veidnes">
        <w:smartTagPr>
          <w:attr w:name="text" w:val="līgumu"/>
          <w:attr w:name="id" w:val="-1"/>
          <w:attr w:name="baseform" w:val="līgum|s"/>
        </w:smartTagPr>
        <w:r w:rsidRPr="00E152F6">
          <w:t>Līgumu</w:t>
        </w:r>
      </w:smartTag>
      <w:r w:rsidRPr="00E152F6">
        <w:t xml:space="preserve"> par augstākminēto būvdarbu veikšanu. </w:t>
      </w:r>
    </w:p>
    <w:p w:rsidR="00812D68" w:rsidRPr="00E152F6" w:rsidRDefault="00812D68" w:rsidP="00812D68"/>
    <w:p w:rsidR="00812D68" w:rsidRPr="00E152F6" w:rsidRDefault="00812D68" w:rsidP="00812D68">
      <w:pPr>
        <w:jc w:val="both"/>
      </w:pPr>
      <w:r w:rsidRPr="00E152F6">
        <w:t>Ar šo apliecinu, ka neesmu iesaistīts cita Pretendenta piedāvājumā un neesmu interešu konflikta situācijā.</w:t>
      </w:r>
    </w:p>
    <w:p w:rsidR="00812D68" w:rsidRPr="00E152F6" w:rsidRDefault="00812D68" w:rsidP="00812D68"/>
    <w:p w:rsidR="00812D68" w:rsidRPr="00E152F6" w:rsidRDefault="00812D68" w:rsidP="00812D68"/>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100"/>
        <w:gridCol w:w="6972"/>
      </w:tblGrid>
      <w:tr w:rsidR="00812D68" w:rsidRPr="00E152F6">
        <w:tblPrEx>
          <w:tblCellMar>
            <w:top w:w="0" w:type="dxa"/>
            <w:bottom w:w="0" w:type="dxa"/>
          </w:tblCellMar>
        </w:tblPrEx>
        <w:tc>
          <w:tcPr>
            <w:tcW w:w="2100" w:type="dxa"/>
          </w:tcPr>
          <w:p w:rsidR="00812D68" w:rsidRPr="00E152F6" w:rsidRDefault="00812D68" w:rsidP="005278B2">
            <w:r w:rsidRPr="00E152F6">
              <w:t>Vārds, Uzvārds</w:t>
            </w:r>
          </w:p>
        </w:tc>
        <w:tc>
          <w:tcPr>
            <w:tcW w:w="6972" w:type="dxa"/>
          </w:tcPr>
          <w:p w:rsidR="00812D68" w:rsidRPr="00E152F6" w:rsidRDefault="00812D68" w:rsidP="005278B2"/>
          <w:p w:rsidR="00812D68" w:rsidRPr="00E152F6" w:rsidRDefault="00812D68" w:rsidP="005278B2"/>
        </w:tc>
      </w:tr>
      <w:tr w:rsidR="00812D68" w:rsidRPr="00E152F6">
        <w:tblPrEx>
          <w:tblCellMar>
            <w:top w:w="0" w:type="dxa"/>
            <w:bottom w:w="0" w:type="dxa"/>
          </w:tblCellMar>
        </w:tblPrEx>
        <w:tc>
          <w:tcPr>
            <w:tcW w:w="2100" w:type="dxa"/>
          </w:tcPr>
          <w:p w:rsidR="00812D68" w:rsidRPr="00E152F6" w:rsidRDefault="00812D68" w:rsidP="005278B2">
            <w:r w:rsidRPr="00E152F6">
              <w:t>Paraksts</w:t>
            </w:r>
          </w:p>
        </w:tc>
        <w:tc>
          <w:tcPr>
            <w:tcW w:w="6972" w:type="dxa"/>
          </w:tcPr>
          <w:p w:rsidR="00812D68" w:rsidRPr="00E152F6" w:rsidRDefault="00812D68" w:rsidP="005278B2"/>
          <w:p w:rsidR="00812D68" w:rsidRPr="00E152F6" w:rsidRDefault="00812D68" w:rsidP="005278B2"/>
        </w:tc>
      </w:tr>
      <w:tr w:rsidR="00812D68" w:rsidRPr="00E152F6">
        <w:tblPrEx>
          <w:tblCellMar>
            <w:top w:w="0" w:type="dxa"/>
            <w:bottom w:w="0" w:type="dxa"/>
          </w:tblCellMar>
        </w:tblPrEx>
        <w:tc>
          <w:tcPr>
            <w:tcW w:w="2100" w:type="dxa"/>
          </w:tcPr>
          <w:p w:rsidR="00812D68" w:rsidRPr="00E152F6" w:rsidRDefault="00812D68" w:rsidP="005278B2">
            <w:r w:rsidRPr="00E152F6">
              <w:t>Datums</w:t>
            </w:r>
          </w:p>
        </w:tc>
        <w:tc>
          <w:tcPr>
            <w:tcW w:w="6972" w:type="dxa"/>
          </w:tcPr>
          <w:p w:rsidR="00812D68" w:rsidRPr="00E152F6" w:rsidRDefault="00812D68" w:rsidP="005278B2"/>
          <w:p w:rsidR="00812D68" w:rsidRPr="00E152F6" w:rsidRDefault="00812D68" w:rsidP="005278B2"/>
        </w:tc>
      </w:tr>
    </w:tbl>
    <w:p w:rsidR="00812D68" w:rsidRPr="00E152F6" w:rsidRDefault="00812D68" w:rsidP="00812D68"/>
    <w:p w:rsidR="00812D68" w:rsidRPr="00E152F6" w:rsidRDefault="00812D68" w:rsidP="00812D68">
      <w:pPr>
        <w:shd w:val="clear" w:color="auto" w:fill="E0E0E0"/>
        <w:jc w:val="center"/>
        <w:rPr>
          <w:b/>
          <w:bCs/>
        </w:rPr>
      </w:pPr>
      <w:r w:rsidRPr="00E152F6">
        <w:rPr>
          <w:b/>
          <w:bCs/>
          <w:shd w:val="clear" w:color="auto" w:fill="E0E0E0"/>
        </w:rPr>
        <w:t>Sagatavo pretendents</w:t>
      </w:r>
      <w:r w:rsidRPr="00E152F6">
        <w:rPr>
          <w:b/>
          <w:bCs/>
        </w:rPr>
        <w:t xml:space="preserve"> </w:t>
      </w:r>
    </w:p>
    <w:p w:rsidR="00812D68" w:rsidRPr="00E152F6" w:rsidRDefault="00812D68" w:rsidP="00812D68">
      <w:pPr>
        <w:ind w:left="360"/>
        <w:jc w:val="center"/>
      </w:pPr>
    </w:p>
    <w:p w:rsidR="00812D68" w:rsidRDefault="00812D68" w:rsidP="00812D68">
      <w:pPr>
        <w:ind w:left="360"/>
        <w:jc w:val="center"/>
        <w:rPr>
          <w:b/>
          <w:bCs/>
        </w:rPr>
      </w:pPr>
    </w:p>
    <w:p w:rsidR="00812D68" w:rsidRPr="00E152F6" w:rsidRDefault="00EB2E56" w:rsidP="00812D68">
      <w:pPr>
        <w:ind w:left="360"/>
        <w:jc w:val="center"/>
        <w:rPr>
          <w:b/>
          <w:bCs/>
        </w:rPr>
      </w:pPr>
      <w:r>
        <w:rPr>
          <w:b/>
          <w:bCs/>
        </w:rPr>
        <w:t>3</w:t>
      </w:r>
      <w:r w:rsidR="00812D68">
        <w:rPr>
          <w:b/>
          <w:bCs/>
        </w:rPr>
        <w:t>.</w:t>
      </w:r>
      <w:r w:rsidR="00812D68" w:rsidRPr="00E152F6">
        <w:rPr>
          <w:b/>
          <w:bCs/>
        </w:rPr>
        <w:t>FORMA</w:t>
      </w:r>
    </w:p>
    <w:p w:rsidR="00812D68" w:rsidRPr="00E152F6" w:rsidRDefault="00812D68" w:rsidP="00812D68">
      <w:pPr>
        <w:pStyle w:val="Header"/>
        <w:rPr>
          <w:noProof/>
          <w:lang w:val="lv-LV"/>
        </w:rPr>
      </w:pPr>
    </w:p>
    <w:p w:rsidR="00812D68" w:rsidRPr="00E152F6" w:rsidRDefault="00CA603E" w:rsidP="00812D68">
      <w:pPr>
        <w:jc w:val="center"/>
        <w:rPr>
          <w:b/>
        </w:rPr>
      </w:pPr>
      <w:r>
        <w:rPr>
          <w:b/>
        </w:rPr>
        <w:t>V</w:t>
      </w:r>
      <w:r w:rsidR="00812D68" w:rsidRPr="00E152F6">
        <w:rPr>
          <w:b/>
        </w:rPr>
        <w:t xml:space="preserve">eikto darbu saraksts iepriekšējo piecu gadu laikā </w:t>
      </w:r>
    </w:p>
    <w:p w:rsidR="00812D68" w:rsidRPr="00E152F6" w:rsidRDefault="00812D68" w:rsidP="00812D68">
      <w:pPr>
        <w:jc w:val="cente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2219"/>
        <w:gridCol w:w="1319"/>
        <w:gridCol w:w="1049"/>
        <w:gridCol w:w="249"/>
        <w:gridCol w:w="381"/>
        <w:gridCol w:w="1439"/>
        <w:gridCol w:w="1559"/>
        <w:gridCol w:w="783"/>
        <w:gridCol w:w="1076"/>
      </w:tblGrid>
      <w:tr w:rsidR="00812D68" w:rsidRPr="006855AD" w:rsidTr="006855AD">
        <w:trPr>
          <w:trHeight w:val="607"/>
        </w:trPr>
        <w:tc>
          <w:tcPr>
            <w:tcW w:w="2220" w:type="dxa"/>
            <w:gridSpan w:val="2"/>
          </w:tcPr>
          <w:p w:rsidR="00812D68" w:rsidRPr="006855AD" w:rsidRDefault="00812D68" w:rsidP="006855AD">
            <w:pPr>
              <w:jc w:val="center"/>
              <w:rPr>
                <w:sz w:val="22"/>
                <w:szCs w:val="22"/>
              </w:rPr>
            </w:pPr>
            <w:r w:rsidRPr="006855AD">
              <w:rPr>
                <w:sz w:val="22"/>
                <w:szCs w:val="22"/>
              </w:rPr>
              <w:t>Objekta nosaukums,  adrese, veikto darbu īss apraksts</w:t>
            </w:r>
          </w:p>
        </w:tc>
        <w:tc>
          <w:tcPr>
            <w:tcW w:w="1320" w:type="dxa"/>
          </w:tcPr>
          <w:p w:rsidR="00DB5892" w:rsidRPr="006855AD" w:rsidRDefault="00DB5892" w:rsidP="006855AD">
            <w:pPr>
              <w:jc w:val="center"/>
              <w:rPr>
                <w:sz w:val="22"/>
                <w:szCs w:val="22"/>
              </w:rPr>
            </w:pPr>
            <w:r w:rsidRPr="006855AD">
              <w:rPr>
                <w:sz w:val="22"/>
                <w:szCs w:val="22"/>
              </w:rPr>
              <w:t>Līguma summa</w:t>
            </w:r>
          </w:p>
          <w:p w:rsidR="00812D68" w:rsidRPr="006855AD" w:rsidRDefault="00DB5892" w:rsidP="006855AD">
            <w:pPr>
              <w:jc w:val="center"/>
              <w:rPr>
                <w:sz w:val="22"/>
                <w:szCs w:val="22"/>
              </w:rPr>
            </w:pPr>
            <w:r w:rsidRPr="006855AD">
              <w:rPr>
                <w:sz w:val="22"/>
                <w:szCs w:val="22"/>
              </w:rPr>
              <w:t>Ls</w:t>
            </w:r>
          </w:p>
        </w:tc>
        <w:tc>
          <w:tcPr>
            <w:tcW w:w="1680" w:type="dxa"/>
            <w:gridSpan w:val="3"/>
          </w:tcPr>
          <w:p w:rsidR="00812D68" w:rsidRPr="006855AD" w:rsidRDefault="00DB5892" w:rsidP="006855AD">
            <w:pPr>
              <w:jc w:val="center"/>
              <w:rPr>
                <w:sz w:val="22"/>
                <w:szCs w:val="22"/>
              </w:rPr>
            </w:pPr>
            <w:r w:rsidRPr="006855AD">
              <w:rPr>
                <w:sz w:val="22"/>
                <w:szCs w:val="22"/>
              </w:rPr>
              <w:t>Statuss (galvenais uzņēmējs vai apakšuzņēmējs, veiktais darbu apjoms %)</w:t>
            </w:r>
          </w:p>
        </w:tc>
        <w:tc>
          <w:tcPr>
            <w:tcW w:w="1440" w:type="dxa"/>
          </w:tcPr>
          <w:p w:rsidR="00812D68" w:rsidRPr="006855AD" w:rsidRDefault="00DB5892" w:rsidP="006855AD">
            <w:pPr>
              <w:jc w:val="center"/>
              <w:rPr>
                <w:sz w:val="22"/>
                <w:szCs w:val="22"/>
              </w:rPr>
            </w:pPr>
            <w:r w:rsidRPr="006855AD">
              <w:rPr>
                <w:sz w:val="22"/>
                <w:szCs w:val="22"/>
              </w:rPr>
              <w:t>Objekta uzsākšanas un pabeigšanas laiks (gads, mēnesis)</w:t>
            </w:r>
          </w:p>
        </w:tc>
        <w:tc>
          <w:tcPr>
            <w:tcW w:w="1560" w:type="dxa"/>
          </w:tcPr>
          <w:p w:rsidR="00812D68" w:rsidRPr="006855AD" w:rsidRDefault="00812D68" w:rsidP="006855AD">
            <w:pPr>
              <w:jc w:val="center"/>
              <w:rPr>
                <w:sz w:val="22"/>
                <w:szCs w:val="22"/>
              </w:rPr>
            </w:pPr>
            <w:r w:rsidRPr="006855AD">
              <w:rPr>
                <w:sz w:val="22"/>
                <w:szCs w:val="22"/>
              </w:rPr>
              <w:t xml:space="preserve">Pasūtītāja </w:t>
            </w:r>
            <w:r w:rsidR="00DB5892" w:rsidRPr="006855AD">
              <w:rPr>
                <w:sz w:val="22"/>
                <w:szCs w:val="22"/>
              </w:rPr>
              <w:t xml:space="preserve">(nosaukums) </w:t>
            </w:r>
            <w:r w:rsidRPr="006855AD">
              <w:rPr>
                <w:sz w:val="22"/>
                <w:szCs w:val="22"/>
              </w:rPr>
              <w:t>kontaktpersonas vārds</w:t>
            </w:r>
            <w:r w:rsidR="00DB5892" w:rsidRPr="006855AD">
              <w:rPr>
                <w:sz w:val="22"/>
                <w:szCs w:val="22"/>
              </w:rPr>
              <w:t xml:space="preserve">, uzvārds, </w:t>
            </w:r>
            <w:r w:rsidRPr="006855AD">
              <w:rPr>
                <w:sz w:val="22"/>
                <w:szCs w:val="22"/>
              </w:rPr>
              <w:t>tālr.</w:t>
            </w:r>
            <w:r w:rsidR="00DB5892" w:rsidRPr="006855AD">
              <w:rPr>
                <w:sz w:val="22"/>
                <w:szCs w:val="22"/>
              </w:rPr>
              <w:t xml:space="preserve"> Nr.)</w:t>
            </w:r>
          </w:p>
        </w:tc>
        <w:tc>
          <w:tcPr>
            <w:tcW w:w="1860" w:type="dxa"/>
            <w:gridSpan w:val="2"/>
          </w:tcPr>
          <w:p w:rsidR="00812D68" w:rsidRPr="006855AD" w:rsidRDefault="00DB5892" w:rsidP="006855AD">
            <w:pPr>
              <w:jc w:val="center"/>
              <w:rPr>
                <w:sz w:val="22"/>
                <w:szCs w:val="22"/>
              </w:rPr>
            </w:pPr>
            <w:r w:rsidRPr="006855AD">
              <w:rPr>
                <w:sz w:val="22"/>
                <w:szCs w:val="22"/>
              </w:rPr>
              <w:t>Norāde par to, vai visi darbi veikti atbilstoši normatīvajiem aktiem un pienācīgi pabeigti</w:t>
            </w:r>
          </w:p>
        </w:tc>
      </w:tr>
      <w:tr w:rsidR="00812D68" w:rsidRPr="006855AD" w:rsidTr="006855AD">
        <w:trPr>
          <w:trHeight w:val="295"/>
        </w:trPr>
        <w:tc>
          <w:tcPr>
            <w:tcW w:w="2220" w:type="dxa"/>
            <w:gridSpan w:val="2"/>
          </w:tcPr>
          <w:p w:rsidR="00812D68" w:rsidRPr="00E152F6" w:rsidRDefault="00812D68" w:rsidP="005278B2"/>
        </w:tc>
        <w:tc>
          <w:tcPr>
            <w:tcW w:w="1320" w:type="dxa"/>
          </w:tcPr>
          <w:p w:rsidR="00812D68" w:rsidRPr="00E152F6" w:rsidRDefault="00812D68" w:rsidP="006855AD">
            <w:pPr>
              <w:jc w:val="center"/>
            </w:pPr>
          </w:p>
        </w:tc>
        <w:tc>
          <w:tcPr>
            <w:tcW w:w="1680" w:type="dxa"/>
            <w:gridSpan w:val="3"/>
          </w:tcPr>
          <w:p w:rsidR="00812D68" w:rsidRPr="00E152F6" w:rsidRDefault="00812D68" w:rsidP="006855AD">
            <w:pPr>
              <w:jc w:val="center"/>
            </w:pPr>
          </w:p>
        </w:tc>
        <w:tc>
          <w:tcPr>
            <w:tcW w:w="1440" w:type="dxa"/>
          </w:tcPr>
          <w:p w:rsidR="00812D68" w:rsidRPr="00E152F6" w:rsidRDefault="00812D68" w:rsidP="006855AD">
            <w:pPr>
              <w:jc w:val="center"/>
            </w:pPr>
          </w:p>
        </w:tc>
        <w:tc>
          <w:tcPr>
            <w:tcW w:w="1560" w:type="dxa"/>
          </w:tcPr>
          <w:p w:rsidR="00812D68" w:rsidRPr="00E152F6" w:rsidRDefault="00812D68" w:rsidP="006855AD">
            <w:pPr>
              <w:jc w:val="center"/>
            </w:pPr>
          </w:p>
        </w:tc>
        <w:tc>
          <w:tcPr>
            <w:tcW w:w="1860" w:type="dxa"/>
            <w:gridSpan w:val="2"/>
          </w:tcPr>
          <w:p w:rsidR="00812D68" w:rsidRPr="00E152F6" w:rsidRDefault="00812D68" w:rsidP="006855AD">
            <w:pPr>
              <w:jc w:val="center"/>
            </w:pPr>
          </w:p>
        </w:tc>
      </w:tr>
      <w:tr w:rsidR="00812D68" w:rsidRPr="006855AD" w:rsidTr="006855AD">
        <w:trPr>
          <w:trHeight w:val="295"/>
        </w:trPr>
        <w:tc>
          <w:tcPr>
            <w:tcW w:w="2220" w:type="dxa"/>
            <w:gridSpan w:val="2"/>
          </w:tcPr>
          <w:p w:rsidR="00812D68" w:rsidRPr="00E152F6" w:rsidRDefault="00812D68" w:rsidP="005278B2"/>
        </w:tc>
        <w:tc>
          <w:tcPr>
            <w:tcW w:w="1320" w:type="dxa"/>
          </w:tcPr>
          <w:p w:rsidR="00812D68" w:rsidRPr="00E152F6" w:rsidRDefault="00812D68" w:rsidP="006855AD">
            <w:pPr>
              <w:jc w:val="center"/>
            </w:pPr>
          </w:p>
        </w:tc>
        <w:tc>
          <w:tcPr>
            <w:tcW w:w="1680" w:type="dxa"/>
            <w:gridSpan w:val="3"/>
          </w:tcPr>
          <w:p w:rsidR="00812D68" w:rsidRPr="00E152F6" w:rsidRDefault="00812D68" w:rsidP="006855AD">
            <w:pPr>
              <w:jc w:val="center"/>
            </w:pPr>
          </w:p>
        </w:tc>
        <w:tc>
          <w:tcPr>
            <w:tcW w:w="1440" w:type="dxa"/>
          </w:tcPr>
          <w:p w:rsidR="00812D68" w:rsidRPr="00E152F6" w:rsidRDefault="00812D68" w:rsidP="006855AD">
            <w:pPr>
              <w:jc w:val="center"/>
            </w:pPr>
          </w:p>
        </w:tc>
        <w:tc>
          <w:tcPr>
            <w:tcW w:w="1560" w:type="dxa"/>
          </w:tcPr>
          <w:p w:rsidR="00812D68" w:rsidRPr="00E152F6" w:rsidRDefault="00812D68" w:rsidP="006855AD">
            <w:pPr>
              <w:jc w:val="center"/>
            </w:pPr>
          </w:p>
        </w:tc>
        <w:tc>
          <w:tcPr>
            <w:tcW w:w="1860" w:type="dxa"/>
            <w:gridSpan w:val="2"/>
          </w:tcPr>
          <w:p w:rsidR="00812D68" w:rsidRPr="00E152F6" w:rsidRDefault="00812D68" w:rsidP="006855AD">
            <w:pPr>
              <w:jc w:val="center"/>
            </w:pPr>
          </w:p>
        </w:tc>
      </w:tr>
      <w:tr w:rsidR="00812D68" w:rsidRPr="006855AD" w:rsidTr="006855AD">
        <w:trPr>
          <w:trHeight w:val="295"/>
        </w:trPr>
        <w:tc>
          <w:tcPr>
            <w:tcW w:w="2220" w:type="dxa"/>
            <w:gridSpan w:val="2"/>
          </w:tcPr>
          <w:p w:rsidR="00812D68" w:rsidRPr="00E152F6" w:rsidRDefault="00812D68" w:rsidP="005278B2"/>
        </w:tc>
        <w:tc>
          <w:tcPr>
            <w:tcW w:w="1320" w:type="dxa"/>
          </w:tcPr>
          <w:p w:rsidR="00812D68" w:rsidRPr="00E152F6" w:rsidRDefault="00812D68" w:rsidP="005278B2"/>
        </w:tc>
        <w:tc>
          <w:tcPr>
            <w:tcW w:w="1680" w:type="dxa"/>
            <w:gridSpan w:val="3"/>
          </w:tcPr>
          <w:p w:rsidR="00812D68" w:rsidRPr="00E152F6" w:rsidRDefault="00812D68" w:rsidP="005278B2"/>
        </w:tc>
        <w:tc>
          <w:tcPr>
            <w:tcW w:w="1440" w:type="dxa"/>
          </w:tcPr>
          <w:p w:rsidR="00812D68" w:rsidRPr="00E152F6" w:rsidRDefault="00812D68" w:rsidP="005278B2"/>
        </w:tc>
        <w:tc>
          <w:tcPr>
            <w:tcW w:w="1560" w:type="dxa"/>
          </w:tcPr>
          <w:p w:rsidR="00812D68" w:rsidRPr="00E152F6" w:rsidRDefault="00812D68" w:rsidP="005278B2"/>
        </w:tc>
        <w:tc>
          <w:tcPr>
            <w:tcW w:w="1860" w:type="dxa"/>
            <w:gridSpan w:val="2"/>
          </w:tcPr>
          <w:p w:rsidR="00812D68" w:rsidRPr="00E152F6" w:rsidRDefault="00812D68" w:rsidP="005278B2"/>
        </w:tc>
      </w:tr>
      <w:tr w:rsidR="00812D68" w:rsidRPr="006855AD" w:rsidTr="006855AD">
        <w:trPr>
          <w:trHeight w:val="311"/>
        </w:trPr>
        <w:tc>
          <w:tcPr>
            <w:tcW w:w="2220" w:type="dxa"/>
            <w:gridSpan w:val="2"/>
          </w:tcPr>
          <w:p w:rsidR="00812D68" w:rsidRPr="00E152F6" w:rsidRDefault="00812D68" w:rsidP="005278B2"/>
        </w:tc>
        <w:tc>
          <w:tcPr>
            <w:tcW w:w="1320" w:type="dxa"/>
          </w:tcPr>
          <w:p w:rsidR="00812D68" w:rsidRPr="00E152F6" w:rsidRDefault="00812D68" w:rsidP="006855AD">
            <w:pPr>
              <w:jc w:val="center"/>
            </w:pPr>
          </w:p>
        </w:tc>
        <w:tc>
          <w:tcPr>
            <w:tcW w:w="1680" w:type="dxa"/>
            <w:gridSpan w:val="3"/>
          </w:tcPr>
          <w:p w:rsidR="00812D68" w:rsidRPr="00E152F6" w:rsidRDefault="00812D68" w:rsidP="006855AD">
            <w:pPr>
              <w:jc w:val="center"/>
            </w:pPr>
          </w:p>
        </w:tc>
        <w:tc>
          <w:tcPr>
            <w:tcW w:w="1440" w:type="dxa"/>
          </w:tcPr>
          <w:p w:rsidR="00812D68" w:rsidRPr="00E152F6" w:rsidRDefault="00812D68" w:rsidP="006855AD">
            <w:pPr>
              <w:jc w:val="center"/>
            </w:pPr>
          </w:p>
        </w:tc>
        <w:tc>
          <w:tcPr>
            <w:tcW w:w="1560" w:type="dxa"/>
          </w:tcPr>
          <w:p w:rsidR="00812D68" w:rsidRPr="00E152F6" w:rsidRDefault="00812D68" w:rsidP="006855AD">
            <w:pPr>
              <w:jc w:val="center"/>
            </w:pPr>
          </w:p>
        </w:tc>
        <w:tc>
          <w:tcPr>
            <w:tcW w:w="1860" w:type="dxa"/>
            <w:gridSpan w:val="2"/>
          </w:tcPr>
          <w:p w:rsidR="00812D68" w:rsidRPr="00E152F6" w:rsidRDefault="00812D68" w:rsidP="006855AD">
            <w:pPr>
              <w:jc w:val="center"/>
            </w:pPr>
          </w:p>
        </w:tc>
      </w:tr>
      <w:tr w:rsidR="00812D68" w:rsidRPr="00E15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Pr>
        <w:tc>
          <w:tcPr>
            <w:tcW w:w="4590" w:type="dxa"/>
            <w:gridSpan w:val="3"/>
            <w:tcBorders>
              <w:bottom w:val="single" w:sz="4" w:space="0" w:color="auto"/>
            </w:tcBorders>
          </w:tcPr>
          <w:p w:rsidR="00812D68" w:rsidRDefault="00812D68" w:rsidP="005278B2">
            <w:pPr>
              <w:jc w:val="center"/>
              <w:rPr>
                <w:b/>
              </w:rPr>
            </w:pPr>
          </w:p>
          <w:p w:rsidR="00812D68" w:rsidRPr="00E152F6" w:rsidRDefault="00812D68" w:rsidP="005278B2">
            <w:pPr>
              <w:jc w:val="center"/>
              <w:rPr>
                <w:b/>
              </w:rPr>
            </w:pPr>
          </w:p>
        </w:tc>
        <w:tc>
          <w:tcPr>
            <w:tcW w:w="249" w:type="dxa"/>
          </w:tcPr>
          <w:p w:rsidR="00812D68" w:rsidRPr="00E152F6" w:rsidRDefault="00812D68" w:rsidP="005278B2">
            <w:pPr>
              <w:jc w:val="both"/>
              <w:rPr>
                <w:b/>
              </w:rPr>
            </w:pPr>
          </w:p>
        </w:tc>
        <w:tc>
          <w:tcPr>
            <w:tcW w:w="4164" w:type="dxa"/>
            <w:gridSpan w:val="4"/>
            <w:tcBorders>
              <w:bottom w:val="single" w:sz="4" w:space="0" w:color="auto"/>
            </w:tcBorders>
          </w:tcPr>
          <w:p w:rsidR="00812D68" w:rsidRPr="00E152F6" w:rsidRDefault="00812D68" w:rsidP="005278B2">
            <w:pPr>
              <w:jc w:val="center"/>
              <w:rPr>
                <w:b/>
              </w:rPr>
            </w:pPr>
          </w:p>
        </w:tc>
      </w:tr>
      <w:tr w:rsidR="00812D68" w:rsidRPr="00E15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Pr>
        <w:tc>
          <w:tcPr>
            <w:tcW w:w="4590" w:type="dxa"/>
            <w:gridSpan w:val="3"/>
            <w:tcBorders>
              <w:top w:val="single" w:sz="4" w:space="0" w:color="auto"/>
            </w:tcBorders>
          </w:tcPr>
          <w:p w:rsidR="00812D68" w:rsidRPr="00E152F6" w:rsidRDefault="00812D68" w:rsidP="005278B2">
            <w:pPr>
              <w:jc w:val="center"/>
              <w:rPr>
                <w:b/>
              </w:rPr>
            </w:pPr>
            <w:r w:rsidRPr="00E152F6">
              <w:rPr>
                <w:i/>
              </w:rPr>
              <w:t>/pretendenta nosaukums/</w:t>
            </w:r>
          </w:p>
        </w:tc>
        <w:tc>
          <w:tcPr>
            <w:tcW w:w="249" w:type="dxa"/>
          </w:tcPr>
          <w:p w:rsidR="00812D68" w:rsidRPr="00E152F6" w:rsidRDefault="00812D68" w:rsidP="005278B2">
            <w:pPr>
              <w:jc w:val="both"/>
              <w:rPr>
                <w:i/>
                <w:iCs/>
              </w:rPr>
            </w:pPr>
          </w:p>
        </w:tc>
        <w:tc>
          <w:tcPr>
            <w:tcW w:w="4164" w:type="dxa"/>
            <w:gridSpan w:val="4"/>
            <w:tcBorders>
              <w:top w:val="single" w:sz="4" w:space="0" w:color="auto"/>
            </w:tcBorders>
          </w:tcPr>
          <w:p w:rsidR="00812D68" w:rsidRPr="00E152F6" w:rsidRDefault="00812D68" w:rsidP="005278B2">
            <w:pPr>
              <w:jc w:val="center"/>
              <w:rPr>
                <w:b/>
              </w:rPr>
            </w:pPr>
            <w:r w:rsidRPr="00E152F6">
              <w:rPr>
                <w:i/>
                <w:iCs/>
              </w:rPr>
              <w:t>/pretendenta pilnvarotās personas paraksts/</w:t>
            </w:r>
          </w:p>
        </w:tc>
      </w:tr>
    </w:tbl>
    <w:p w:rsidR="00812D68" w:rsidRPr="00E152F6" w:rsidRDefault="00812D68" w:rsidP="00812D68">
      <w:pPr>
        <w:ind w:left="360"/>
        <w:rPr>
          <w:b/>
        </w:rPr>
      </w:pPr>
    </w:p>
    <w:p w:rsidR="00812D68" w:rsidRPr="00E152F6" w:rsidRDefault="00812D68" w:rsidP="00812D68"/>
    <w:p w:rsidR="00812D68" w:rsidRPr="00E152F6" w:rsidRDefault="00812D68" w:rsidP="00812D68">
      <w:pPr>
        <w:ind w:left="360"/>
        <w:jc w:val="center"/>
      </w:pPr>
    </w:p>
    <w:p w:rsidR="00724966" w:rsidRDefault="00724966" w:rsidP="00812D68">
      <w:pPr>
        <w:shd w:val="clear" w:color="auto" w:fill="E0E0E0"/>
        <w:jc w:val="center"/>
        <w:rPr>
          <w:b/>
          <w:bCs/>
          <w:shd w:val="clear" w:color="auto" w:fill="E0E0E0"/>
        </w:rPr>
      </w:pPr>
    </w:p>
    <w:p w:rsidR="00724966" w:rsidRDefault="00724966" w:rsidP="00812D68">
      <w:pPr>
        <w:shd w:val="clear" w:color="auto" w:fill="E0E0E0"/>
        <w:jc w:val="center"/>
        <w:rPr>
          <w:b/>
          <w:bCs/>
          <w:shd w:val="clear" w:color="auto" w:fill="E0E0E0"/>
        </w:rPr>
      </w:pPr>
    </w:p>
    <w:p w:rsidR="00724966" w:rsidRDefault="00724966" w:rsidP="00812D68">
      <w:pPr>
        <w:shd w:val="clear" w:color="auto" w:fill="E0E0E0"/>
        <w:jc w:val="center"/>
        <w:rPr>
          <w:b/>
          <w:bCs/>
          <w:shd w:val="clear" w:color="auto" w:fill="E0E0E0"/>
        </w:rPr>
      </w:pPr>
    </w:p>
    <w:p w:rsidR="00724966" w:rsidRDefault="00724966" w:rsidP="00812D68">
      <w:pPr>
        <w:shd w:val="clear" w:color="auto" w:fill="E0E0E0"/>
        <w:jc w:val="center"/>
        <w:rPr>
          <w:b/>
          <w:bCs/>
          <w:shd w:val="clear" w:color="auto" w:fill="E0E0E0"/>
        </w:rPr>
      </w:pPr>
    </w:p>
    <w:p w:rsidR="00724966" w:rsidRDefault="00724966" w:rsidP="00812D68">
      <w:pPr>
        <w:shd w:val="clear" w:color="auto" w:fill="E0E0E0"/>
        <w:jc w:val="center"/>
        <w:rPr>
          <w:b/>
          <w:bCs/>
          <w:shd w:val="clear" w:color="auto" w:fill="E0E0E0"/>
        </w:rPr>
      </w:pPr>
    </w:p>
    <w:p w:rsidR="00724966" w:rsidRDefault="00724966" w:rsidP="00812D68">
      <w:pPr>
        <w:shd w:val="clear" w:color="auto" w:fill="E0E0E0"/>
        <w:jc w:val="center"/>
        <w:rPr>
          <w:b/>
          <w:bCs/>
          <w:shd w:val="clear" w:color="auto" w:fill="E0E0E0"/>
        </w:rPr>
      </w:pPr>
    </w:p>
    <w:p w:rsidR="00724966" w:rsidRDefault="00724966" w:rsidP="00812D68">
      <w:pPr>
        <w:shd w:val="clear" w:color="auto" w:fill="E0E0E0"/>
        <w:jc w:val="center"/>
        <w:rPr>
          <w:b/>
          <w:bCs/>
          <w:shd w:val="clear" w:color="auto" w:fill="E0E0E0"/>
        </w:rPr>
      </w:pPr>
    </w:p>
    <w:p w:rsidR="00724966" w:rsidRDefault="00724966" w:rsidP="00812D68">
      <w:pPr>
        <w:shd w:val="clear" w:color="auto" w:fill="E0E0E0"/>
        <w:jc w:val="center"/>
        <w:rPr>
          <w:b/>
          <w:bCs/>
          <w:shd w:val="clear" w:color="auto" w:fill="E0E0E0"/>
        </w:rPr>
      </w:pPr>
    </w:p>
    <w:p w:rsidR="00724966" w:rsidRDefault="00724966" w:rsidP="00812D68">
      <w:pPr>
        <w:shd w:val="clear" w:color="auto" w:fill="E0E0E0"/>
        <w:jc w:val="center"/>
        <w:rPr>
          <w:b/>
          <w:bCs/>
          <w:shd w:val="clear" w:color="auto" w:fill="E0E0E0"/>
        </w:rPr>
      </w:pPr>
    </w:p>
    <w:p w:rsidR="00724966" w:rsidRDefault="00724966" w:rsidP="00812D68">
      <w:pPr>
        <w:shd w:val="clear" w:color="auto" w:fill="E0E0E0"/>
        <w:jc w:val="center"/>
        <w:rPr>
          <w:b/>
          <w:bCs/>
          <w:shd w:val="clear" w:color="auto" w:fill="E0E0E0"/>
        </w:rPr>
      </w:pPr>
    </w:p>
    <w:p w:rsidR="00724966" w:rsidRDefault="00724966" w:rsidP="00812D68">
      <w:pPr>
        <w:shd w:val="clear" w:color="auto" w:fill="E0E0E0"/>
        <w:jc w:val="center"/>
        <w:rPr>
          <w:b/>
          <w:bCs/>
          <w:shd w:val="clear" w:color="auto" w:fill="E0E0E0"/>
        </w:rPr>
      </w:pPr>
    </w:p>
    <w:p w:rsidR="00812D68" w:rsidRPr="00E152F6" w:rsidRDefault="00812D68" w:rsidP="00812D68">
      <w:pPr>
        <w:shd w:val="clear" w:color="auto" w:fill="E0E0E0"/>
        <w:jc w:val="center"/>
        <w:rPr>
          <w:b/>
          <w:bCs/>
        </w:rPr>
      </w:pPr>
      <w:r w:rsidRPr="00E152F6">
        <w:rPr>
          <w:b/>
          <w:bCs/>
          <w:shd w:val="clear" w:color="auto" w:fill="E0E0E0"/>
        </w:rPr>
        <w:t>Sagatavo pretendents</w:t>
      </w:r>
      <w:r w:rsidRPr="00E152F6">
        <w:rPr>
          <w:b/>
          <w:bCs/>
        </w:rPr>
        <w:t xml:space="preserve"> </w:t>
      </w:r>
    </w:p>
    <w:p w:rsidR="00812D68" w:rsidRPr="00E152F6" w:rsidRDefault="00812D68" w:rsidP="00812D68">
      <w:pPr>
        <w:ind w:left="360"/>
        <w:jc w:val="center"/>
      </w:pPr>
    </w:p>
    <w:p w:rsidR="00812D68" w:rsidRPr="00E152F6" w:rsidRDefault="00EB2E56" w:rsidP="00812D68">
      <w:pPr>
        <w:jc w:val="center"/>
        <w:rPr>
          <w:b/>
          <w:bCs/>
        </w:rPr>
      </w:pPr>
      <w:r>
        <w:rPr>
          <w:b/>
          <w:bCs/>
        </w:rPr>
        <w:t>4</w:t>
      </w:r>
      <w:r w:rsidR="00812D68">
        <w:rPr>
          <w:b/>
          <w:bCs/>
        </w:rPr>
        <w:t>.</w:t>
      </w:r>
      <w:r w:rsidR="00812D68" w:rsidRPr="00E152F6">
        <w:rPr>
          <w:b/>
          <w:bCs/>
        </w:rPr>
        <w:t>FORMA</w:t>
      </w:r>
    </w:p>
    <w:p w:rsidR="00812D68" w:rsidRPr="00E152F6" w:rsidRDefault="00812D68" w:rsidP="00812D68">
      <w:pPr>
        <w:tabs>
          <w:tab w:val="num" w:pos="705"/>
        </w:tabs>
        <w:ind w:left="705" w:hanging="705"/>
        <w:jc w:val="center"/>
      </w:pPr>
    </w:p>
    <w:p w:rsidR="00812D68" w:rsidRPr="0010331F" w:rsidRDefault="00812D68" w:rsidP="00812D68">
      <w:pPr>
        <w:pStyle w:val="Heading2"/>
        <w:numPr>
          <w:ilvl w:val="0"/>
          <w:numId w:val="0"/>
        </w:numPr>
        <w:jc w:val="center"/>
        <w:rPr>
          <w:rFonts w:cs="Times New Roman"/>
          <w:i/>
          <w:sz w:val="24"/>
          <w:szCs w:val="24"/>
        </w:rPr>
      </w:pPr>
      <w:r w:rsidRPr="0010331F">
        <w:rPr>
          <w:rFonts w:cs="Times New Roman"/>
          <w:sz w:val="24"/>
          <w:szCs w:val="24"/>
        </w:rPr>
        <w:t xml:space="preserve">Informācija par pretendenta personu grupā ietilpstošiem partneriem un apakšuzņēmējiem </w:t>
      </w:r>
      <w:r w:rsidRPr="0010331F">
        <w:rPr>
          <w:rFonts w:cs="Times New Roman"/>
          <w:i/>
          <w:sz w:val="24"/>
          <w:szCs w:val="24"/>
        </w:rPr>
        <w:t>(aizpilda, ja tādi ir piesaistīti)</w:t>
      </w:r>
    </w:p>
    <w:p w:rsidR="00812D68" w:rsidRPr="00E152F6" w:rsidRDefault="00812D68" w:rsidP="00812D68"/>
    <w:p w:rsidR="00812D68" w:rsidRPr="00E152F6" w:rsidRDefault="00812D68" w:rsidP="00812D68">
      <w:pPr>
        <w:jc w:val="cente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3"/>
        <w:gridCol w:w="1494"/>
        <w:gridCol w:w="1743"/>
        <w:gridCol w:w="1998"/>
        <w:gridCol w:w="2982"/>
      </w:tblGrid>
      <w:tr w:rsidR="00812D68" w:rsidRPr="00E152F6">
        <w:tblPrEx>
          <w:tblCellMar>
            <w:top w:w="0" w:type="dxa"/>
            <w:bottom w:w="0" w:type="dxa"/>
          </w:tblCellMar>
        </w:tblPrEx>
        <w:tc>
          <w:tcPr>
            <w:tcW w:w="1353" w:type="dxa"/>
          </w:tcPr>
          <w:p w:rsidR="00812D68" w:rsidRPr="00461D6F" w:rsidRDefault="00812D68" w:rsidP="005278B2">
            <w:pPr>
              <w:pStyle w:val="Heading5"/>
              <w:numPr>
                <w:ilvl w:val="0"/>
                <w:numId w:val="0"/>
              </w:numPr>
              <w:rPr>
                <w:b w:val="0"/>
                <w:bCs w:val="0"/>
                <w:i w:val="0"/>
                <w:sz w:val="24"/>
                <w:szCs w:val="24"/>
                <w:lang w:val="lv-LV"/>
              </w:rPr>
            </w:pPr>
            <w:r w:rsidRPr="00461D6F">
              <w:rPr>
                <w:b w:val="0"/>
                <w:bCs w:val="0"/>
                <w:i w:val="0"/>
                <w:sz w:val="24"/>
                <w:szCs w:val="24"/>
                <w:lang w:val="lv-LV"/>
              </w:rPr>
              <w:t>Nosaukums</w:t>
            </w:r>
          </w:p>
        </w:tc>
        <w:tc>
          <w:tcPr>
            <w:tcW w:w="1494" w:type="dxa"/>
          </w:tcPr>
          <w:p w:rsidR="00812D68" w:rsidRPr="00461D6F" w:rsidRDefault="00812D68" w:rsidP="005278B2">
            <w:pPr>
              <w:jc w:val="center"/>
            </w:pPr>
            <w:r w:rsidRPr="00461D6F">
              <w:t>Statuss piedāvājumā</w:t>
            </w:r>
          </w:p>
        </w:tc>
        <w:tc>
          <w:tcPr>
            <w:tcW w:w="1743" w:type="dxa"/>
          </w:tcPr>
          <w:p w:rsidR="00812D68" w:rsidRPr="00461D6F" w:rsidRDefault="00812D68" w:rsidP="005278B2">
            <w:pPr>
              <w:jc w:val="center"/>
            </w:pPr>
            <w:r w:rsidRPr="00461D6F">
              <w:t xml:space="preserve">Adrese, telefons, </w:t>
            </w:r>
          </w:p>
          <w:p w:rsidR="00812D68" w:rsidRPr="00461D6F" w:rsidRDefault="00812D68" w:rsidP="005278B2">
            <w:pPr>
              <w:jc w:val="center"/>
            </w:pPr>
            <w:r w:rsidRPr="00461D6F">
              <w:t>kontaktpersona</w:t>
            </w:r>
          </w:p>
        </w:tc>
        <w:tc>
          <w:tcPr>
            <w:tcW w:w="1998" w:type="dxa"/>
          </w:tcPr>
          <w:p w:rsidR="00812D68" w:rsidRPr="00461D6F" w:rsidRDefault="00812D68" w:rsidP="005278B2">
            <w:pPr>
              <w:jc w:val="center"/>
              <w:rPr>
                <w:bCs/>
              </w:rPr>
            </w:pPr>
            <w:r w:rsidRPr="00461D6F">
              <w:rPr>
                <w:bCs/>
              </w:rPr>
              <w:t>Veicamo darbu apjoms no kopējā apjoma (%)</w:t>
            </w:r>
          </w:p>
        </w:tc>
        <w:tc>
          <w:tcPr>
            <w:tcW w:w="2982" w:type="dxa"/>
          </w:tcPr>
          <w:p w:rsidR="00812D68" w:rsidRPr="00461D6F" w:rsidRDefault="00812D68" w:rsidP="005278B2">
            <w:pPr>
              <w:jc w:val="center"/>
            </w:pPr>
            <w:r w:rsidRPr="00461D6F">
              <w:t>Apakšuzņēmēja/partneru paredzēto darbu īss apraksts</w:t>
            </w:r>
          </w:p>
        </w:tc>
      </w:tr>
      <w:tr w:rsidR="00812D68" w:rsidRPr="00E152F6">
        <w:tblPrEx>
          <w:tblCellMar>
            <w:top w:w="0" w:type="dxa"/>
            <w:bottom w:w="0" w:type="dxa"/>
          </w:tblCellMar>
        </w:tblPrEx>
        <w:tc>
          <w:tcPr>
            <w:tcW w:w="1353" w:type="dxa"/>
          </w:tcPr>
          <w:p w:rsidR="00812D68" w:rsidRPr="00E152F6" w:rsidRDefault="00812D68" w:rsidP="005278B2">
            <w:pPr>
              <w:jc w:val="both"/>
            </w:pPr>
          </w:p>
        </w:tc>
        <w:tc>
          <w:tcPr>
            <w:tcW w:w="1494" w:type="dxa"/>
          </w:tcPr>
          <w:p w:rsidR="00812D68" w:rsidRPr="00E152F6" w:rsidRDefault="00812D68" w:rsidP="005278B2">
            <w:pPr>
              <w:jc w:val="both"/>
            </w:pPr>
          </w:p>
        </w:tc>
        <w:tc>
          <w:tcPr>
            <w:tcW w:w="1743" w:type="dxa"/>
          </w:tcPr>
          <w:p w:rsidR="00812D68" w:rsidRPr="00E152F6" w:rsidRDefault="00812D68" w:rsidP="005278B2">
            <w:pPr>
              <w:jc w:val="both"/>
            </w:pPr>
          </w:p>
        </w:tc>
        <w:tc>
          <w:tcPr>
            <w:tcW w:w="1998" w:type="dxa"/>
          </w:tcPr>
          <w:p w:rsidR="00812D68" w:rsidRPr="00E152F6" w:rsidRDefault="00812D68" w:rsidP="005278B2">
            <w:pPr>
              <w:jc w:val="both"/>
            </w:pPr>
          </w:p>
        </w:tc>
        <w:tc>
          <w:tcPr>
            <w:tcW w:w="2982" w:type="dxa"/>
          </w:tcPr>
          <w:p w:rsidR="00812D68" w:rsidRPr="00E152F6" w:rsidRDefault="00812D68" w:rsidP="005278B2">
            <w:pPr>
              <w:jc w:val="both"/>
            </w:pPr>
          </w:p>
        </w:tc>
      </w:tr>
      <w:tr w:rsidR="00812D68" w:rsidRPr="00E152F6">
        <w:tblPrEx>
          <w:tblCellMar>
            <w:top w:w="0" w:type="dxa"/>
            <w:bottom w:w="0" w:type="dxa"/>
          </w:tblCellMar>
        </w:tblPrEx>
        <w:tc>
          <w:tcPr>
            <w:tcW w:w="1353" w:type="dxa"/>
          </w:tcPr>
          <w:p w:rsidR="00812D68" w:rsidRPr="00E152F6" w:rsidRDefault="00812D68" w:rsidP="005278B2">
            <w:pPr>
              <w:jc w:val="both"/>
            </w:pPr>
          </w:p>
        </w:tc>
        <w:tc>
          <w:tcPr>
            <w:tcW w:w="1494" w:type="dxa"/>
          </w:tcPr>
          <w:p w:rsidR="00812D68" w:rsidRPr="00E152F6" w:rsidRDefault="00812D68" w:rsidP="005278B2">
            <w:pPr>
              <w:jc w:val="both"/>
            </w:pPr>
          </w:p>
        </w:tc>
        <w:tc>
          <w:tcPr>
            <w:tcW w:w="1743" w:type="dxa"/>
          </w:tcPr>
          <w:p w:rsidR="00812D68" w:rsidRPr="00E152F6" w:rsidRDefault="00812D68" w:rsidP="005278B2">
            <w:pPr>
              <w:jc w:val="both"/>
            </w:pPr>
          </w:p>
        </w:tc>
        <w:tc>
          <w:tcPr>
            <w:tcW w:w="1998" w:type="dxa"/>
          </w:tcPr>
          <w:p w:rsidR="00812D68" w:rsidRPr="00E152F6" w:rsidRDefault="00812D68" w:rsidP="005278B2">
            <w:pPr>
              <w:jc w:val="both"/>
            </w:pPr>
          </w:p>
        </w:tc>
        <w:tc>
          <w:tcPr>
            <w:tcW w:w="2982" w:type="dxa"/>
          </w:tcPr>
          <w:p w:rsidR="00812D68" w:rsidRPr="00E152F6" w:rsidRDefault="00812D68" w:rsidP="005278B2">
            <w:pPr>
              <w:jc w:val="both"/>
            </w:pPr>
          </w:p>
        </w:tc>
      </w:tr>
      <w:tr w:rsidR="00812D68" w:rsidRPr="00E152F6">
        <w:tblPrEx>
          <w:tblCellMar>
            <w:top w:w="0" w:type="dxa"/>
            <w:bottom w:w="0" w:type="dxa"/>
          </w:tblCellMar>
        </w:tblPrEx>
        <w:tc>
          <w:tcPr>
            <w:tcW w:w="1353" w:type="dxa"/>
          </w:tcPr>
          <w:p w:rsidR="00812D68" w:rsidRPr="00E152F6" w:rsidRDefault="00812D68" w:rsidP="005278B2">
            <w:pPr>
              <w:jc w:val="both"/>
            </w:pPr>
          </w:p>
        </w:tc>
        <w:tc>
          <w:tcPr>
            <w:tcW w:w="1494" w:type="dxa"/>
          </w:tcPr>
          <w:p w:rsidR="00812D68" w:rsidRPr="00E152F6" w:rsidRDefault="00812D68" w:rsidP="005278B2">
            <w:pPr>
              <w:jc w:val="both"/>
            </w:pPr>
          </w:p>
        </w:tc>
        <w:tc>
          <w:tcPr>
            <w:tcW w:w="1743" w:type="dxa"/>
          </w:tcPr>
          <w:p w:rsidR="00812D68" w:rsidRPr="00E152F6" w:rsidRDefault="00812D68" w:rsidP="005278B2">
            <w:pPr>
              <w:jc w:val="both"/>
            </w:pPr>
          </w:p>
        </w:tc>
        <w:tc>
          <w:tcPr>
            <w:tcW w:w="1998" w:type="dxa"/>
          </w:tcPr>
          <w:p w:rsidR="00812D68" w:rsidRPr="00E152F6" w:rsidRDefault="00812D68" w:rsidP="005278B2">
            <w:pPr>
              <w:jc w:val="both"/>
            </w:pPr>
          </w:p>
        </w:tc>
        <w:tc>
          <w:tcPr>
            <w:tcW w:w="2982" w:type="dxa"/>
          </w:tcPr>
          <w:p w:rsidR="00812D68" w:rsidRPr="00E152F6" w:rsidRDefault="00812D68" w:rsidP="005278B2">
            <w:pPr>
              <w:pStyle w:val="Header"/>
              <w:jc w:val="both"/>
              <w:rPr>
                <w:lang w:val="lv-LV"/>
              </w:rPr>
            </w:pPr>
          </w:p>
        </w:tc>
      </w:tr>
      <w:tr w:rsidR="00812D68" w:rsidRPr="00E152F6">
        <w:tblPrEx>
          <w:tblCellMar>
            <w:top w:w="0" w:type="dxa"/>
            <w:bottom w:w="0" w:type="dxa"/>
          </w:tblCellMar>
        </w:tblPrEx>
        <w:tc>
          <w:tcPr>
            <w:tcW w:w="1353" w:type="dxa"/>
          </w:tcPr>
          <w:p w:rsidR="00812D68" w:rsidRPr="00E152F6" w:rsidRDefault="00812D68" w:rsidP="005278B2">
            <w:pPr>
              <w:jc w:val="both"/>
            </w:pPr>
          </w:p>
        </w:tc>
        <w:tc>
          <w:tcPr>
            <w:tcW w:w="1494" w:type="dxa"/>
          </w:tcPr>
          <w:p w:rsidR="00812D68" w:rsidRPr="00E152F6" w:rsidRDefault="00812D68" w:rsidP="005278B2">
            <w:pPr>
              <w:jc w:val="both"/>
            </w:pPr>
          </w:p>
        </w:tc>
        <w:tc>
          <w:tcPr>
            <w:tcW w:w="1743" w:type="dxa"/>
          </w:tcPr>
          <w:p w:rsidR="00812D68" w:rsidRPr="00E152F6" w:rsidRDefault="00812D68" w:rsidP="005278B2">
            <w:pPr>
              <w:jc w:val="both"/>
            </w:pPr>
          </w:p>
        </w:tc>
        <w:tc>
          <w:tcPr>
            <w:tcW w:w="1998" w:type="dxa"/>
          </w:tcPr>
          <w:p w:rsidR="00812D68" w:rsidRPr="00E152F6" w:rsidRDefault="00812D68" w:rsidP="005278B2">
            <w:pPr>
              <w:jc w:val="both"/>
            </w:pPr>
          </w:p>
        </w:tc>
        <w:tc>
          <w:tcPr>
            <w:tcW w:w="2982" w:type="dxa"/>
          </w:tcPr>
          <w:p w:rsidR="00812D68" w:rsidRPr="00E152F6" w:rsidRDefault="00812D68" w:rsidP="005278B2">
            <w:pPr>
              <w:pStyle w:val="Header"/>
              <w:jc w:val="both"/>
              <w:rPr>
                <w:lang w:val="lv-LV"/>
              </w:rPr>
            </w:pPr>
          </w:p>
        </w:tc>
      </w:tr>
      <w:tr w:rsidR="00812D68" w:rsidRPr="00E152F6">
        <w:tblPrEx>
          <w:tblCellMar>
            <w:top w:w="0" w:type="dxa"/>
            <w:bottom w:w="0" w:type="dxa"/>
          </w:tblCellMar>
        </w:tblPrEx>
        <w:tc>
          <w:tcPr>
            <w:tcW w:w="1353" w:type="dxa"/>
          </w:tcPr>
          <w:p w:rsidR="00812D68" w:rsidRPr="00E152F6" w:rsidRDefault="00812D68" w:rsidP="005278B2">
            <w:pPr>
              <w:jc w:val="both"/>
            </w:pPr>
          </w:p>
        </w:tc>
        <w:tc>
          <w:tcPr>
            <w:tcW w:w="1494" w:type="dxa"/>
          </w:tcPr>
          <w:p w:rsidR="00812D68" w:rsidRPr="00E152F6" w:rsidRDefault="00812D68" w:rsidP="005278B2">
            <w:pPr>
              <w:jc w:val="both"/>
            </w:pPr>
          </w:p>
        </w:tc>
        <w:tc>
          <w:tcPr>
            <w:tcW w:w="1743" w:type="dxa"/>
          </w:tcPr>
          <w:p w:rsidR="00812D68" w:rsidRPr="00E152F6" w:rsidRDefault="00812D68" w:rsidP="005278B2">
            <w:pPr>
              <w:jc w:val="both"/>
            </w:pPr>
          </w:p>
        </w:tc>
        <w:tc>
          <w:tcPr>
            <w:tcW w:w="1998" w:type="dxa"/>
          </w:tcPr>
          <w:p w:rsidR="00812D68" w:rsidRPr="00E152F6" w:rsidRDefault="00812D68" w:rsidP="005278B2">
            <w:pPr>
              <w:jc w:val="both"/>
            </w:pPr>
          </w:p>
        </w:tc>
        <w:tc>
          <w:tcPr>
            <w:tcW w:w="2982" w:type="dxa"/>
          </w:tcPr>
          <w:p w:rsidR="00812D68" w:rsidRPr="00E152F6" w:rsidRDefault="00812D68" w:rsidP="005278B2">
            <w:pPr>
              <w:pStyle w:val="Header"/>
              <w:jc w:val="both"/>
              <w:rPr>
                <w:lang w:val="lv-LV"/>
              </w:rPr>
            </w:pPr>
          </w:p>
        </w:tc>
      </w:tr>
    </w:tbl>
    <w:p w:rsidR="00812D68" w:rsidRPr="00E152F6" w:rsidRDefault="00812D68" w:rsidP="00812D68">
      <w:pPr>
        <w:jc w:val="both"/>
        <w:rPr>
          <w:b/>
        </w:rPr>
      </w:pPr>
    </w:p>
    <w:p w:rsidR="00812D68" w:rsidRPr="00E152F6" w:rsidRDefault="00812D68" w:rsidP="00812D68">
      <w:pPr>
        <w:jc w:val="both"/>
        <w:rPr>
          <w:b/>
        </w:rPr>
      </w:pPr>
    </w:p>
    <w:tbl>
      <w:tblPr>
        <w:tblW w:w="0" w:type="auto"/>
        <w:tblLook w:val="0000"/>
      </w:tblPr>
      <w:tblGrid>
        <w:gridCol w:w="4590"/>
        <w:gridCol w:w="249"/>
        <w:gridCol w:w="4164"/>
      </w:tblGrid>
      <w:tr w:rsidR="00812D68" w:rsidRPr="00E152F6">
        <w:tblPrEx>
          <w:tblCellMar>
            <w:top w:w="0" w:type="dxa"/>
            <w:bottom w:w="0" w:type="dxa"/>
          </w:tblCellMar>
        </w:tblPrEx>
        <w:tc>
          <w:tcPr>
            <w:tcW w:w="4590" w:type="dxa"/>
            <w:tcBorders>
              <w:bottom w:val="single" w:sz="4" w:space="0" w:color="auto"/>
            </w:tcBorders>
          </w:tcPr>
          <w:p w:rsidR="00812D68" w:rsidRPr="00E152F6" w:rsidRDefault="00812D68" w:rsidP="005278B2">
            <w:pPr>
              <w:jc w:val="center"/>
              <w:rPr>
                <w:b/>
              </w:rPr>
            </w:pPr>
          </w:p>
        </w:tc>
        <w:tc>
          <w:tcPr>
            <w:tcW w:w="249" w:type="dxa"/>
          </w:tcPr>
          <w:p w:rsidR="00812D68" w:rsidRPr="00E152F6" w:rsidRDefault="00812D68" w:rsidP="005278B2">
            <w:pPr>
              <w:jc w:val="both"/>
              <w:rPr>
                <w:b/>
              </w:rPr>
            </w:pPr>
          </w:p>
        </w:tc>
        <w:tc>
          <w:tcPr>
            <w:tcW w:w="4164" w:type="dxa"/>
            <w:tcBorders>
              <w:bottom w:val="single" w:sz="4" w:space="0" w:color="auto"/>
            </w:tcBorders>
          </w:tcPr>
          <w:p w:rsidR="00812D68" w:rsidRPr="00E152F6" w:rsidRDefault="00812D68" w:rsidP="005278B2">
            <w:pPr>
              <w:jc w:val="center"/>
              <w:rPr>
                <w:b/>
              </w:rPr>
            </w:pPr>
          </w:p>
        </w:tc>
      </w:tr>
      <w:tr w:rsidR="00812D68" w:rsidRPr="00E152F6">
        <w:tblPrEx>
          <w:tblCellMar>
            <w:top w:w="0" w:type="dxa"/>
            <w:bottom w:w="0" w:type="dxa"/>
          </w:tblCellMar>
        </w:tblPrEx>
        <w:tc>
          <w:tcPr>
            <w:tcW w:w="4590" w:type="dxa"/>
            <w:tcBorders>
              <w:top w:val="single" w:sz="4" w:space="0" w:color="auto"/>
            </w:tcBorders>
          </w:tcPr>
          <w:p w:rsidR="00812D68" w:rsidRPr="00E152F6" w:rsidRDefault="00812D68" w:rsidP="005278B2">
            <w:pPr>
              <w:jc w:val="center"/>
              <w:rPr>
                <w:b/>
              </w:rPr>
            </w:pPr>
            <w:r w:rsidRPr="00E152F6">
              <w:rPr>
                <w:i/>
              </w:rPr>
              <w:t>/pretendenta nosaukums/</w:t>
            </w:r>
          </w:p>
        </w:tc>
        <w:tc>
          <w:tcPr>
            <w:tcW w:w="249" w:type="dxa"/>
          </w:tcPr>
          <w:p w:rsidR="00812D68" w:rsidRPr="00E152F6" w:rsidRDefault="00812D68" w:rsidP="005278B2">
            <w:pPr>
              <w:jc w:val="both"/>
              <w:rPr>
                <w:i/>
                <w:iCs/>
              </w:rPr>
            </w:pPr>
          </w:p>
        </w:tc>
        <w:tc>
          <w:tcPr>
            <w:tcW w:w="4164" w:type="dxa"/>
            <w:tcBorders>
              <w:top w:val="single" w:sz="4" w:space="0" w:color="auto"/>
            </w:tcBorders>
          </w:tcPr>
          <w:p w:rsidR="00812D68" w:rsidRPr="00E152F6" w:rsidRDefault="00812D68" w:rsidP="005278B2">
            <w:pPr>
              <w:jc w:val="center"/>
              <w:rPr>
                <w:b/>
              </w:rPr>
            </w:pPr>
            <w:r w:rsidRPr="00E152F6">
              <w:rPr>
                <w:i/>
                <w:iCs/>
              </w:rPr>
              <w:t>/pretendenta pilnvarotās personas paraksts/</w:t>
            </w:r>
          </w:p>
        </w:tc>
      </w:tr>
    </w:tbl>
    <w:p w:rsidR="00812D68" w:rsidRPr="00E152F6" w:rsidRDefault="00812D68" w:rsidP="00812D68">
      <w:pPr>
        <w:tabs>
          <w:tab w:val="left" w:pos="2523"/>
          <w:tab w:val="center" w:pos="4573"/>
        </w:tabs>
        <w:ind w:left="360"/>
        <w:rPr>
          <w:b/>
          <w:bCs/>
        </w:rPr>
      </w:pPr>
    </w:p>
    <w:p w:rsidR="00812D68" w:rsidRDefault="00812D68" w:rsidP="00812D68">
      <w:pPr>
        <w:tabs>
          <w:tab w:val="left" w:pos="2523"/>
          <w:tab w:val="center" w:pos="4573"/>
        </w:tabs>
        <w:ind w:left="360"/>
        <w:rPr>
          <w:b/>
          <w:bCs/>
        </w:rPr>
      </w:pPr>
    </w:p>
    <w:p w:rsidR="00812D68" w:rsidRDefault="00812D68" w:rsidP="00812D68">
      <w:pPr>
        <w:tabs>
          <w:tab w:val="left" w:pos="2523"/>
          <w:tab w:val="center" w:pos="4573"/>
        </w:tabs>
        <w:ind w:left="360"/>
        <w:rPr>
          <w:b/>
          <w:bCs/>
        </w:rPr>
      </w:pPr>
    </w:p>
    <w:p w:rsidR="00812D68" w:rsidRPr="00E152F6" w:rsidRDefault="00EB2E56" w:rsidP="00812D68">
      <w:pPr>
        <w:jc w:val="center"/>
        <w:rPr>
          <w:b/>
          <w:bCs/>
        </w:rPr>
      </w:pPr>
      <w:r>
        <w:rPr>
          <w:b/>
          <w:bCs/>
        </w:rPr>
        <w:t>5</w:t>
      </w:r>
      <w:r w:rsidR="00812D68">
        <w:rPr>
          <w:b/>
          <w:bCs/>
        </w:rPr>
        <w:t>.</w:t>
      </w:r>
      <w:r w:rsidR="00812D68" w:rsidRPr="00E152F6">
        <w:rPr>
          <w:b/>
          <w:bCs/>
        </w:rPr>
        <w:t>FORMA</w:t>
      </w:r>
    </w:p>
    <w:p w:rsidR="00812D68" w:rsidRPr="00E152F6" w:rsidRDefault="00812D68" w:rsidP="00812D68">
      <w:pPr>
        <w:pStyle w:val="Heading7"/>
        <w:numPr>
          <w:ilvl w:val="0"/>
          <w:numId w:val="0"/>
        </w:numPr>
        <w:jc w:val="center"/>
        <w:rPr>
          <w:lang w:val="lv-LV"/>
        </w:rPr>
      </w:pPr>
      <w:r w:rsidRPr="00E152F6">
        <w:rPr>
          <w:lang w:val="lv-LV"/>
        </w:rPr>
        <w:t>Apakšuzņēmēja apliecinājums</w:t>
      </w:r>
    </w:p>
    <w:p w:rsidR="00812D68" w:rsidRPr="00E152F6" w:rsidRDefault="00812D68" w:rsidP="00812D68">
      <w:pPr>
        <w:jc w:val="center"/>
        <w:rPr>
          <w:b/>
          <w:i/>
        </w:rPr>
      </w:pPr>
      <w:r w:rsidRPr="00E152F6">
        <w:rPr>
          <w:b/>
          <w:i/>
        </w:rPr>
        <w:t>(aizpilda un iesniedz, ja nepieciešams)</w:t>
      </w:r>
    </w:p>
    <w:p w:rsidR="00812D68" w:rsidRPr="00E152F6" w:rsidRDefault="00812D68" w:rsidP="00812D68">
      <w:pPr>
        <w:jc w:val="center"/>
        <w:rPr>
          <w:b/>
          <w:i/>
        </w:rPr>
      </w:pPr>
    </w:p>
    <w:p w:rsidR="00812D68" w:rsidRPr="00E152F6" w:rsidRDefault="00812D68" w:rsidP="00812D68"/>
    <w:p w:rsidR="00812D68" w:rsidRPr="00E152F6" w:rsidRDefault="00812D68" w:rsidP="00812D68">
      <w:pPr>
        <w:jc w:val="center"/>
        <w:rPr>
          <w:b/>
        </w:rPr>
      </w:pPr>
      <w:r w:rsidRPr="00E152F6">
        <w:rPr>
          <w:b/>
        </w:rPr>
        <w:t>APLIECINĀJUMS</w:t>
      </w:r>
    </w:p>
    <w:p w:rsidR="00812D68" w:rsidRPr="00E152F6" w:rsidRDefault="00812D68" w:rsidP="00812D68"/>
    <w:p w:rsidR="00812D68" w:rsidRPr="00E152F6" w:rsidRDefault="00812D68" w:rsidP="00812D68"/>
    <w:p w:rsidR="00812D68" w:rsidRPr="00E152F6" w:rsidRDefault="00812D68" w:rsidP="00CA603E">
      <w:pPr>
        <w:spacing w:before="240"/>
        <w:jc w:val="both"/>
      </w:pPr>
      <w:r w:rsidRPr="00E152F6">
        <w:t xml:space="preserve">Mēs apliecinām, ka piekrītam veikt ________________________ (darbu nosaukums) projektā </w:t>
      </w:r>
      <w:r w:rsidRPr="00CA603E">
        <w:t>„</w:t>
      </w:r>
      <w:r w:rsidR="00CA603E" w:rsidRPr="00CA603E">
        <w:rPr>
          <w:rFonts w:ascii="Arial" w:hAnsi="Arial" w:cs="Arial"/>
        </w:rPr>
        <w:t>Kalupes ciemata ielu un ceļa rekonstrukcija (Krasta iela 0,000-1,290 km, Dīķa iela 0,000-0,190 km, ceļš Dīķa iela – pansionāts 0,000 – 0,200 km”</w:t>
      </w:r>
      <w:r w:rsidR="00CA603E">
        <w:rPr>
          <w:rFonts w:ascii="Arial" w:hAnsi="Arial" w:cs="Arial"/>
        </w:rPr>
        <w:t xml:space="preserve"> </w:t>
      </w:r>
      <w:r w:rsidRPr="00E152F6">
        <w:rPr>
          <w:iCs/>
        </w:rPr>
        <w:t>realizācijai</w:t>
      </w:r>
      <w:r w:rsidRPr="00E152F6">
        <w:t xml:space="preserve"> kā apakšuzņēmēji __________________________________ (Pretendenta nosaukums).  </w:t>
      </w:r>
    </w:p>
    <w:p w:rsidR="00812D68" w:rsidRPr="00E152F6" w:rsidRDefault="00812D68" w:rsidP="00812D68">
      <w:pPr>
        <w:ind w:firstLine="900"/>
        <w:jc w:val="both"/>
      </w:pPr>
      <w:r w:rsidRPr="00E152F6">
        <w:t xml:space="preserve">Darbu veikšanai objektā par visām mūsu saistībām tiks noslēgts </w:t>
      </w:r>
      <w:smartTag w:uri="schemas-tilde-lv/tildestengine" w:element="veidnes">
        <w:smartTagPr>
          <w:attr w:name="baseform" w:val="līgum|s"/>
          <w:attr w:name="id" w:val="-1"/>
          <w:attr w:name="text" w:val="Līgums"/>
        </w:smartTagPr>
        <w:r w:rsidRPr="00E152F6">
          <w:t>līgums</w:t>
        </w:r>
      </w:smartTag>
      <w:r w:rsidRPr="00E152F6">
        <w:t xml:space="preserve"> ar _______________________ (Pretendenta nosaukums). </w:t>
      </w:r>
    </w:p>
    <w:p w:rsidR="00812D68" w:rsidRPr="00E152F6" w:rsidRDefault="00812D68" w:rsidP="00812D68">
      <w:pPr>
        <w:jc w:val="both"/>
      </w:pPr>
    </w:p>
    <w:p w:rsidR="00812D68" w:rsidRPr="00E152F6" w:rsidRDefault="00812D68" w:rsidP="00812D68">
      <w:pPr>
        <w:pStyle w:val="naisf"/>
        <w:spacing w:before="0" w:beforeAutospacing="0" w:after="0" w:afterAutospacing="0"/>
        <w:rPr>
          <w:lang w:val="lv-LV"/>
        </w:rPr>
      </w:pPr>
    </w:p>
    <w:p w:rsidR="00812D68" w:rsidRPr="00E152F6" w:rsidRDefault="00812D68" w:rsidP="00812D68">
      <w:pPr>
        <w:jc w:val="both"/>
      </w:pPr>
    </w:p>
    <w:p w:rsidR="00812D68" w:rsidRPr="00E152F6" w:rsidRDefault="00812D68" w:rsidP="00812D68">
      <w:pPr>
        <w:jc w:val="both"/>
      </w:pPr>
      <w:r w:rsidRPr="00E152F6">
        <w:t>Pilnvarotā persona: ____________________________________________________</w:t>
      </w:r>
    </w:p>
    <w:p w:rsidR="00812D68" w:rsidRPr="00E152F6" w:rsidRDefault="00812D68" w:rsidP="00812D68">
      <w:pPr>
        <w:jc w:val="both"/>
      </w:pPr>
      <w:r w:rsidRPr="00E152F6">
        <w:tab/>
      </w:r>
      <w:r w:rsidRPr="00E152F6">
        <w:tab/>
      </w:r>
      <w:r w:rsidRPr="00E152F6">
        <w:tab/>
      </w:r>
      <w:r w:rsidRPr="00E152F6">
        <w:tab/>
      </w:r>
      <w:r w:rsidRPr="00E152F6">
        <w:tab/>
        <w:t>(amats, paraksts, vārds, uzvārds, zīmogs)</w:t>
      </w:r>
    </w:p>
    <w:p w:rsidR="00812D68" w:rsidRPr="00E152F6" w:rsidRDefault="00812D68" w:rsidP="00812D68">
      <w:pPr>
        <w:jc w:val="both"/>
      </w:pPr>
    </w:p>
    <w:p w:rsidR="00812D68" w:rsidRPr="00E152F6" w:rsidRDefault="00812D68" w:rsidP="00812D68">
      <w:pPr>
        <w:tabs>
          <w:tab w:val="left" w:pos="2523"/>
          <w:tab w:val="center" w:pos="4573"/>
        </w:tabs>
        <w:ind w:left="360"/>
        <w:rPr>
          <w:b/>
          <w:bCs/>
        </w:rPr>
      </w:pPr>
    </w:p>
    <w:p w:rsidR="00890FFA" w:rsidRPr="0081060B" w:rsidRDefault="00890FFA" w:rsidP="00890FFA">
      <w:pPr>
        <w:jc w:val="both"/>
        <w:rPr>
          <w:rFonts w:ascii="Arial" w:hAnsi="Arial" w:cs="Arial"/>
          <w:sz w:val="24"/>
          <w:szCs w:val="24"/>
        </w:rPr>
      </w:pPr>
    </w:p>
    <w:p w:rsidR="001A651B" w:rsidRDefault="001A651B" w:rsidP="00A31ED1">
      <w:pPr>
        <w:jc w:val="right"/>
        <w:rPr>
          <w:rFonts w:ascii="Arial" w:hAnsi="Arial" w:cs="Arial"/>
          <w:b/>
          <w:i/>
          <w:sz w:val="24"/>
          <w:szCs w:val="24"/>
        </w:rPr>
      </w:pPr>
    </w:p>
    <w:p w:rsidR="00812D68" w:rsidRDefault="00812D68" w:rsidP="00A31ED1">
      <w:pPr>
        <w:jc w:val="right"/>
        <w:rPr>
          <w:rFonts w:ascii="Arial" w:hAnsi="Arial" w:cs="Arial"/>
          <w:b/>
          <w:i/>
          <w:sz w:val="24"/>
          <w:szCs w:val="24"/>
        </w:rPr>
      </w:pPr>
    </w:p>
    <w:p w:rsidR="00812D68" w:rsidRDefault="00812D68" w:rsidP="00A31ED1">
      <w:pPr>
        <w:jc w:val="right"/>
        <w:rPr>
          <w:rFonts w:ascii="Arial" w:hAnsi="Arial" w:cs="Arial"/>
          <w:b/>
          <w:i/>
          <w:sz w:val="24"/>
          <w:szCs w:val="24"/>
        </w:rPr>
      </w:pPr>
    </w:p>
    <w:p w:rsidR="00812D68" w:rsidRDefault="00812D68" w:rsidP="00A31ED1">
      <w:pPr>
        <w:jc w:val="right"/>
        <w:rPr>
          <w:rFonts w:ascii="Arial" w:hAnsi="Arial" w:cs="Arial"/>
          <w:b/>
          <w:i/>
          <w:sz w:val="24"/>
          <w:szCs w:val="24"/>
        </w:rPr>
      </w:pPr>
    </w:p>
    <w:p w:rsidR="00812D68" w:rsidRDefault="00812D68" w:rsidP="00A31ED1">
      <w:pPr>
        <w:jc w:val="right"/>
        <w:rPr>
          <w:rFonts w:ascii="Arial" w:hAnsi="Arial" w:cs="Arial"/>
          <w:b/>
          <w:i/>
          <w:sz w:val="24"/>
          <w:szCs w:val="24"/>
        </w:rPr>
      </w:pPr>
    </w:p>
    <w:p w:rsidR="00812D68" w:rsidRDefault="00812D68" w:rsidP="00A31ED1">
      <w:pPr>
        <w:jc w:val="right"/>
        <w:rPr>
          <w:rFonts w:ascii="Arial" w:hAnsi="Arial" w:cs="Arial"/>
          <w:b/>
          <w:i/>
          <w:sz w:val="24"/>
          <w:szCs w:val="24"/>
        </w:rPr>
      </w:pPr>
    </w:p>
    <w:p w:rsidR="00812D68" w:rsidRDefault="00812D68" w:rsidP="00A31ED1">
      <w:pPr>
        <w:jc w:val="right"/>
        <w:rPr>
          <w:rFonts w:ascii="Arial" w:hAnsi="Arial" w:cs="Arial"/>
          <w:b/>
          <w:i/>
          <w:sz w:val="24"/>
          <w:szCs w:val="24"/>
        </w:rPr>
      </w:pPr>
    </w:p>
    <w:p w:rsidR="00812D68" w:rsidRDefault="00812D68" w:rsidP="00A31ED1">
      <w:pPr>
        <w:jc w:val="right"/>
        <w:rPr>
          <w:rFonts w:ascii="Arial" w:hAnsi="Arial" w:cs="Arial"/>
          <w:b/>
          <w:i/>
          <w:sz w:val="24"/>
          <w:szCs w:val="24"/>
        </w:rPr>
      </w:pPr>
    </w:p>
    <w:p w:rsidR="00812D68" w:rsidRDefault="00812D68" w:rsidP="00A31ED1">
      <w:pPr>
        <w:jc w:val="right"/>
        <w:rPr>
          <w:rFonts w:ascii="Arial" w:hAnsi="Arial" w:cs="Arial"/>
          <w:b/>
          <w:i/>
          <w:sz w:val="24"/>
          <w:szCs w:val="24"/>
        </w:rPr>
      </w:pPr>
    </w:p>
    <w:p w:rsidR="00CA603E" w:rsidRDefault="00CA603E" w:rsidP="00A31ED1">
      <w:pPr>
        <w:jc w:val="right"/>
        <w:rPr>
          <w:rFonts w:ascii="Arial" w:hAnsi="Arial" w:cs="Arial"/>
          <w:b/>
          <w:i/>
          <w:sz w:val="24"/>
          <w:szCs w:val="24"/>
        </w:rPr>
      </w:pPr>
    </w:p>
    <w:p w:rsidR="00A31ED1" w:rsidRPr="00A31ED1" w:rsidRDefault="00314653" w:rsidP="00A31ED1">
      <w:pPr>
        <w:jc w:val="right"/>
        <w:rPr>
          <w:rFonts w:ascii="Arial" w:hAnsi="Arial" w:cs="Arial"/>
          <w:b/>
          <w:i/>
          <w:sz w:val="24"/>
          <w:szCs w:val="24"/>
        </w:rPr>
      </w:pPr>
      <w:r>
        <w:rPr>
          <w:rFonts w:ascii="Arial" w:hAnsi="Arial" w:cs="Arial"/>
          <w:b/>
          <w:i/>
          <w:sz w:val="24"/>
          <w:szCs w:val="24"/>
        </w:rPr>
        <w:t>2</w:t>
      </w:r>
      <w:r w:rsidR="00A31ED1" w:rsidRPr="00A31ED1">
        <w:rPr>
          <w:rFonts w:ascii="Arial" w:hAnsi="Arial" w:cs="Arial"/>
          <w:b/>
          <w:i/>
          <w:sz w:val="24"/>
          <w:szCs w:val="24"/>
        </w:rPr>
        <w:t xml:space="preserve">.pielikums </w:t>
      </w:r>
    </w:p>
    <w:p w:rsidR="00A31ED1" w:rsidRPr="00A31ED1" w:rsidRDefault="00A31ED1" w:rsidP="00A31ED1">
      <w:pPr>
        <w:rPr>
          <w:rFonts w:ascii="Arial" w:hAnsi="Arial" w:cs="Arial"/>
          <w:sz w:val="24"/>
          <w:szCs w:val="24"/>
        </w:rPr>
      </w:pPr>
    </w:p>
    <w:p w:rsidR="00A31ED1" w:rsidRPr="00A31ED1" w:rsidRDefault="008E374E" w:rsidP="00A31ED1">
      <w:pPr>
        <w:jc w:val="center"/>
        <w:rPr>
          <w:rFonts w:ascii="Arial" w:hAnsi="Arial" w:cs="Arial"/>
          <w:b/>
          <w:bCs/>
          <w:sz w:val="24"/>
          <w:szCs w:val="24"/>
        </w:rPr>
      </w:pPr>
      <w:r>
        <w:rPr>
          <w:rFonts w:ascii="Arial" w:hAnsi="Arial" w:cs="Arial"/>
          <w:b/>
          <w:bCs/>
          <w:sz w:val="24"/>
          <w:szCs w:val="24"/>
        </w:rPr>
        <w:t>TEHNISKĀ</w:t>
      </w:r>
      <w:r w:rsidR="00A31ED1" w:rsidRPr="00A31ED1">
        <w:rPr>
          <w:rFonts w:ascii="Arial" w:hAnsi="Arial" w:cs="Arial"/>
          <w:b/>
          <w:bCs/>
          <w:sz w:val="24"/>
          <w:szCs w:val="24"/>
        </w:rPr>
        <w:t xml:space="preserve"> SPECIFIKĀCIJA UN UZDEVUMS</w:t>
      </w:r>
    </w:p>
    <w:p w:rsidR="00A31ED1" w:rsidRPr="00A31ED1" w:rsidRDefault="005278B2" w:rsidP="00196E49">
      <w:pPr>
        <w:jc w:val="center"/>
        <w:rPr>
          <w:rFonts w:ascii="Arial" w:hAnsi="Arial" w:cs="Arial"/>
          <w:bCs/>
          <w:sz w:val="24"/>
          <w:szCs w:val="24"/>
        </w:rPr>
      </w:pPr>
      <w:r w:rsidRPr="00383A4D">
        <w:rPr>
          <w:rFonts w:ascii="Arial" w:hAnsi="Arial" w:cs="Arial"/>
          <w:bCs/>
          <w:sz w:val="24"/>
          <w:szCs w:val="24"/>
        </w:rPr>
        <w:t xml:space="preserve">Pasūtītājs: </w:t>
      </w:r>
      <w:r w:rsidR="00CA603E">
        <w:rPr>
          <w:rFonts w:ascii="Arial" w:hAnsi="Arial" w:cs="Arial"/>
          <w:bCs/>
          <w:sz w:val="24"/>
          <w:szCs w:val="24"/>
        </w:rPr>
        <w:t>Daugavpils novada dome</w:t>
      </w:r>
    </w:p>
    <w:p w:rsidR="00A31ED1" w:rsidRPr="007A2E79" w:rsidRDefault="00A31ED1" w:rsidP="00196E49">
      <w:pPr>
        <w:jc w:val="center"/>
        <w:rPr>
          <w:rFonts w:ascii="Arial" w:hAnsi="Arial" w:cs="Arial"/>
          <w:bCs/>
          <w:sz w:val="24"/>
          <w:szCs w:val="24"/>
        </w:rPr>
      </w:pPr>
      <w:r w:rsidRPr="00A31ED1">
        <w:rPr>
          <w:rFonts w:ascii="Arial" w:hAnsi="Arial" w:cs="Arial"/>
          <w:bCs/>
          <w:sz w:val="24"/>
          <w:szCs w:val="24"/>
        </w:rPr>
        <w:t xml:space="preserve">Iepirkuma </w:t>
      </w:r>
      <w:proofErr w:type="spellStart"/>
      <w:r w:rsidR="007A2E79">
        <w:rPr>
          <w:rFonts w:ascii="Arial" w:hAnsi="Arial" w:cs="Arial"/>
          <w:bCs/>
          <w:sz w:val="24"/>
          <w:szCs w:val="24"/>
        </w:rPr>
        <w:t>Ident</w:t>
      </w:r>
      <w:proofErr w:type="spellEnd"/>
      <w:r w:rsidR="005278B2" w:rsidRPr="00CA603E">
        <w:rPr>
          <w:rFonts w:ascii="Arial" w:hAnsi="Arial" w:cs="Arial"/>
          <w:b/>
          <w:bCs/>
          <w:sz w:val="24"/>
          <w:szCs w:val="24"/>
        </w:rPr>
        <w:t>.</w:t>
      </w:r>
      <w:r w:rsidR="007A2E79">
        <w:rPr>
          <w:rFonts w:ascii="Arial" w:hAnsi="Arial" w:cs="Arial"/>
          <w:b/>
          <w:bCs/>
          <w:sz w:val="24"/>
          <w:szCs w:val="24"/>
        </w:rPr>
        <w:t xml:space="preserve"> </w:t>
      </w:r>
      <w:r w:rsidR="008E374E" w:rsidRPr="007A2E79">
        <w:rPr>
          <w:rFonts w:ascii="Arial" w:hAnsi="Arial" w:cs="Arial"/>
          <w:bCs/>
          <w:sz w:val="24"/>
          <w:szCs w:val="24"/>
        </w:rPr>
        <w:t>N</w:t>
      </w:r>
      <w:r w:rsidR="005278B2" w:rsidRPr="007A2E79">
        <w:rPr>
          <w:rFonts w:ascii="Arial" w:hAnsi="Arial" w:cs="Arial"/>
          <w:bCs/>
          <w:sz w:val="24"/>
          <w:szCs w:val="24"/>
        </w:rPr>
        <w:t xml:space="preserve">r. </w:t>
      </w:r>
      <w:r w:rsidR="007A2E79">
        <w:rPr>
          <w:rFonts w:ascii="Arial" w:hAnsi="Arial" w:cs="Arial"/>
          <w:bCs/>
          <w:sz w:val="24"/>
          <w:szCs w:val="24"/>
        </w:rPr>
        <w:t>DND</w:t>
      </w:r>
      <w:r w:rsidR="00314653" w:rsidRPr="007A2E79">
        <w:rPr>
          <w:rFonts w:ascii="Arial" w:hAnsi="Arial" w:cs="Arial"/>
          <w:bCs/>
          <w:sz w:val="24"/>
          <w:szCs w:val="24"/>
        </w:rPr>
        <w:t xml:space="preserve"> 20</w:t>
      </w:r>
      <w:r w:rsidR="007A2E79">
        <w:rPr>
          <w:rFonts w:ascii="Arial" w:hAnsi="Arial" w:cs="Arial"/>
          <w:bCs/>
          <w:sz w:val="24"/>
          <w:szCs w:val="24"/>
        </w:rPr>
        <w:t>10</w:t>
      </w:r>
      <w:r w:rsidR="00314653" w:rsidRPr="007A2E79">
        <w:rPr>
          <w:rFonts w:ascii="Arial" w:hAnsi="Arial" w:cs="Arial"/>
          <w:bCs/>
          <w:sz w:val="24"/>
          <w:szCs w:val="24"/>
        </w:rPr>
        <w:t>/</w:t>
      </w:r>
      <w:r w:rsidR="007A2E79">
        <w:rPr>
          <w:rFonts w:ascii="Arial" w:hAnsi="Arial" w:cs="Arial"/>
          <w:bCs/>
          <w:sz w:val="24"/>
          <w:szCs w:val="24"/>
        </w:rPr>
        <w:t>17</w:t>
      </w:r>
    </w:p>
    <w:p w:rsidR="00CA603E" w:rsidRPr="00CA603E" w:rsidRDefault="00A31ED1" w:rsidP="00CA603E">
      <w:pPr>
        <w:spacing w:before="240"/>
        <w:jc w:val="both"/>
        <w:rPr>
          <w:rFonts w:ascii="Arial" w:hAnsi="Arial" w:cs="Arial"/>
          <w:sz w:val="24"/>
          <w:szCs w:val="24"/>
        </w:rPr>
      </w:pPr>
      <w:r w:rsidRPr="00CA603E">
        <w:rPr>
          <w:rFonts w:ascii="Arial" w:hAnsi="Arial" w:cs="Arial"/>
          <w:bCs/>
          <w:sz w:val="24"/>
          <w:szCs w:val="24"/>
        </w:rPr>
        <w:t>Līguma nosaukums:</w:t>
      </w:r>
      <w:r w:rsidR="00CA603E" w:rsidRPr="00CA603E">
        <w:rPr>
          <w:rFonts w:ascii="Arial" w:hAnsi="Arial" w:cs="Arial"/>
          <w:sz w:val="24"/>
          <w:szCs w:val="24"/>
        </w:rPr>
        <w:t xml:space="preserve"> „Kalupes ciemata ielu un ceļa rekonstrukcija (Krasta iela 0,000-1,290 km, Dīķa iela 0,000-0,190 km, ceļš Dīķa iela – pansionāts 0,000 – 0,200 km”</w:t>
      </w:r>
    </w:p>
    <w:p w:rsidR="00CA603E" w:rsidRDefault="00CA603E" w:rsidP="00CA603E">
      <w:pPr>
        <w:jc w:val="both"/>
        <w:rPr>
          <w:rFonts w:ascii="Arial" w:hAnsi="Arial" w:cs="Arial"/>
          <w:b/>
          <w:sz w:val="24"/>
          <w:szCs w:val="24"/>
        </w:rPr>
      </w:pPr>
    </w:p>
    <w:p w:rsidR="00A31ED1" w:rsidRPr="00A31ED1" w:rsidRDefault="00A31ED1" w:rsidP="00196E49">
      <w:pPr>
        <w:jc w:val="center"/>
        <w:rPr>
          <w:rFonts w:ascii="Arial" w:hAnsi="Arial" w:cs="Arial"/>
          <w:bCs/>
          <w:i/>
          <w:sz w:val="24"/>
          <w:szCs w:val="24"/>
        </w:rPr>
      </w:pPr>
    </w:p>
    <w:tbl>
      <w:tblPr>
        <w:tblW w:w="103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1"/>
        <w:gridCol w:w="954"/>
        <w:gridCol w:w="4287"/>
        <w:gridCol w:w="834"/>
        <w:gridCol w:w="1191"/>
        <w:gridCol w:w="1071"/>
        <w:gridCol w:w="954"/>
      </w:tblGrid>
      <w:tr w:rsidR="00C9319F" w:rsidRPr="00A31ED1">
        <w:trPr>
          <w:trHeight w:val="805"/>
        </w:trPr>
        <w:tc>
          <w:tcPr>
            <w:tcW w:w="1071" w:type="dxa"/>
            <w:vAlign w:val="center"/>
          </w:tcPr>
          <w:p w:rsidR="00C9319F" w:rsidRPr="00A31ED1" w:rsidRDefault="00C9319F" w:rsidP="00A560BC">
            <w:pPr>
              <w:jc w:val="center"/>
              <w:rPr>
                <w:rFonts w:ascii="Arial" w:hAnsi="Arial" w:cs="Arial"/>
              </w:rPr>
            </w:pPr>
            <w:r w:rsidRPr="00A31ED1">
              <w:rPr>
                <w:rFonts w:ascii="Arial" w:hAnsi="Arial" w:cs="Arial"/>
              </w:rPr>
              <w:t>Izmaksu pozīcija</w:t>
            </w:r>
          </w:p>
        </w:tc>
        <w:tc>
          <w:tcPr>
            <w:tcW w:w="954" w:type="dxa"/>
            <w:vAlign w:val="center"/>
          </w:tcPr>
          <w:p w:rsidR="00C9319F" w:rsidRDefault="00C9319F" w:rsidP="00A560BC">
            <w:pPr>
              <w:jc w:val="center"/>
              <w:rPr>
                <w:rFonts w:ascii="Arial" w:hAnsi="Arial" w:cs="Arial"/>
              </w:rPr>
            </w:pPr>
            <w:proofErr w:type="spellStart"/>
            <w:r>
              <w:rPr>
                <w:rFonts w:ascii="Arial" w:hAnsi="Arial" w:cs="Arial"/>
              </w:rPr>
              <w:t>Specifik</w:t>
            </w:r>
            <w:proofErr w:type="spellEnd"/>
          </w:p>
          <w:p w:rsidR="00C9319F" w:rsidRPr="00A31ED1" w:rsidRDefault="00C9319F" w:rsidP="00A560BC">
            <w:pPr>
              <w:jc w:val="center"/>
              <w:rPr>
                <w:rFonts w:ascii="Arial" w:hAnsi="Arial" w:cs="Arial"/>
              </w:rPr>
            </w:pPr>
            <w:r>
              <w:rPr>
                <w:rFonts w:ascii="Arial" w:hAnsi="Arial" w:cs="Arial"/>
              </w:rPr>
              <w:t>Nr.</w:t>
            </w:r>
          </w:p>
        </w:tc>
        <w:tc>
          <w:tcPr>
            <w:tcW w:w="4287" w:type="dxa"/>
            <w:vAlign w:val="center"/>
          </w:tcPr>
          <w:p w:rsidR="00C9319F" w:rsidRPr="00A31ED1" w:rsidRDefault="00C9319F" w:rsidP="00A560BC">
            <w:pPr>
              <w:jc w:val="center"/>
              <w:rPr>
                <w:rFonts w:ascii="Arial" w:hAnsi="Arial" w:cs="Arial"/>
              </w:rPr>
            </w:pPr>
            <w:r w:rsidRPr="00A31ED1">
              <w:rPr>
                <w:rFonts w:ascii="Arial" w:hAnsi="Arial" w:cs="Arial"/>
              </w:rPr>
              <w:t>Darba nosaukums</w:t>
            </w:r>
          </w:p>
        </w:tc>
        <w:tc>
          <w:tcPr>
            <w:tcW w:w="834" w:type="dxa"/>
            <w:vAlign w:val="center"/>
          </w:tcPr>
          <w:p w:rsidR="00C9319F" w:rsidRPr="00A31ED1" w:rsidRDefault="00C9319F" w:rsidP="00A560BC">
            <w:pPr>
              <w:jc w:val="center"/>
              <w:rPr>
                <w:rFonts w:ascii="Arial" w:hAnsi="Arial" w:cs="Arial"/>
              </w:rPr>
            </w:pPr>
            <w:proofErr w:type="spellStart"/>
            <w:r w:rsidRPr="00A31ED1">
              <w:rPr>
                <w:rFonts w:ascii="Arial" w:hAnsi="Arial" w:cs="Arial"/>
              </w:rPr>
              <w:t>Mēr</w:t>
            </w:r>
            <w:r>
              <w:rPr>
                <w:rFonts w:ascii="Arial" w:hAnsi="Arial" w:cs="Arial"/>
              </w:rPr>
              <w:t>v</w:t>
            </w:r>
            <w:proofErr w:type="spellEnd"/>
            <w:r>
              <w:rPr>
                <w:rFonts w:ascii="Arial" w:hAnsi="Arial" w:cs="Arial"/>
              </w:rPr>
              <w:t>.</w:t>
            </w:r>
          </w:p>
        </w:tc>
        <w:tc>
          <w:tcPr>
            <w:tcW w:w="1191" w:type="dxa"/>
            <w:vAlign w:val="center"/>
          </w:tcPr>
          <w:p w:rsidR="00C9319F" w:rsidRPr="00A31ED1" w:rsidRDefault="00C9319F" w:rsidP="00A560BC">
            <w:pPr>
              <w:jc w:val="center"/>
              <w:rPr>
                <w:rFonts w:ascii="Arial" w:hAnsi="Arial" w:cs="Arial"/>
              </w:rPr>
            </w:pPr>
            <w:r w:rsidRPr="00A31ED1">
              <w:rPr>
                <w:rFonts w:ascii="Arial" w:hAnsi="Arial" w:cs="Arial"/>
              </w:rPr>
              <w:t>Darbu daudzums</w:t>
            </w:r>
          </w:p>
        </w:tc>
        <w:tc>
          <w:tcPr>
            <w:tcW w:w="1071" w:type="dxa"/>
            <w:vAlign w:val="center"/>
          </w:tcPr>
          <w:p w:rsidR="00C9319F" w:rsidRPr="00A31ED1" w:rsidRDefault="00C9319F" w:rsidP="00A560BC">
            <w:pPr>
              <w:jc w:val="center"/>
              <w:rPr>
                <w:rFonts w:ascii="Arial" w:hAnsi="Arial" w:cs="Arial"/>
              </w:rPr>
            </w:pPr>
            <w:r w:rsidRPr="00A31ED1">
              <w:rPr>
                <w:rFonts w:ascii="Arial" w:hAnsi="Arial" w:cs="Arial"/>
              </w:rPr>
              <w:t xml:space="preserve">Vienības  cena </w:t>
            </w:r>
            <w:smartTag w:uri="schemas-tilde-lv/tildestengine" w:element="currency2">
              <w:smartTagPr>
                <w:attr w:name="currency_id" w:val="48"/>
                <w:attr w:name="currency_key" w:val="LVL"/>
                <w:attr w:name="currency_value" w:val="1"/>
                <w:attr w:name="currency_text" w:val="LVL"/>
              </w:smartTagPr>
              <w:r w:rsidRPr="00A31ED1">
                <w:rPr>
                  <w:rFonts w:ascii="Arial" w:hAnsi="Arial" w:cs="Arial"/>
                </w:rPr>
                <w:t>LVL</w:t>
              </w:r>
            </w:smartTag>
          </w:p>
        </w:tc>
        <w:tc>
          <w:tcPr>
            <w:tcW w:w="954" w:type="dxa"/>
            <w:vAlign w:val="center"/>
          </w:tcPr>
          <w:p w:rsidR="00C9319F" w:rsidRPr="00A31ED1" w:rsidRDefault="00C9319F" w:rsidP="00A560BC">
            <w:pPr>
              <w:jc w:val="center"/>
              <w:rPr>
                <w:rFonts w:ascii="Arial" w:hAnsi="Arial" w:cs="Arial"/>
              </w:rPr>
            </w:pPr>
            <w:r w:rsidRPr="00A31ED1">
              <w:rPr>
                <w:rFonts w:ascii="Arial" w:hAnsi="Arial" w:cs="Arial"/>
              </w:rPr>
              <w:t xml:space="preserve">Kopējā darbu izmaksa </w:t>
            </w:r>
            <w:smartTag w:uri="schemas-tilde-lv/tildestengine" w:element="currency2">
              <w:smartTagPr>
                <w:attr w:name="currency_id" w:val="48"/>
                <w:attr w:name="currency_key" w:val="LVL"/>
                <w:attr w:name="currency_value" w:val="1"/>
                <w:attr w:name="currency_text" w:val="LVL"/>
              </w:smartTagPr>
              <w:r w:rsidRPr="00A31ED1">
                <w:rPr>
                  <w:rFonts w:ascii="Arial" w:hAnsi="Arial" w:cs="Arial"/>
                </w:rPr>
                <w:t>LVL</w:t>
              </w:r>
            </w:smartTag>
          </w:p>
        </w:tc>
      </w:tr>
      <w:tr w:rsidR="00C9319F" w:rsidRPr="00A31ED1">
        <w:trPr>
          <w:trHeight w:val="231"/>
        </w:trPr>
        <w:tc>
          <w:tcPr>
            <w:tcW w:w="1071" w:type="dxa"/>
            <w:shd w:val="clear" w:color="auto" w:fill="E6E6E6"/>
            <w:vAlign w:val="bottom"/>
          </w:tcPr>
          <w:p w:rsidR="00C9319F" w:rsidRPr="008F3000" w:rsidRDefault="00C9319F" w:rsidP="00D43415">
            <w:pPr>
              <w:jc w:val="right"/>
              <w:rPr>
                <w:sz w:val="18"/>
                <w:szCs w:val="18"/>
                <w:lang w:eastAsia="lv-LV"/>
              </w:rPr>
            </w:pPr>
            <w:r w:rsidRPr="008F3000">
              <w:rPr>
                <w:sz w:val="18"/>
                <w:szCs w:val="18"/>
                <w:lang w:eastAsia="lv-LV"/>
              </w:rPr>
              <w:t>1.</w:t>
            </w:r>
          </w:p>
        </w:tc>
        <w:tc>
          <w:tcPr>
            <w:tcW w:w="954" w:type="dxa"/>
            <w:shd w:val="clear" w:color="auto" w:fill="E6E6E6"/>
            <w:vAlign w:val="bottom"/>
          </w:tcPr>
          <w:p w:rsidR="00C9319F" w:rsidRPr="008F3000" w:rsidRDefault="00C9319F" w:rsidP="00D43415">
            <w:pPr>
              <w:jc w:val="right"/>
              <w:rPr>
                <w:sz w:val="18"/>
                <w:szCs w:val="18"/>
                <w:lang w:eastAsia="lv-LV"/>
              </w:rPr>
            </w:pPr>
            <w:r w:rsidRPr="008F3000">
              <w:rPr>
                <w:sz w:val="18"/>
                <w:szCs w:val="18"/>
                <w:lang w:eastAsia="lv-LV"/>
              </w:rPr>
              <w:t>3.</w:t>
            </w:r>
          </w:p>
        </w:tc>
        <w:tc>
          <w:tcPr>
            <w:tcW w:w="4287" w:type="dxa"/>
            <w:shd w:val="clear" w:color="auto" w:fill="E6E6E6"/>
            <w:vAlign w:val="bottom"/>
          </w:tcPr>
          <w:p w:rsidR="00C9319F" w:rsidRPr="008F3000" w:rsidRDefault="00C9319F" w:rsidP="005278B2">
            <w:pPr>
              <w:rPr>
                <w:sz w:val="18"/>
                <w:szCs w:val="18"/>
                <w:lang w:eastAsia="lv-LV"/>
              </w:rPr>
            </w:pPr>
            <w:r w:rsidRPr="008F3000">
              <w:rPr>
                <w:sz w:val="18"/>
                <w:szCs w:val="18"/>
                <w:lang w:eastAsia="lv-LV"/>
              </w:rPr>
              <w:t>Sagatavošanas darbi</w:t>
            </w:r>
          </w:p>
        </w:tc>
        <w:tc>
          <w:tcPr>
            <w:tcW w:w="834" w:type="dxa"/>
            <w:shd w:val="clear" w:color="auto" w:fill="E6E6E6"/>
            <w:vAlign w:val="bottom"/>
          </w:tcPr>
          <w:p w:rsidR="00C9319F" w:rsidRPr="008F3000" w:rsidRDefault="00C9319F" w:rsidP="00C9319F">
            <w:pPr>
              <w:rPr>
                <w:sz w:val="18"/>
                <w:szCs w:val="18"/>
                <w:lang w:eastAsia="lv-LV"/>
              </w:rPr>
            </w:pPr>
          </w:p>
        </w:tc>
        <w:tc>
          <w:tcPr>
            <w:tcW w:w="1191" w:type="dxa"/>
            <w:shd w:val="clear" w:color="auto" w:fill="E6E6E6"/>
            <w:vAlign w:val="bottom"/>
          </w:tcPr>
          <w:p w:rsidR="00C9319F" w:rsidRPr="008F3000" w:rsidRDefault="00C9319F" w:rsidP="00C9319F">
            <w:pPr>
              <w:rPr>
                <w:sz w:val="18"/>
                <w:szCs w:val="18"/>
                <w:lang w:eastAsia="lv-LV"/>
              </w:rPr>
            </w:pPr>
          </w:p>
        </w:tc>
        <w:tc>
          <w:tcPr>
            <w:tcW w:w="1071" w:type="dxa"/>
            <w:shd w:val="clear" w:color="auto" w:fill="E6E6E6"/>
            <w:vAlign w:val="bottom"/>
          </w:tcPr>
          <w:p w:rsidR="00C9319F" w:rsidRPr="008F3000" w:rsidRDefault="00C9319F" w:rsidP="00C9319F">
            <w:pPr>
              <w:rPr>
                <w:sz w:val="18"/>
                <w:szCs w:val="18"/>
                <w:lang w:eastAsia="lv-LV"/>
              </w:rPr>
            </w:pPr>
          </w:p>
        </w:tc>
        <w:tc>
          <w:tcPr>
            <w:tcW w:w="954" w:type="dxa"/>
            <w:shd w:val="clear" w:color="auto" w:fill="E6E6E6"/>
            <w:vAlign w:val="bottom"/>
          </w:tcPr>
          <w:p w:rsidR="00C9319F" w:rsidRPr="008F3000" w:rsidRDefault="00C9319F" w:rsidP="00C9319F">
            <w:pPr>
              <w:rPr>
                <w:sz w:val="18"/>
                <w:szCs w:val="18"/>
                <w:lang w:eastAsia="lv-LV"/>
              </w:rPr>
            </w:pPr>
          </w:p>
        </w:tc>
      </w:tr>
      <w:tr w:rsidR="00C9319F" w:rsidRPr="00A31ED1">
        <w:trPr>
          <w:trHeight w:val="198"/>
        </w:trPr>
        <w:tc>
          <w:tcPr>
            <w:tcW w:w="1071" w:type="dxa"/>
            <w:vAlign w:val="bottom"/>
          </w:tcPr>
          <w:p w:rsidR="00C9319F" w:rsidRPr="008F3000" w:rsidRDefault="00C9319F" w:rsidP="00D43415">
            <w:pPr>
              <w:jc w:val="right"/>
              <w:rPr>
                <w:sz w:val="18"/>
                <w:szCs w:val="18"/>
                <w:lang w:eastAsia="lv-LV"/>
              </w:rPr>
            </w:pPr>
            <w:r w:rsidRPr="008F3000">
              <w:rPr>
                <w:sz w:val="18"/>
                <w:szCs w:val="18"/>
                <w:lang w:eastAsia="lv-LV"/>
              </w:rPr>
              <w:t>1.1.</w:t>
            </w:r>
          </w:p>
        </w:tc>
        <w:tc>
          <w:tcPr>
            <w:tcW w:w="954" w:type="dxa"/>
            <w:vAlign w:val="bottom"/>
          </w:tcPr>
          <w:p w:rsidR="00C9319F" w:rsidRPr="008F3000" w:rsidRDefault="00C9319F" w:rsidP="00D43415">
            <w:pPr>
              <w:jc w:val="right"/>
              <w:rPr>
                <w:sz w:val="18"/>
                <w:szCs w:val="18"/>
                <w:lang w:eastAsia="lv-LV"/>
              </w:rPr>
            </w:pPr>
            <w:r w:rsidRPr="008F3000">
              <w:rPr>
                <w:sz w:val="18"/>
                <w:szCs w:val="18"/>
                <w:lang w:eastAsia="lv-LV"/>
              </w:rPr>
              <w:t>3.1.</w:t>
            </w:r>
          </w:p>
        </w:tc>
        <w:tc>
          <w:tcPr>
            <w:tcW w:w="4287" w:type="dxa"/>
            <w:vAlign w:val="bottom"/>
          </w:tcPr>
          <w:p w:rsidR="00C9319F" w:rsidRPr="008F3000" w:rsidRDefault="00C9319F" w:rsidP="005278B2">
            <w:pPr>
              <w:rPr>
                <w:sz w:val="18"/>
                <w:szCs w:val="18"/>
                <w:lang w:eastAsia="lv-LV"/>
              </w:rPr>
            </w:pPr>
            <w:r w:rsidRPr="008F3000">
              <w:rPr>
                <w:sz w:val="18"/>
                <w:szCs w:val="18"/>
                <w:lang w:eastAsia="lv-LV"/>
              </w:rPr>
              <w:t>Uzmērīšana un nospraušana</w:t>
            </w:r>
          </w:p>
        </w:tc>
        <w:tc>
          <w:tcPr>
            <w:tcW w:w="834" w:type="dxa"/>
            <w:vAlign w:val="center"/>
          </w:tcPr>
          <w:p w:rsidR="00C9319F" w:rsidRPr="008F3000" w:rsidRDefault="00C9319F" w:rsidP="00D43415">
            <w:pPr>
              <w:jc w:val="center"/>
              <w:rPr>
                <w:sz w:val="18"/>
                <w:szCs w:val="18"/>
                <w:lang w:eastAsia="lv-LV"/>
              </w:rPr>
            </w:pPr>
            <w:r w:rsidRPr="008F3000">
              <w:rPr>
                <w:sz w:val="18"/>
                <w:szCs w:val="18"/>
                <w:lang w:eastAsia="lv-LV"/>
              </w:rPr>
              <w:t>km</w:t>
            </w:r>
          </w:p>
        </w:tc>
        <w:tc>
          <w:tcPr>
            <w:tcW w:w="1191" w:type="dxa"/>
            <w:vAlign w:val="bottom"/>
          </w:tcPr>
          <w:p w:rsidR="00C9319F" w:rsidRPr="008F3000" w:rsidRDefault="005871B6" w:rsidP="00D43415">
            <w:pPr>
              <w:jc w:val="right"/>
              <w:rPr>
                <w:sz w:val="18"/>
                <w:szCs w:val="18"/>
                <w:lang w:eastAsia="lv-LV"/>
              </w:rPr>
            </w:pPr>
            <w:r>
              <w:rPr>
                <w:sz w:val="18"/>
                <w:szCs w:val="18"/>
                <w:lang w:eastAsia="lv-LV"/>
              </w:rPr>
              <w:t>1,686</w:t>
            </w:r>
          </w:p>
        </w:tc>
        <w:tc>
          <w:tcPr>
            <w:tcW w:w="1071" w:type="dxa"/>
            <w:vAlign w:val="bottom"/>
          </w:tcPr>
          <w:p w:rsidR="00C9319F" w:rsidRPr="008F3000" w:rsidRDefault="00C9319F" w:rsidP="00D43415">
            <w:pPr>
              <w:jc w:val="right"/>
              <w:rPr>
                <w:sz w:val="18"/>
                <w:szCs w:val="18"/>
                <w:lang w:eastAsia="lv-LV"/>
              </w:rPr>
            </w:pPr>
          </w:p>
        </w:tc>
        <w:tc>
          <w:tcPr>
            <w:tcW w:w="954" w:type="dxa"/>
          </w:tcPr>
          <w:p w:rsidR="00C9319F" w:rsidRPr="00A31ED1" w:rsidRDefault="00C9319F" w:rsidP="006E65FE">
            <w:pPr>
              <w:jc w:val="center"/>
              <w:rPr>
                <w:rFonts w:ascii="Arial" w:hAnsi="Arial" w:cs="Arial"/>
              </w:rPr>
            </w:pPr>
          </w:p>
        </w:tc>
      </w:tr>
      <w:tr w:rsidR="00C9319F" w:rsidRPr="00A31ED1">
        <w:trPr>
          <w:trHeight w:val="198"/>
        </w:trPr>
        <w:tc>
          <w:tcPr>
            <w:tcW w:w="1071" w:type="dxa"/>
            <w:vAlign w:val="bottom"/>
          </w:tcPr>
          <w:p w:rsidR="00C9319F" w:rsidRPr="008F3000" w:rsidRDefault="005871B6" w:rsidP="00D43415">
            <w:pPr>
              <w:jc w:val="right"/>
              <w:rPr>
                <w:sz w:val="18"/>
                <w:szCs w:val="18"/>
                <w:lang w:eastAsia="lv-LV"/>
              </w:rPr>
            </w:pPr>
            <w:r>
              <w:rPr>
                <w:sz w:val="18"/>
                <w:szCs w:val="18"/>
                <w:lang w:eastAsia="lv-LV"/>
              </w:rPr>
              <w:t>1.2</w:t>
            </w:r>
            <w:r w:rsidR="00C9319F" w:rsidRPr="008F3000">
              <w:rPr>
                <w:sz w:val="18"/>
                <w:szCs w:val="18"/>
                <w:lang w:eastAsia="lv-LV"/>
              </w:rPr>
              <w:t>.</w:t>
            </w:r>
          </w:p>
        </w:tc>
        <w:tc>
          <w:tcPr>
            <w:tcW w:w="954" w:type="dxa"/>
            <w:vAlign w:val="bottom"/>
          </w:tcPr>
          <w:p w:rsidR="00C9319F" w:rsidRPr="008F3000" w:rsidRDefault="00C9319F" w:rsidP="00D43415">
            <w:pPr>
              <w:jc w:val="right"/>
              <w:rPr>
                <w:sz w:val="18"/>
                <w:szCs w:val="18"/>
                <w:lang w:eastAsia="lv-LV"/>
              </w:rPr>
            </w:pPr>
            <w:r w:rsidRPr="008F3000">
              <w:rPr>
                <w:sz w:val="18"/>
                <w:szCs w:val="18"/>
                <w:lang w:eastAsia="lv-LV"/>
              </w:rPr>
              <w:t>3.2.</w:t>
            </w:r>
          </w:p>
        </w:tc>
        <w:tc>
          <w:tcPr>
            <w:tcW w:w="4287" w:type="dxa"/>
            <w:vAlign w:val="bottom"/>
          </w:tcPr>
          <w:p w:rsidR="00C9319F" w:rsidRPr="008F3000" w:rsidRDefault="00C9319F" w:rsidP="005278B2">
            <w:pPr>
              <w:rPr>
                <w:sz w:val="18"/>
                <w:szCs w:val="18"/>
                <w:lang w:eastAsia="lv-LV"/>
              </w:rPr>
            </w:pPr>
            <w:r w:rsidRPr="008F3000">
              <w:rPr>
                <w:sz w:val="18"/>
                <w:szCs w:val="18"/>
                <w:lang w:eastAsia="lv-LV"/>
              </w:rPr>
              <w:t xml:space="preserve">Koku zāģēšana ar celmu laušanu </w:t>
            </w:r>
          </w:p>
        </w:tc>
        <w:tc>
          <w:tcPr>
            <w:tcW w:w="834" w:type="dxa"/>
            <w:vAlign w:val="center"/>
          </w:tcPr>
          <w:p w:rsidR="00C9319F" w:rsidRPr="008F3000" w:rsidRDefault="00C9319F" w:rsidP="00D43415">
            <w:pPr>
              <w:jc w:val="center"/>
              <w:rPr>
                <w:sz w:val="18"/>
                <w:szCs w:val="18"/>
                <w:lang w:eastAsia="lv-LV"/>
              </w:rPr>
            </w:pPr>
            <w:r w:rsidRPr="008F3000">
              <w:rPr>
                <w:sz w:val="18"/>
                <w:szCs w:val="18"/>
                <w:lang w:eastAsia="lv-LV"/>
              </w:rPr>
              <w:t>gab.</w:t>
            </w:r>
          </w:p>
        </w:tc>
        <w:tc>
          <w:tcPr>
            <w:tcW w:w="1191" w:type="dxa"/>
            <w:vAlign w:val="bottom"/>
          </w:tcPr>
          <w:p w:rsidR="00C9319F" w:rsidRPr="008F3000" w:rsidRDefault="005871B6" w:rsidP="00D43415">
            <w:pPr>
              <w:jc w:val="right"/>
              <w:rPr>
                <w:sz w:val="18"/>
                <w:szCs w:val="18"/>
                <w:lang w:eastAsia="lv-LV"/>
              </w:rPr>
            </w:pPr>
            <w:r>
              <w:rPr>
                <w:sz w:val="18"/>
                <w:szCs w:val="18"/>
                <w:lang w:eastAsia="lv-LV"/>
              </w:rPr>
              <w:t>11</w:t>
            </w:r>
          </w:p>
        </w:tc>
        <w:tc>
          <w:tcPr>
            <w:tcW w:w="1071" w:type="dxa"/>
            <w:vAlign w:val="bottom"/>
          </w:tcPr>
          <w:p w:rsidR="00C9319F" w:rsidRPr="008F3000" w:rsidRDefault="00C9319F" w:rsidP="00D43415">
            <w:pPr>
              <w:jc w:val="right"/>
              <w:rPr>
                <w:sz w:val="18"/>
                <w:szCs w:val="18"/>
                <w:lang w:eastAsia="lv-LV"/>
              </w:rPr>
            </w:pPr>
          </w:p>
        </w:tc>
        <w:tc>
          <w:tcPr>
            <w:tcW w:w="954" w:type="dxa"/>
          </w:tcPr>
          <w:p w:rsidR="00C9319F" w:rsidRPr="00A31ED1" w:rsidRDefault="00C9319F" w:rsidP="006E65FE">
            <w:pPr>
              <w:jc w:val="center"/>
              <w:rPr>
                <w:rFonts w:ascii="Arial" w:hAnsi="Arial" w:cs="Arial"/>
              </w:rPr>
            </w:pPr>
          </w:p>
        </w:tc>
      </w:tr>
      <w:tr w:rsidR="005871B6" w:rsidRPr="00A31ED1">
        <w:trPr>
          <w:trHeight w:val="198"/>
        </w:trPr>
        <w:tc>
          <w:tcPr>
            <w:tcW w:w="1071" w:type="dxa"/>
            <w:vAlign w:val="bottom"/>
          </w:tcPr>
          <w:p w:rsidR="005871B6" w:rsidRPr="008F3000" w:rsidRDefault="005871B6" w:rsidP="00D43415">
            <w:pPr>
              <w:jc w:val="right"/>
              <w:rPr>
                <w:sz w:val="18"/>
                <w:szCs w:val="18"/>
                <w:lang w:eastAsia="lv-LV"/>
              </w:rPr>
            </w:pPr>
            <w:r>
              <w:rPr>
                <w:sz w:val="18"/>
                <w:szCs w:val="18"/>
                <w:lang w:eastAsia="lv-LV"/>
              </w:rPr>
              <w:t>1.3.</w:t>
            </w:r>
          </w:p>
        </w:tc>
        <w:tc>
          <w:tcPr>
            <w:tcW w:w="954" w:type="dxa"/>
            <w:vAlign w:val="bottom"/>
          </w:tcPr>
          <w:p w:rsidR="005871B6" w:rsidRPr="008F3000" w:rsidRDefault="005871B6" w:rsidP="00D43415">
            <w:pPr>
              <w:jc w:val="right"/>
              <w:rPr>
                <w:sz w:val="18"/>
                <w:szCs w:val="18"/>
                <w:lang w:eastAsia="lv-LV"/>
              </w:rPr>
            </w:pPr>
            <w:r>
              <w:rPr>
                <w:sz w:val="18"/>
                <w:szCs w:val="18"/>
                <w:lang w:eastAsia="lv-LV"/>
              </w:rPr>
              <w:t>3.2.</w:t>
            </w:r>
          </w:p>
        </w:tc>
        <w:tc>
          <w:tcPr>
            <w:tcW w:w="4287" w:type="dxa"/>
            <w:vAlign w:val="bottom"/>
          </w:tcPr>
          <w:p w:rsidR="005871B6" w:rsidRPr="008F3000" w:rsidRDefault="005871B6" w:rsidP="005278B2">
            <w:pPr>
              <w:rPr>
                <w:sz w:val="18"/>
                <w:szCs w:val="18"/>
                <w:lang w:eastAsia="lv-LV"/>
              </w:rPr>
            </w:pPr>
            <w:r>
              <w:rPr>
                <w:sz w:val="18"/>
                <w:szCs w:val="18"/>
                <w:lang w:eastAsia="lv-LV"/>
              </w:rPr>
              <w:t>Celmu laušana</w:t>
            </w:r>
          </w:p>
        </w:tc>
        <w:tc>
          <w:tcPr>
            <w:tcW w:w="834" w:type="dxa"/>
            <w:vAlign w:val="center"/>
          </w:tcPr>
          <w:p w:rsidR="005871B6" w:rsidRPr="008F3000" w:rsidRDefault="007A2E79" w:rsidP="00D43415">
            <w:pPr>
              <w:jc w:val="center"/>
              <w:rPr>
                <w:sz w:val="18"/>
                <w:szCs w:val="18"/>
                <w:lang w:eastAsia="lv-LV"/>
              </w:rPr>
            </w:pPr>
            <w:r>
              <w:rPr>
                <w:sz w:val="18"/>
                <w:szCs w:val="18"/>
                <w:lang w:eastAsia="lv-LV"/>
              </w:rPr>
              <w:t>g</w:t>
            </w:r>
            <w:r w:rsidR="005871B6">
              <w:rPr>
                <w:sz w:val="18"/>
                <w:szCs w:val="18"/>
                <w:lang w:eastAsia="lv-LV"/>
              </w:rPr>
              <w:t>ab.</w:t>
            </w:r>
          </w:p>
        </w:tc>
        <w:tc>
          <w:tcPr>
            <w:tcW w:w="1191" w:type="dxa"/>
            <w:vAlign w:val="bottom"/>
          </w:tcPr>
          <w:p w:rsidR="005871B6" w:rsidRDefault="005871B6" w:rsidP="00D43415">
            <w:pPr>
              <w:jc w:val="right"/>
              <w:rPr>
                <w:sz w:val="18"/>
                <w:szCs w:val="18"/>
                <w:lang w:eastAsia="lv-LV"/>
              </w:rPr>
            </w:pPr>
            <w:r>
              <w:rPr>
                <w:sz w:val="18"/>
                <w:szCs w:val="18"/>
                <w:lang w:eastAsia="lv-LV"/>
              </w:rPr>
              <w:t>2</w:t>
            </w:r>
          </w:p>
        </w:tc>
        <w:tc>
          <w:tcPr>
            <w:tcW w:w="1071" w:type="dxa"/>
            <w:vAlign w:val="bottom"/>
          </w:tcPr>
          <w:p w:rsidR="005871B6" w:rsidRPr="008F3000" w:rsidRDefault="005871B6" w:rsidP="00D43415">
            <w:pPr>
              <w:jc w:val="right"/>
              <w:rPr>
                <w:sz w:val="18"/>
                <w:szCs w:val="18"/>
                <w:lang w:eastAsia="lv-LV"/>
              </w:rPr>
            </w:pPr>
          </w:p>
        </w:tc>
        <w:tc>
          <w:tcPr>
            <w:tcW w:w="954" w:type="dxa"/>
          </w:tcPr>
          <w:p w:rsidR="005871B6" w:rsidRPr="00A31ED1" w:rsidRDefault="005871B6" w:rsidP="006E65FE">
            <w:pPr>
              <w:jc w:val="center"/>
              <w:rPr>
                <w:rFonts w:ascii="Arial" w:hAnsi="Arial" w:cs="Arial"/>
              </w:rPr>
            </w:pPr>
          </w:p>
        </w:tc>
      </w:tr>
      <w:tr w:rsidR="005871B6" w:rsidRPr="00A31ED1">
        <w:trPr>
          <w:trHeight w:val="198"/>
        </w:trPr>
        <w:tc>
          <w:tcPr>
            <w:tcW w:w="1071" w:type="dxa"/>
            <w:vAlign w:val="bottom"/>
          </w:tcPr>
          <w:p w:rsidR="005871B6" w:rsidRPr="008F3000" w:rsidRDefault="005871B6" w:rsidP="00CF76BA">
            <w:pPr>
              <w:jc w:val="right"/>
              <w:rPr>
                <w:sz w:val="18"/>
                <w:szCs w:val="18"/>
                <w:lang w:eastAsia="lv-LV"/>
              </w:rPr>
            </w:pPr>
            <w:r>
              <w:rPr>
                <w:sz w:val="18"/>
                <w:szCs w:val="18"/>
                <w:lang w:eastAsia="lv-LV"/>
              </w:rPr>
              <w:t>1.4</w:t>
            </w:r>
            <w:r w:rsidRPr="008F3000">
              <w:rPr>
                <w:sz w:val="18"/>
                <w:szCs w:val="18"/>
                <w:lang w:eastAsia="lv-LV"/>
              </w:rPr>
              <w:t>.</w:t>
            </w:r>
          </w:p>
        </w:tc>
        <w:tc>
          <w:tcPr>
            <w:tcW w:w="954" w:type="dxa"/>
            <w:vAlign w:val="bottom"/>
          </w:tcPr>
          <w:p w:rsidR="005871B6" w:rsidRPr="008F3000" w:rsidRDefault="005871B6" w:rsidP="00CF76BA">
            <w:pPr>
              <w:jc w:val="right"/>
              <w:rPr>
                <w:sz w:val="18"/>
                <w:szCs w:val="18"/>
                <w:lang w:eastAsia="lv-LV"/>
              </w:rPr>
            </w:pPr>
            <w:r w:rsidRPr="008F3000">
              <w:rPr>
                <w:sz w:val="18"/>
                <w:szCs w:val="18"/>
                <w:lang w:eastAsia="lv-LV"/>
              </w:rPr>
              <w:t>3.2.</w:t>
            </w:r>
          </w:p>
        </w:tc>
        <w:tc>
          <w:tcPr>
            <w:tcW w:w="4287" w:type="dxa"/>
            <w:vAlign w:val="bottom"/>
          </w:tcPr>
          <w:p w:rsidR="005871B6" w:rsidRPr="008F3000" w:rsidRDefault="005871B6" w:rsidP="00CF76BA">
            <w:pPr>
              <w:rPr>
                <w:sz w:val="18"/>
                <w:szCs w:val="18"/>
                <w:lang w:eastAsia="lv-LV"/>
              </w:rPr>
            </w:pPr>
            <w:r w:rsidRPr="008F3000">
              <w:rPr>
                <w:sz w:val="18"/>
                <w:szCs w:val="18"/>
                <w:lang w:eastAsia="lv-LV"/>
              </w:rPr>
              <w:t>Krūmu zāģēšana</w:t>
            </w:r>
          </w:p>
        </w:tc>
        <w:tc>
          <w:tcPr>
            <w:tcW w:w="834" w:type="dxa"/>
            <w:vAlign w:val="center"/>
          </w:tcPr>
          <w:p w:rsidR="005871B6" w:rsidRPr="008F3000" w:rsidRDefault="005871B6" w:rsidP="00CF76BA">
            <w:pPr>
              <w:jc w:val="center"/>
              <w:rPr>
                <w:sz w:val="18"/>
                <w:szCs w:val="18"/>
                <w:lang w:eastAsia="lv-LV"/>
              </w:rPr>
            </w:pPr>
            <w:r w:rsidRPr="008F3000">
              <w:rPr>
                <w:sz w:val="18"/>
                <w:szCs w:val="18"/>
                <w:lang w:eastAsia="lv-LV"/>
              </w:rPr>
              <w:t>ha</w:t>
            </w:r>
          </w:p>
        </w:tc>
        <w:tc>
          <w:tcPr>
            <w:tcW w:w="1191" w:type="dxa"/>
            <w:vAlign w:val="bottom"/>
          </w:tcPr>
          <w:p w:rsidR="005871B6" w:rsidRPr="008F3000" w:rsidRDefault="005871B6" w:rsidP="00CF76BA">
            <w:pPr>
              <w:jc w:val="right"/>
              <w:rPr>
                <w:sz w:val="18"/>
                <w:szCs w:val="18"/>
                <w:lang w:eastAsia="lv-LV"/>
              </w:rPr>
            </w:pPr>
            <w:r>
              <w:rPr>
                <w:sz w:val="18"/>
                <w:szCs w:val="18"/>
                <w:lang w:eastAsia="lv-LV"/>
              </w:rPr>
              <w:t>0,035</w:t>
            </w:r>
          </w:p>
        </w:tc>
        <w:tc>
          <w:tcPr>
            <w:tcW w:w="1071" w:type="dxa"/>
            <w:vAlign w:val="bottom"/>
          </w:tcPr>
          <w:p w:rsidR="005871B6" w:rsidRPr="008F3000" w:rsidRDefault="005871B6" w:rsidP="00CF76BA">
            <w:pPr>
              <w:jc w:val="right"/>
              <w:rPr>
                <w:sz w:val="18"/>
                <w:szCs w:val="18"/>
                <w:lang w:eastAsia="lv-LV"/>
              </w:rPr>
            </w:pPr>
          </w:p>
        </w:tc>
        <w:tc>
          <w:tcPr>
            <w:tcW w:w="954" w:type="dxa"/>
          </w:tcPr>
          <w:p w:rsidR="005871B6" w:rsidRPr="00A31ED1" w:rsidRDefault="005871B6" w:rsidP="006E65FE">
            <w:pPr>
              <w:jc w:val="center"/>
              <w:rPr>
                <w:rFonts w:ascii="Arial" w:hAnsi="Arial" w:cs="Arial"/>
              </w:rPr>
            </w:pPr>
          </w:p>
        </w:tc>
      </w:tr>
      <w:tr w:rsidR="005871B6" w:rsidRPr="00A31ED1">
        <w:trPr>
          <w:trHeight w:val="198"/>
        </w:trPr>
        <w:tc>
          <w:tcPr>
            <w:tcW w:w="1071" w:type="dxa"/>
            <w:vAlign w:val="bottom"/>
          </w:tcPr>
          <w:p w:rsidR="005871B6" w:rsidRPr="008F3000" w:rsidRDefault="005871B6" w:rsidP="00D43415">
            <w:pPr>
              <w:jc w:val="right"/>
              <w:rPr>
                <w:sz w:val="18"/>
                <w:szCs w:val="18"/>
                <w:lang w:eastAsia="lv-LV"/>
              </w:rPr>
            </w:pPr>
            <w:r>
              <w:rPr>
                <w:sz w:val="18"/>
                <w:szCs w:val="18"/>
                <w:lang w:eastAsia="lv-LV"/>
              </w:rPr>
              <w:t>1.5</w:t>
            </w:r>
            <w:r w:rsidRPr="008F3000">
              <w:rPr>
                <w:sz w:val="18"/>
                <w:szCs w:val="18"/>
                <w:lang w:eastAsia="lv-LV"/>
              </w:rPr>
              <w:t>.</w:t>
            </w:r>
          </w:p>
        </w:tc>
        <w:tc>
          <w:tcPr>
            <w:tcW w:w="954" w:type="dxa"/>
            <w:vAlign w:val="bottom"/>
          </w:tcPr>
          <w:p w:rsidR="005871B6" w:rsidRPr="008F3000" w:rsidRDefault="005871B6" w:rsidP="00D43415">
            <w:pPr>
              <w:jc w:val="right"/>
              <w:rPr>
                <w:sz w:val="18"/>
                <w:szCs w:val="18"/>
                <w:lang w:eastAsia="lv-LV"/>
              </w:rPr>
            </w:pPr>
            <w:r w:rsidRPr="008F3000">
              <w:rPr>
                <w:sz w:val="18"/>
                <w:szCs w:val="18"/>
                <w:lang w:eastAsia="lv-LV"/>
              </w:rPr>
              <w:t>3.3.</w:t>
            </w:r>
          </w:p>
        </w:tc>
        <w:tc>
          <w:tcPr>
            <w:tcW w:w="4287" w:type="dxa"/>
            <w:vAlign w:val="bottom"/>
          </w:tcPr>
          <w:p w:rsidR="005871B6" w:rsidRPr="008F3000" w:rsidRDefault="005871B6" w:rsidP="005278B2">
            <w:pPr>
              <w:rPr>
                <w:sz w:val="18"/>
                <w:szCs w:val="18"/>
                <w:lang w:eastAsia="lv-LV"/>
              </w:rPr>
            </w:pPr>
            <w:r w:rsidRPr="008F3000">
              <w:rPr>
                <w:sz w:val="18"/>
                <w:szCs w:val="18"/>
                <w:lang w:eastAsia="lv-LV"/>
              </w:rPr>
              <w:t xml:space="preserve">Grāvju rakšana, grunti </w:t>
            </w:r>
            <w:r>
              <w:rPr>
                <w:sz w:val="18"/>
                <w:szCs w:val="18"/>
                <w:lang w:eastAsia="lv-LV"/>
              </w:rPr>
              <w:t>izlīdzinot</w:t>
            </w:r>
          </w:p>
        </w:tc>
        <w:tc>
          <w:tcPr>
            <w:tcW w:w="834" w:type="dxa"/>
            <w:vAlign w:val="center"/>
          </w:tcPr>
          <w:p w:rsidR="005871B6" w:rsidRPr="008F3000" w:rsidRDefault="005871B6" w:rsidP="00D43415">
            <w:pPr>
              <w:jc w:val="center"/>
              <w:rPr>
                <w:sz w:val="18"/>
                <w:szCs w:val="18"/>
                <w:lang w:eastAsia="lv-LV"/>
              </w:rPr>
            </w:pPr>
            <w:r w:rsidRPr="008F3000">
              <w:rPr>
                <w:sz w:val="18"/>
                <w:szCs w:val="18"/>
                <w:lang w:eastAsia="lv-LV"/>
              </w:rPr>
              <w:t>m</w:t>
            </w:r>
            <w:r w:rsidRPr="008F3000">
              <w:rPr>
                <w:sz w:val="18"/>
                <w:szCs w:val="18"/>
                <w:vertAlign w:val="superscript"/>
                <w:lang w:eastAsia="lv-LV"/>
              </w:rPr>
              <w:t>3</w:t>
            </w:r>
          </w:p>
        </w:tc>
        <w:tc>
          <w:tcPr>
            <w:tcW w:w="1191" w:type="dxa"/>
            <w:vAlign w:val="bottom"/>
          </w:tcPr>
          <w:p w:rsidR="005871B6" w:rsidRPr="008F3000" w:rsidRDefault="005871B6" w:rsidP="00D43415">
            <w:pPr>
              <w:jc w:val="right"/>
              <w:rPr>
                <w:sz w:val="18"/>
                <w:szCs w:val="18"/>
                <w:lang w:eastAsia="lv-LV"/>
              </w:rPr>
            </w:pPr>
            <w:r>
              <w:rPr>
                <w:sz w:val="18"/>
                <w:szCs w:val="18"/>
                <w:lang w:eastAsia="lv-LV"/>
              </w:rPr>
              <w:t>829,2</w:t>
            </w:r>
          </w:p>
        </w:tc>
        <w:tc>
          <w:tcPr>
            <w:tcW w:w="1071" w:type="dxa"/>
            <w:vAlign w:val="bottom"/>
          </w:tcPr>
          <w:p w:rsidR="005871B6" w:rsidRPr="008F3000" w:rsidRDefault="005871B6" w:rsidP="00D43415">
            <w:pPr>
              <w:jc w:val="right"/>
              <w:rPr>
                <w:sz w:val="18"/>
                <w:szCs w:val="18"/>
                <w:lang w:eastAsia="lv-LV"/>
              </w:rPr>
            </w:pPr>
          </w:p>
        </w:tc>
        <w:tc>
          <w:tcPr>
            <w:tcW w:w="954" w:type="dxa"/>
          </w:tcPr>
          <w:p w:rsidR="005871B6" w:rsidRPr="00A31ED1" w:rsidRDefault="005871B6" w:rsidP="006E65FE">
            <w:pPr>
              <w:jc w:val="center"/>
              <w:rPr>
                <w:rFonts w:ascii="Arial" w:hAnsi="Arial" w:cs="Arial"/>
              </w:rPr>
            </w:pPr>
          </w:p>
        </w:tc>
      </w:tr>
      <w:tr w:rsidR="005871B6" w:rsidRPr="00A31ED1">
        <w:trPr>
          <w:trHeight w:val="198"/>
        </w:trPr>
        <w:tc>
          <w:tcPr>
            <w:tcW w:w="1071" w:type="dxa"/>
            <w:vAlign w:val="bottom"/>
          </w:tcPr>
          <w:p w:rsidR="005871B6" w:rsidRDefault="005871B6" w:rsidP="00D43415">
            <w:pPr>
              <w:jc w:val="right"/>
              <w:rPr>
                <w:sz w:val="18"/>
                <w:szCs w:val="18"/>
                <w:lang w:eastAsia="lv-LV"/>
              </w:rPr>
            </w:pPr>
            <w:r>
              <w:rPr>
                <w:sz w:val="18"/>
                <w:szCs w:val="18"/>
                <w:lang w:eastAsia="lv-LV"/>
              </w:rPr>
              <w:t>1.6.</w:t>
            </w:r>
          </w:p>
        </w:tc>
        <w:tc>
          <w:tcPr>
            <w:tcW w:w="954" w:type="dxa"/>
            <w:vAlign w:val="bottom"/>
          </w:tcPr>
          <w:p w:rsidR="005871B6" w:rsidRPr="008F3000" w:rsidRDefault="005871B6" w:rsidP="00D43415">
            <w:pPr>
              <w:jc w:val="right"/>
              <w:rPr>
                <w:sz w:val="18"/>
                <w:szCs w:val="18"/>
                <w:lang w:eastAsia="lv-LV"/>
              </w:rPr>
            </w:pPr>
            <w:r>
              <w:rPr>
                <w:sz w:val="18"/>
                <w:szCs w:val="18"/>
                <w:lang w:eastAsia="lv-LV"/>
              </w:rPr>
              <w:t>3.3.</w:t>
            </w:r>
          </w:p>
        </w:tc>
        <w:tc>
          <w:tcPr>
            <w:tcW w:w="4287" w:type="dxa"/>
            <w:vAlign w:val="bottom"/>
          </w:tcPr>
          <w:p w:rsidR="005871B6" w:rsidRPr="008F3000" w:rsidRDefault="005871B6" w:rsidP="005278B2">
            <w:pPr>
              <w:rPr>
                <w:sz w:val="18"/>
                <w:szCs w:val="18"/>
                <w:lang w:eastAsia="lv-LV"/>
              </w:rPr>
            </w:pPr>
            <w:proofErr w:type="spellStart"/>
            <w:r>
              <w:rPr>
                <w:sz w:val="18"/>
                <w:szCs w:val="18"/>
                <w:lang w:eastAsia="lv-LV"/>
              </w:rPr>
              <w:t>Ievalkas</w:t>
            </w:r>
            <w:proofErr w:type="spellEnd"/>
            <w:r>
              <w:rPr>
                <w:sz w:val="18"/>
                <w:szCs w:val="18"/>
                <w:lang w:eastAsia="lv-LV"/>
              </w:rPr>
              <w:t xml:space="preserve"> izbūve</w:t>
            </w:r>
          </w:p>
        </w:tc>
        <w:tc>
          <w:tcPr>
            <w:tcW w:w="834" w:type="dxa"/>
            <w:vAlign w:val="center"/>
          </w:tcPr>
          <w:p w:rsidR="005871B6" w:rsidRPr="008F3000" w:rsidRDefault="00383A4D" w:rsidP="00D43415">
            <w:pPr>
              <w:jc w:val="center"/>
              <w:rPr>
                <w:sz w:val="18"/>
                <w:szCs w:val="18"/>
                <w:lang w:eastAsia="lv-LV"/>
              </w:rPr>
            </w:pPr>
            <w:r>
              <w:rPr>
                <w:sz w:val="18"/>
                <w:szCs w:val="18"/>
                <w:lang w:eastAsia="lv-LV"/>
              </w:rPr>
              <w:t>m</w:t>
            </w:r>
          </w:p>
        </w:tc>
        <w:tc>
          <w:tcPr>
            <w:tcW w:w="1191" w:type="dxa"/>
            <w:vAlign w:val="bottom"/>
          </w:tcPr>
          <w:p w:rsidR="005871B6" w:rsidRDefault="005871B6" w:rsidP="00D43415">
            <w:pPr>
              <w:jc w:val="right"/>
              <w:rPr>
                <w:sz w:val="18"/>
                <w:szCs w:val="18"/>
                <w:lang w:eastAsia="lv-LV"/>
              </w:rPr>
            </w:pPr>
            <w:r>
              <w:rPr>
                <w:sz w:val="18"/>
                <w:szCs w:val="18"/>
                <w:lang w:eastAsia="lv-LV"/>
              </w:rPr>
              <w:t>1402,0</w:t>
            </w:r>
          </w:p>
        </w:tc>
        <w:tc>
          <w:tcPr>
            <w:tcW w:w="1071" w:type="dxa"/>
            <w:vAlign w:val="bottom"/>
          </w:tcPr>
          <w:p w:rsidR="005871B6" w:rsidRPr="008F3000" w:rsidRDefault="005871B6" w:rsidP="00D43415">
            <w:pPr>
              <w:jc w:val="right"/>
              <w:rPr>
                <w:sz w:val="18"/>
                <w:szCs w:val="18"/>
                <w:lang w:eastAsia="lv-LV"/>
              </w:rPr>
            </w:pPr>
          </w:p>
        </w:tc>
        <w:tc>
          <w:tcPr>
            <w:tcW w:w="954" w:type="dxa"/>
          </w:tcPr>
          <w:p w:rsidR="005871B6" w:rsidRPr="00A31ED1" w:rsidRDefault="005871B6" w:rsidP="006E65FE">
            <w:pPr>
              <w:jc w:val="center"/>
              <w:rPr>
                <w:rFonts w:ascii="Arial" w:hAnsi="Arial" w:cs="Arial"/>
              </w:rPr>
            </w:pPr>
          </w:p>
        </w:tc>
      </w:tr>
      <w:tr w:rsidR="005871B6" w:rsidRPr="00A31ED1">
        <w:trPr>
          <w:trHeight w:val="79"/>
        </w:trPr>
        <w:tc>
          <w:tcPr>
            <w:tcW w:w="1071" w:type="dxa"/>
            <w:vAlign w:val="bottom"/>
          </w:tcPr>
          <w:p w:rsidR="005871B6" w:rsidRPr="008F3000" w:rsidRDefault="005871B6" w:rsidP="00D43415">
            <w:pPr>
              <w:jc w:val="right"/>
              <w:rPr>
                <w:sz w:val="18"/>
                <w:szCs w:val="18"/>
                <w:lang w:eastAsia="lv-LV"/>
              </w:rPr>
            </w:pPr>
            <w:r w:rsidRPr="008F3000">
              <w:rPr>
                <w:sz w:val="18"/>
                <w:szCs w:val="18"/>
                <w:lang w:eastAsia="lv-LV"/>
              </w:rPr>
              <w:t>1.7.</w:t>
            </w:r>
          </w:p>
        </w:tc>
        <w:tc>
          <w:tcPr>
            <w:tcW w:w="954" w:type="dxa"/>
            <w:vAlign w:val="bottom"/>
          </w:tcPr>
          <w:p w:rsidR="005871B6" w:rsidRPr="008F3000" w:rsidRDefault="005871B6" w:rsidP="00D43415">
            <w:pPr>
              <w:jc w:val="right"/>
              <w:rPr>
                <w:sz w:val="18"/>
                <w:szCs w:val="18"/>
                <w:lang w:eastAsia="lv-LV"/>
              </w:rPr>
            </w:pPr>
            <w:r w:rsidRPr="008F3000">
              <w:rPr>
                <w:sz w:val="18"/>
                <w:szCs w:val="18"/>
                <w:lang w:eastAsia="lv-LV"/>
              </w:rPr>
              <w:t>7.2.</w:t>
            </w:r>
          </w:p>
        </w:tc>
        <w:tc>
          <w:tcPr>
            <w:tcW w:w="4287" w:type="dxa"/>
            <w:vAlign w:val="bottom"/>
          </w:tcPr>
          <w:p w:rsidR="005871B6" w:rsidRPr="008F3000" w:rsidRDefault="005871B6" w:rsidP="005278B2">
            <w:pPr>
              <w:rPr>
                <w:sz w:val="18"/>
                <w:szCs w:val="18"/>
                <w:lang w:eastAsia="lv-LV"/>
              </w:rPr>
            </w:pPr>
            <w:r>
              <w:rPr>
                <w:sz w:val="18"/>
                <w:szCs w:val="18"/>
                <w:lang w:eastAsia="lv-LV"/>
              </w:rPr>
              <w:t xml:space="preserve">Vecas </w:t>
            </w:r>
            <w:r w:rsidRPr="008F3000">
              <w:rPr>
                <w:sz w:val="18"/>
                <w:szCs w:val="18"/>
                <w:lang w:eastAsia="lv-LV"/>
              </w:rPr>
              <w:t xml:space="preserve"> segas nojaukšana</w:t>
            </w:r>
            <w:r>
              <w:rPr>
                <w:sz w:val="18"/>
                <w:szCs w:val="18"/>
                <w:lang w:eastAsia="lv-LV"/>
              </w:rPr>
              <w:t xml:space="preserve">, </w:t>
            </w:r>
            <w:r w:rsidRPr="008F3000">
              <w:rPr>
                <w:sz w:val="18"/>
                <w:szCs w:val="18"/>
                <w:lang w:eastAsia="lv-LV"/>
              </w:rPr>
              <w:t xml:space="preserve"> </w:t>
            </w:r>
            <w:proofErr w:type="spellStart"/>
            <w:r w:rsidRPr="008F3000">
              <w:rPr>
                <w:sz w:val="18"/>
                <w:szCs w:val="18"/>
                <w:lang w:eastAsia="lv-LV"/>
              </w:rPr>
              <w:t>h</w:t>
            </w:r>
            <w:r>
              <w:rPr>
                <w:sz w:val="18"/>
                <w:szCs w:val="18"/>
                <w:vertAlign w:val="subscript"/>
                <w:lang w:eastAsia="lv-LV"/>
              </w:rPr>
              <w:t>vid</w:t>
            </w:r>
            <w:proofErr w:type="spellEnd"/>
            <w:r w:rsidR="00383A4D">
              <w:rPr>
                <w:sz w:val="18"/>
                <w:szCs w:val="18"/>
                <w:vertAlign w:val="subscript"/>
                <w:lang w:eastAsia="lv-LV"/>
              </w:rPr>
              <w:t xml:space="preserve"> </w:t>
            </w:r>
            <w:r w:rsidRPr="008F3000">
              <w:rPr>
                <w:sz w:val="18"/>
                <w:szCs w:val="18"/>
                <w:lang w:eastAsia="lv-LV"/>
              </w:rPr>
              <w:t>-20 cm</w:t>
            </w:r>
          </w:p>
        </w:tc>
        <w:tc>
          <w:tcPr>
            <w:tcW w:w="834" w:type="dxa"/>
            <w:vAlign w:val="center"/>
          </w:tcPr>
          <w:p w:rsidR="005871B6" w:rsidRPr="008F3000" w:rsidRDefault="005871B6" w:rsidP="00D43415">
            <w:pPr>
              <w:jc w:val="center"/>
              <w:rPr>
                <w:sz w:val="18"/>
                <w:szCs w:val="18"/>
                <w:lang w:eastAsia="lv-LV"/>
              </w:rPr>
            </w:pPr>
            <w:r w:rsidRPr="008F3000">
              <w:rPr>
                <w:sz w:val="18"/>
                <w:szCs w:val="18"/>
                <w:lang w:eastAsia="lv-LV"/>
              </w:rPr>
              <w:t>m</w:t>
            </w:r>
            <w:r w:rsidRPr="008F3000">
              <w:rPr>
                <w:sz w:val="18"/>
                <w:szCs w:val="18"/>
                <w:vertAlign w:val="superscript"/>
                <w:lang w:eastAsia="lv-LV"/>
              </w:rPr>
              <w:t>3</w:t>
            </w:r>
          </w:p>
        </w:tc>
        <w:tc>
          <w:tcPr>
            <w:tcW w:w="1191" w:type="dxa"/>
            <w:vAlign w:val="bottom"/>
          </w:tcPr>
          <w:p w:rsidR="005871B6" w:rsidRPr="008F3000" w:rsidRDefault="005871B6" w:rsidP="00D43415">
            <w:pPr>
              <w:jc w:val="right"/>
              <w:rPr>
                <w:sz w:val="18"/>
                <w:szCs w:val="18"/>
                <w:lang w:eastAsia="lv-LV"/>
              </w:rPr>
            </w:pPr>
            <w:r>
              <w:rPr>
                <w:sz w:val="18"/>
                <w:szCs w:val="18"/>
                <w:lang w:eastAsia="lv-LV"/>
              </w:rPr>
              <w:t>35,4</w:t>
            </w:r>
          </w:p>
        </w:tc>
        <w:tc>
          <w:tcPr>
            <w:tcW w:w="1071" w:type="dxa"/>
            <w:vAlign w:val="bottom"/>
          </w:tcPr>
          <w:p w:rsidR="005871B6" w:rsidRPr="008F3000" w:rsidRDefault="005871B6" w:rsidP="00D43415">
            <w:pPr>
              <w:jc w:val="right"/>
              <w:rPr>
                <w:sz w:val="18"/>
                <w:szCs w:val="18"/>
                <w:lang w:eastAsia="lv-LV"/>
              </w:rPr>
            </w:pPr>
          </w:p>
        </w:tc>
        <w:tc>
          <w:tcPr>
            <w:tcW w:w="954" w:type="dxa"/>
          </w:tcPr>
          <w:p w:rsidR="005871B6" w:rsidRPr="00A31ED1" w:rsidRDefault="005871B6" w:rsidP="006E65FE">
            <w:pPr>
              <w:jc w:val="center"/>
              <w:rPr>
                <w:rFonts w:ascii="Arial" w:hAnsi="Arial" w:cs="Arial"/>
              </w:rPr>
            </w:pPr>
          </w:p>
        </w:tc>
      </w:tr>
      <w:tr w:rsidR="005871B6" w:rsidRPr="00A31ED1">
        <w:trPr>
          <w:trHeight w:val="203"/>
        </w:trPr>
        <w:tc>
          <w:tcPr>
            <w:tcW w:w="1071" w:type="dxa"/>
            <w:shd w:val="clear" w:color="auto" w:fill="E6E6E6"/>
            <w:vAlign w:val="center"/>
          </w:tcPr>
          <w:p w:rsidR="005871B6" w:rsidRPr="008F3000" w:rsidRDefault="00383A4D" w:rsidP="00D43415">
            <w:pPr>
              <w:jc w:val="right"/>
              <w:rPr>
                <w:sz w:val="18"/>
                <w:szCs w:val="18"/>
                <w:lang w:eastAsia="lv-LV"/>
              </w:rPr>
            </w:pPr>
            <w:r>
              <w:rPr>
                <w:sz w:val="18"/>
                <w:szCs w:val="18"/>
                <w:lang w:eastAsia="lv-LV"/>
              </w:rPr>
              <w:t>1.8</w:t>
            </w:r>
            <w:r w:rsidR="005871B6" w:rsidRPr="008F3000">
              <w:rPr>
                <w:sz w:val="18"/>
                <w:szCs w:val="18"/>
                <w:lang w:eastAsia="lv-LV"/>
              </w:rPr>
              <w:t>.</w:t>
            </w:r>
          </w:p>
        </w:tc>
        <w:tc>
          <w:tcPr>
            <w:tcW w:w="954" w:type="dxa"/>
            <w:shd w:val="clear" w:color="auto" w:fill="E6E6E6"/>
            <w:vAlign w:val="bottom"/>
          </w:tcPr>
          <w:p w:rsidR="005871B6" w:rsidRPr="008F3000" w:rsidRDefault="005871B6" w:rsidP="00D43415">
            <w:pPr>
              <w:jc w:val="right"/>
              <w:rPr>
                <w:sz w:val="18"/>
                <w:szCs w:val="18"/>
                <w:lang w:eastAsia="lv-LV"/>
              </w:rPr>
            </w:pPr>
            <w:r w:rsidRPr="008F3000">
              <w:rPr>
                <w:sz w:val="18"/>
                <w:szCs w:val="18"/>
                <w:lang w:eastAsia="lv-LV"/>
              </w:rPr>
              <w:t>3.7.</w:t>
            </w:r>
          </w:p>
        </w:tc>
        <w:tc>
          <w:tcPr>
            <w:tcW w:w="4287" w:type="dxa"/>
            <w:shd w:val="clear" w:color="auto" w:fill="E6E6E6"/>
            <w:vAlign w:val="center"/>
          </w:tcPr>
          <w:p w:rsidR="005871B6" w:rsidRPr="004624E3" w:rsidRDefault="005871B6" w:rsidP="005278B2">
            <w:pPr>
              <w:rPr>
                <w:sz w:val="18"/>
                <w:szCs w:val="18"/>
                <w:lang w:eastAsia="lv-LV"/>
              </w:rPr>
            </w:pPr>
            <w:r w:rsidRPr="008F3000">
              <w:rPr>
                <w:sz w:val="18"/>
                <w:szCs w:val="18"/>
                <w:lang w:eastAsia="lv-LV"/>
              </w:rPr>
              <w:t xml:space="preserve">Asfalta </w:t>
            </w:r>
            <w:r w:rsidR="00383A4D">
              <w:rPr>
                <w:sz w:val="18"/>
                <w:szCs w:val="18"/>
                <w:lang w:eastAsia="lv-LV"/>
              </w:rPr>
              <w:t>seguma savienojumu frēzēšana h-5</w:t>
            </w:r>
            <w:r>
              <w:rPr>
                <w:sz w:val="18"/>
                <w:szCs w:val="18"/>
                <w:lang w:eastAsia="lv-LV"/>
              </w:rPr>
              <w:t xml:space="preserve"> </w:t>
            </w:r>
            <w:r w:rsidRPr="008F3000">
              <w:rPr>
                <w:sz w:val="18"/>
                <w:szCs w:val="18"/>
                <w:lang w:eastAsia="lv-LV"/>
              </w:rPr>
              <w:t>cm</w:t>
            </w:r>
          </w:p>
        </w:tc>
        <w:tc>
          <w:tcPr>
            <w:tcW w:w="834" w:type="dxa"/>
            <w:shd w:val="clear" w:color="auto" w:fill="E6E6E6"/>
            <w:vAlign w:val="center"/>
          </w:tcPr>
          <w:p w:rsidR="005871B6" w:rsidRPr="004624E3" w:rsidRDefault="005871B6" w:rsidP="00C9319F">
            <w:pPr>
              <w:ind w:left="237"/>
              <w:rPr>
                <w:sz w:val="18"/>
                <w:szCs w:val="18"/>
                <w:lang w:eastAsia="lv-LV"/>
              </w:rPr>
            </w:pPr>
            <w:r>
              <w:rPr>
                <w:sz w:val="18"/>
                <w:szCs w:val="18"/>
                <w:lang w:eastAsia="lv-LV"/>
              </w:rPr>
              <w:t>m</w:t>
            </w:r>
            <w:r>
              <w:rPr>
                <w:sz w:val="18"/>
                <w:szCs w:val="18"/>
                <w:vertAlign w:val="superscript"/>
                <w:lang w:eastAsia="lv-LV"/>
              </w:rPr>
              <w:t>2</w:t>
            </w:r>
          </w:p>
        </w:tc>
        <w:tc>
          <w:tcPr>
            <w:tcW w:w="1191" w:type="dxa"/>
            <w:shd w:val="clear" w:color="auto" w:fill="E6E6E6"/>
            <w:vAlign w:val="center"/>
          </w:tcPr>
          <w:p w:rsidR="005871B6" w:rsidRPr="004624E3" w:rsidRDefault="005871B6" w:rsidP="0013021E">
            <w:pPr>
              <w:ind w:left="426" w:hanging="120"/>
              <w:jc w:val="right"/>
              <w:rPr>
                <w:sz w:val="18"/>
                <w:szCs w:val="18"/>
                <w:lang w:eastAsia="lv-LV"/>
              </w:rPr>
            </w:pPr>
            <w:r>
              <w:rPr>
                <w:sz w:val="18"/>
                <w:szCs w:val="18"/>
                <w:lang w:eastAsia="lv-LV"/>
              </w:rPr>
              <w:t xml:space="preserve">   </w:t>
            </w:r>
            <w:r w:rsidR="00383A4D">
              <w:rPr>
                <w:sz w:val="18"/>
                <w:szCs w:val="18"/>
                <w:lang w:eastAsia="lv-LV"/>
              </w:rPr>
              <w:t>44,0</w:t>
            </w:r>
          </w:p>
        </w:tc>
        <w:tc>
          <w:tcPr>
            <w:tcW w:w="1071" w:type="dxa"/>
            <w:shd w:val="clear" w:color="auto" w:fill="E6E6E6"/>
            <w:vAlign w:val="center"/>
          </w:tcPr>
          <w:p w:rsidR="005871B6" w:rsidRPr="004624E3" w:rsidRDefault="005871B6" w:rsidP="00C9319F">
            <w:pPr>
              <w:ind w:left="849"/>
              <w:rPr>
                <w:sz w:val="18"/>
                <w:szCs w:val="18"/>
                <w:lang w:eastAsia="lv-LV"/>
              </w:rPr>
            </w:pPr>
          </w:p>
        </w:tc>
        <w:tc>
          <w:tcPr>
            <w:tcW w:w="954" w:type="dxa"/>
            <w:shd w:val="clear" w:color="auto" w:fill="E6E6E6"/>
            <w:vAlign w:val="center"/>
          </w:tcPr>
          <w:p w:rsidR="005871B6" w:rsidRPr="004624E3" w:rsidRDefault="005871B6" w:rsidP="00C9319F">
            <w:pPr>
              <w:ind w:left="849"/>
              <w:rPr>
                <w:sz w:val="18"/>
                <w:szCs w:val="18"/>
                <w:lang w:eastAsia="lv-LV"/>
              </w:rPr>
            </w:pPr>
          </w:p>
        </w:tc>
      </w:tr>
      <w:tr w:rsidR="005871B6" w:rsidRPr="00A31ED1">
        <w:trPr>
          <w:trHeight w:val="356"/>
        </w:trPr>
        <w:tc>
          <w:tcPr>
            <w:tcW w:w="1071" w:type="dxa"/>
            <w:vAlign w:val="center"/>
          </w:tcPr>
          <w:p w:rsidR="005871B6" w:rsidRPr="008F3000" w:rsidRDefault="00383A4D" w:rsidP="00D43415">
            <w:pPr>
              <w:jc w:val="right"/>
              <w:rPr>
                <w:sz w:val="18"/>
                <w:szCs w:val="18"/>
                <w:lang w:eastAsia="lv-LV"/>
              </w:rPr>
            </w:pPr>
            <w:r>
              <w:rPr>
                <w:sz w:val="18"/>
                <w:szCs w:val="18"/>
                <w:lang w:eastAsia="lv-LV"/>
              </w:rPr>
              <w:t>1.9</w:t>
            </w:r>
            <w:r w:rsidR="005871B6" w:rsidRPr="008F3000">
              <w:rPr>
                <w:sz w:val="18"/>
                <w:szCs w:val="18"/>
                <w:lang w:eastAsia="lv-LV"/>
              </w:rPr>
              <w:t>.</w:t>
            </w:r>
          </w:p>
        </w:tc>
        <w:tc>
          <w:tcPr>
            <w:tcW w:w="954" w:type="dxa"/>
            <w:vAlign w:val="center"/>
          </w:tcPr>
          <w:p w:rsidR="005871B6" w:rsidRPr="008F3000" w:rsidRDefault="005871B6" w:rsidP="00D43415">
            <w:pPr>
              <w:jc w:val="right"/>
              <w:rPr>
                <w:sz w:val="18"/>
                <w:szCs w:val="18"/>
                <w:lang w:eastAsia="lv-LV"/>
              </w:rPr>
            </w:pPr>
            <w:r w:rsidRPr="008F3000">
              <w:rPr>
                <w:sz w:val="18"/>
                <w:szCs w:val="18"/>
                <w:lang w:eastAsia="lv-LV"/>
              </w:rPr>
              <w:t>N/A</w:t>
            </w:r>
          </w:p>
        </w:tc>
        <w:tc>
          <w:tcPr>
            <w:tcW w:w="4287" w:type="dxa"/>
            <w:vAlign w:val="center"/>
          </w:tcPr>
          <w:p w:rsidR="005871B6" w:rsidRPr="008F3000" w:rsidRDefault="005871B6" w:rsidP="005278B2">
            <w:pPr>
              <w:rPr>
                <w:sz w:val="18"/>
                <w:szCs w:val="18"/>
                <w:lang w:eastAsia="lv-LV"/>
              </w:rPr>
            </w:pPr>
            <w:r w:rsidRPr="008F3000">
              <w:rPr>
                <w:sz w:val="18"/>
                <w:szCs w:val="18"/>
                <w:lang w:eastAsia="lv-LV"/>
              </w:rPr>
              <w:t>Ko</w:t>
            </w:r>
            <w:r w:rsidR="00383A4D">
              <w:rPr>
                <w:sz w:val="18"/>
                <w:szCs w:val="18"/>
                <w:lang w:eastAsia="lv-LV"/>
              </w:rPr>
              <w:t>munikācijas aku augstuma regulēšana., nomainot</w:t>
            </w:r>
            <w:r w:rsidRPr="008F3000">
              <w:rPr>
                <w:sz w:val="18"/>
                <w:szCs w:val="18"/>
                <w:lang w:eastAsia="lv-LV"/>
              </w:rPr>
              <w:t xml:space="preserve"> tos pret peldošiem</w:t>
            </w:r>
          </w:p>
        </w:tc>
        <w:tc>
          <w:tcPr>
            <w:tcW w:w="834" w:type="dxa"/>
            <w:vAlign w:val="center"/>
          </w:tcPr>
          <w:p w:rsidR="005871B6" w:rsidRPr="008F3000" w:rsidRDefault="005871B6" w:rsidP="00D43415">
            <w:pPr>
              <w:jc w:val="center"/>
              <w:rPr>
                <w:sz w:val="18"/>
                <w:szCs w:val="18"/>
                <w:lang w:eastAsia="lv-LV"/>
              </w:rPr>
            </w:pPr>
            <w:r w:rsidRPr="008F3000">
              <w:rPr>
                <w:sz w:val="18"/>
                <w:szCs w:val="18"/>
                <w:lang w:eastAsia="lv-LV"/>
              </w:rPr>
              <w:t>gab.</w:t>
            </w:r>
          </w:p>
        </w:tc>
        <w:tc>
          <w:tcPr>
            <w:tcW w:w="1191" w:type="dxa"/>
            <w:vAlign w:val="center"/>
          </w:tcPr>
          <w:p w:rsidR="005871B6" w:rsidRPr="008F3000" w:rsidRDefault="005871B6" w:rsidP="00D43415">
            <w:pPr>
              <w:jc w:val="right"/>
              <w:rPr>
                <w:sz w:val="18"/>
                <w:szCs w:val="18"/>
                <w:lang w:eastAsia="lv-LV"/>
              </w:rPr>
            </w:pPr>
            <w:r w:rsidRPr="008F3000">
              <w:rPr>
                <w:sz w:val="18"/>
                <w:szCs w:val="18"/>
                <w:lang w:eastAsia="lv-LV"/>
              </w:rPr>
              <w:t>5</w:t>
            </w:r>
          </w:p>
        </w:tc>
        <w:tc>
          <w:tcPr>
            <w:tcW w:w="1071" w:type="dxa"/>
            <w:vAlign w:val="center"/>
          </w:tcPr>
          <w:p w:rsidR="005871B6" w:rsidRPr="008F3000" w:rsidRDefault="005871B6" w:rsidP="00D43415">
            <w:pPr>
              <w:jc w:val="right"/>
              <w:rPr>
                <w:sz w:val="18"/>
                <w:szCs w:val="18"/>
                <w:lang w:eastAsia="lv-LV"/>
              </w:rPr>
            </w:pPr>
          </w:p>
        </w:tc>
        <w:tc>
          <w:tcPr>
            <w:tcW w:w="954" w:type="dxa"/>
          </w:tcPr>
          <w:p w:rsidR="005871B6" w:rsidRPr="00A31ED1" w:rsidRDefault="005871B6" w:rsidP="006E65FE">
            <w:pPr>
              <w:jc w:val="center"/>
              <w:rPr>
                <w:rFonts w:ascii="Arial" w:hAnsi="Arial" w:cs="Arial"/>
              </w:rPr>
            </w:pPr>
          </w:p>
        </w:tc>
      </w:tr>
      <w:tr w:rsidR="005871B6" w:rsidRPr="00A31ED1">
        <w:trPr>
          <w:trHeight w:val="356"/>
        </w:trPr>
        <w:tc>
          <w:tcPr>
            <w:tcW w:w="1071" w:type="dxa"/>
            <w:vAlign w:val="center"/>
          </w:tcPr>
          <w:p w:rsidR="005871B6" w:rsidRPr="008F3000" w:rsidRDefault="005871B6" w:rsidP="00D43415">
            <w:pPr>
              <w:jc w:val="right"/>
              <w:rPr>
                <w:sz w:val="18"/>
                <w:szCs w:val="18"/>
                <w:lang w:eastAsia="lv-LV"/>
              </w:rPr>
            </w:pPr>
            <w:r w:rsidRPr="008F3000">
              <w:rPr>
                <w:sz w:val="18"/>
                <w:szCs w:val="18"/>
                <w:lang w:eastAsia="lv-LV"/>
              </w:rPr>
              <w:t>1.1</w:t>
            </w:r>
            <w:r w:rsidR="00383A4D">
              <w:rPr>
                <w:sz w:val="18"/>
                <w:szCs w:val="18"/>
                <w:lang w:eastAsia="lv-LV"/>
              </w:rPr>
              <w:t>0</w:t>
            </w:r>
            <w:r w:rsidRPr="008F3000">
              <w:rPr>
                <w:sz w:val="18"/>
                <w:szCs w:val="18"/>
                <w:lang w:eastAsia="lv-LV"/>
              </w:rPr>
              <w:t>.</w:t>
            </w:r>
          </w:p>
        </w:tc>
        <w:tc>
          <w:tcPr>
            <w:tcW w:w="954" w:type="dxa"/>
            <w:vAlign w:val="center"/>
          </w:tcPr>
          <w:p w:rsidR="005871B6" w:rsidRPr="008F3000" w:rsidRDefault="00383A4D" w:rsidP="00D43415">
            <w:pPr>
              <w:jc w:val="right"/>
              <w:rPr>
                <w:sz w:val="18"/>
                <w:szCs w:val="18"/>
                <w:lang w:eastAsia="lv-LV"/>
              </w:rPr>
            </w:pPr>
            <w:r>
              <w:rPr>
                <w:sz w:val="18"/>
                <w:szCs w:val="18"/>
                <w:lang w:eastAsia="lv-LV"/>
              </w:rPr>
              <w:t>N/V</w:t>
            </w:r>
          </w:p>
        </w:tc>
        <w:tc>
          <w:tcPr>
            <w:tcW w:w="4287" w:type="dxa"/>
            <w:vAlign w:val="center"/>
          </w:tcPr>
          <w:p w:rsidR="005871B6" w:rsidRPr="008F3000" w:rsidRDefault="00383A4D" w:rsidP="005278B2">
            <w:pPr>
              <w:rPr>
                <w:sz w:val="18"/>
                <w:szCs w:val="18"/>
                <w:lang w:eastAsia="lv-LV"/>
              </w:rPr>
            </w:pPr>
            <w:r>
              <w:rPr>
                <w:sz w:val="18"/>
                <w:szCs w:val="18"/>
                <w:lang w:eastAsia="lv-LV"/>
              </w:rPr>
              <w:t>Esošo ceļa zīmju demontāža</w:t>
            </w:r>
          </w:p>
        </w:tc>
        <w:tc>
          <w:tcPr>
            <w:tcW w:w="834" w:type="dxa"/>
            <w:vAlign w:val="center"/>
          </w:tcPr>
          <w:p w:rsidR="005871B6" w:rsidRPr="008F3000" w:rsidRDefault="00383A4D" w:rsidP="00D43415">
            <w:pPr>
              <w:jc w:val="center"/>
              <w:rPr>
                <w:sz w:val="18"/>
                <w:szCs w:val="18"/>
                <w:lang w:eastAsia="lv-LV"/>
              </w:rPr>
            </w:pPr>
            <w:r>
              <w:rPr>
                <w:sz w:val="18"/>
                <w:szCs w:val="18"/>
                <w:lang w:eastAsia="lv-LV"/>
              </w:rPr>
              <w:t>gab.</w:t>
            </w:r>
          </w:p>
        </w:tc>
        <w:tc>
          <w:tcPr>
            <w:tcW w:w="1191" w:type="dxa"/>
            <w:vAlign w:val="center"/>
          </w:tcPr>
          <w:p w:rsidR="005871B6" w:rsidRPr="008F3000" w:rsidRDefault="00383A4D" w:rsidP="00D43415">
            <w:pPr>
              <w:jc w:val="right"/>
              <w:rPr>
                <w:sz w:val="18"/>
                <w:szCs w:val="18"/>
                <w:lang w:eastAsia="lv-LV"/>
              </w:rPr>
            </w:pPr>
            <w:r>
              <w:rPr>
                <w:sz w:val="18"/>
                <w:szCs w:val="18"/>
                <w:lang w:eastAsia="lv-LV"/>
              </w:rPr>
              <w:t>2</w:t>
            </w:r>
          </w:p>
        </w:tc>
        <w:tc>
          <w:tcPr>
            <w:tcW w:w="1071" w:type="dxa"/>
            <w:vAlign w:val="center"/>
          </w:tcPr>
          <w:p w:rsidR="005871B6" w:rsidRPr="008F3000" w:rsidRDefault="005871B6" w:rsidP="00D43415">
            <w:pPr>
              <w:jc w:val="right"/>
              <w:rPr>
                <w:sz w:val="18"/>
                <w:szCs w:val="18"/>
                <w:lang w:eastAsia="lv-LV"/>
              </w:rPr>
            </w:pPr>
          </w:p>
        </w:tc>
        <w:tc>
          <w:tcPr>
            <w:tcW w:w="954" w:type="dxa"/>
          </w:tcPr>
          <w:p w:rsidR="005871B6" w:rsidRPr="00A31ED1" w:rsidRDefault="005871B6" w:rsidP="006E65FE">
            <w:pPr>
              <w:jc w:val="center"/>
              <w:rPr>
                <w:rFonts w:ascii="Arial" w:hAnsi="Arial" w:cs="Arial"/>
              </w:rPr>
            </w:pPr>
          </w:p>
        </w:tc>
      </w:tr>
      <w:tr w:rsidR="00383A4D" w:rsidRPr="00A31ED1">
        <w:trPr>
          <w:trHeight w:val="356"/>
        </w:trPr>
        <w:tc>
          <w:tcPr>
            <w:tcW w:w="1071" w:type="dxa"/>
            <w:vAlign w:val="center"/>
          </w:tcPr>
          <w:p w:rsidR="00383A4D" w:rsidRPr="008F3000" w:rsidRDefault="00383A4D" w:rsidP="00D43415">
            <w:pPr>
              <w:jc w:val="right"/>
              <w:rPr>
                <w:sz w:val="18"/>
                <w:szCs w:val="18"/>
                <w:lang w:eastAsia="lv-LV"/>
              </w:rPr>
            </w:pPr>
          </w:p>
        </w:tc>
        <w:tc>
          <w:tcPr>
            <w:tcW w:w="954" w:type="dxa"/>
            <w:vAlign w:val="center"/>
          </w:tcPr>
          <w:p w:rsidR="00383A4D" w:rsidRDefault="00383A4D" w:rsidP="00D43415">
            <w:pPr>
              <w:jc w:val="right"/>
              <w:rPr>
                <w:sz w:val="18"/>
                <w:szCs w:val="18"/>
                <w:lang w:eastAsia="lv-LV"/>
              </w:rPr>
            </w:pPr>
          </w:p>
        </w:tc>
        <w:tc>
          <w:tcPr>
            <w:tcW w:w="4287" w:type="dxa"/>
            <w:vAlign w:val="center"/>
          </w:tcPr>
          <w:p w:rsidR="00383A4D" w:rsidRDefault="00383A4D" w:rsidP="005278B2">
            <w:pPr>
              <w:rPr>
                <w:sz w:val="18"/>
                <w:szCs w:val="18"/>
                <w:lang w:eastAsia="lv-LV"/>
              </w:rPr>
            </w:pPr>
          </w:p>
        </w:tc>
        <w:tc>
          <w:tcPr>
            <w:tcW w:w="834" w:type="dxa"/>
            <w:vAlign w:val="center"/>
          </w:tcPr>
          <w:p w:rsidR="00383A4D" w:rsidRDefault="00383A4D" w:rsidP="00D43415">
            <w:pPr>
              <w:jc w:val="center"/>
              <w:rPr>
                <w:sz w:val="18"/>
                <w:szCs w:val="18"/>
                <w:lang w:eastAsia="lv-LV"/>
              </w:rPr>
            </w:pPr>
          </w:p>
        </w:tc>
        <w:tc>
          <w:tcPr>
            <w:tcW w:w="1191" w:type="dxa"/>
            <w:vAlign w:val="center"/>
          </w:tcPr>
          <w:p w:rsidR="00383A4D" w:rsidRDefault="00383A4D" w:rsidP="00D43415">
            <w:pPr>
              <w:jc w:val="right"/>
              <w:rPr>
                <w:sz w:val="18"/>
                <w:szCs w:val="18"/>
                <w:lang w:eastAsia="lv-LV"/>
              </w:rPr>
            </w:pPr>
          </w:p>
        </w:tc>
        <w:tc>
          <w:tcPr>
            <w:tcW w:w="1071" w:type="dxa"/>
            <w:vAlign w:val="center"/>
          </w:tcPr>
          <w:p w:rsidR="00383A4D" w:rsidRPr="008F3000" w:rsidRDefault="00383A4D" w:rsidP="00D43415">
            <w:pPr>
              <w:jc w:val="right"/>
              <w:rPr>
                <w:sz w:val="18"/>
                <w:szCs w:val="18"/>
                <w:lang w:eastAsia="lv-LV"/>
              </w:rPr>
            </w:pPr>
          </w:p>
        </w:tc>
        <w:tc>
          <w:tcPr>
            <w:tcW w:w="954" w:type="dxa"/>
          </w:tcPr>
          <w:p w:rsidR="00383A4D" w:rsidRPr="00A31ED1" w:rsidRDefault="00383A4D" w:rsidP="006E65FE">
            <w:pPr>
              <w:jc w:val="center"/>
              <w:rPr>
                <w:rFonts w:ascii="Arial" w:hAnsi="Arial" w:cs="Arial"/>
              </w:rPr>
            </w:pPr>
          </w:p>
        </w:tc>
      </w:tr>
      <w:tr w:rsidR="005871B6" w:rsidRPr="00A31ED1">
        <w:trPr>
          <w:trHeight w:val="198"/>
        </w:trPr>
        <w:tc>
          <w:tcPr>
            <w:tcW w:w="1071" w:type="dxa"/>
            <w:vAlign w:val="center"/>
          </w:tcPr>
          <w:p w:rsidR="005871B6" w:rsidRPr="008F3000" w:rsidRDefault="005871B6" w:rsidP="00D43415">
            <w:pPr>
              <w:jc w:val="right"/>
              <w:rPr>
                <w:sz w:val="18"/>
                <w:szCs w:val="18"/>
                <w:lang w:eastAsia="lv-LV"/>
              </w:rPr>
            </w:pPr>
            <w:r w:rsidRPr="008F3000">
              <w:rPr>
                <w:sz w:val="18"/>
                <w:szCs w:val="18"/>
                <w:lang w:eastAsia="lv-LV"/>
              </w:rPr>
              <w:t>2.</w:t>
            </w:r>
          </w:p>
        </w:tc>
        <w:tc>
          <w:tcPr>
            <w:tcW w:w="954" w:type="dxa"/>
            <w:vAlign w:val="bottom"/>
          </w:tcPr>
          <w:p w:rsidR="005871B6" w:rsidRPr="008F3000" w:rsidRDefault="005871B6" w:rsidP="00D43415">
            <w:pPr>
              <w:jc w:val="right"/>
              <w:rPr>
                <w:sz w:val="18"/>
                <w:szCs w:val="18"/>
                <w:lang w:eastAsia="lv-LV"/>
              </w:rPr>
            </w:pPr>
            <w:r w:rsidRPr="008F3000">
              <w:rPr>
                <w:sz w:val="18"/>
                <w:szCs w:val="18"/>
                <w:lang w:eastAsia="lv-LV"/>
              </w:rPr>
              <w:t>4.</w:t>
            </w:r>
          </w:p>
        </w:tc>
        <w:tc>
          <w:tcPr>
            <w:tcW w:w="4287" w:type="dxa"/>
            <w:vAlign w:val="center"/>
          </w:tcPr>
          <w:p w:rsidR="005871B6" w:rsidRPr="008F3000" w:rsidRDefault="005871B6" w:rsidP="005278B2">
            <w:pPr>
              <w:rPr>
                <w:sz w:val="18"/>
                <w:szCs w:val="18"/>
                <w:lang w:eastAsia="lv-LV"/>
              </w:rPr>
            </w:pPr>
            <w:r w:rsidRPr="008F3000">
              <w:rPr>
                <w:sz w:val="18"/>
                <w:szCs w:val="18"/>
                <w:lang w:eastAsia="lv-LV"/>
              </w:rPr>
              <w:t>Zemes klātne</w:t>
            </w:r>
          </w:p>
        </w:tc>
        <w:tc>
          <w:tcPr>
            <w:tcW w:w="834" w:type="dxa"/>
            <w:vAlign w:val="center"/>
          </w:tcPr>
          <w:p w:rsidR="005871B6" w:rsidRPr="008F3000" w:rsidRDefault="005871B6" w:rsidP="00D43415">
            <w:pPr>
              <w:jc w:val="center"/>
              <w:rPr>
                <w:sz w:val="18"/>
                <w:szCs w:val="18"/>
                <w:lang w:eastAsia="lv-LV"/>
              </w:rPr>
            </w:pPr>
            <w:r w:rsidRPr="008F3000">
              <w:rPr>
                <w:sz w:val="18"/>
                <w:szCs w:val="18"/>
                <w:lang w:eastAsia="lv-LV"/>
              </w:rPr>
              <w:t> </w:t>
            </w:r>
          </w:p>
        </w:tc>
        <w:tc>
          <w:tcPr>
            <w:tcW w:w="1191" w:type="dxa"/>
            <w:vAlign w:val="center"/>
          </w:tcPr>
          <w:p w:rsidR="005871B6" w:rsidRPr="008F3000" w:rsidRDefault="005871B6" w:rsidP="00D43415">
            <w:pPr>
              <w:rPr>
                <w:sz w:val="18"/>
                <w:szCs w:val="18"/>
                <w:lang w:eastAsia="lv-LV"/>
              </w:rPr>
            </w:pPr>
            <w:r w:rsidRPr="008F3000">
              <w:rPr>
                <w:sz w:val="18"/>
                <w:szCs w:val="18"/>
                <w:lang w:eastAsia="lv-LV"/>
              </w:rPr>
              <w:t> </w:t>
            </w:r>
          </w:p>
        </w:tc>
        <w:tc>
          <w:tcPr>
            <w:tcW w:w="1071" w:type="dxa"/>
            <w:vAlign w:val="center"/>
          </w:tcPr>
          <w:p w:rsidR="005871B6" w:rsidRPr="008F3000" w:rsidRDefault="005871B6" w:rsidP="00D43415">
            <w:pPr>
              <w:rPr>
                <w:sz w:val="18"/>
                <w:szCs w:val="18"/>
                <w:lang w:eastAsia="lv-LV"/>
              </w:rPr>
            </w:pPr>
          </w:p>
        </w:tc>
        <w:tc>
          <w:tcPr>
            <w:tcW w:w="954" w:type="dxa"/>
          </w:tcPr>
          <w:p w:rsidR="005871B6" w:rsidRPr="00A31ED1" w:rsidRDefault="005871B6" w:rsidP="006E65FE">
            <w:pPr>
              <w:jc w:val="center"/>
              <w:rPr>
                <w:rFonts w:ascii="Arial" w:hAnsi="Arial" w:cs="Arial"/>
              </w:rPr>
            </w:pPr>
          </w:p>
        </w:tc>
      </w:tr>
      <w:tr w:rsidR="005871B6" w:rsidRPr="00A31ED1">
        <w:trPr>
          <w:trHeight w:val="356"/>
        </w:trPr>
        <w:tc>
          <w:tcPr>
            <w:tcW w:w="1071" w:type="dxa"/>
            <w:vAlign w:val="center"/>
          </w:tcPr>
          <w:p w:rsidR="005871B6" w:rsidRPr="008F3000" w:rsidRDefault="005871B6" w:rsidP="00D43415">
            <w:pPr>
              <w:jc w:val="right"/>
              <w:rPr>
                <w:sz w:val="18"/>
                <w:szCs w:val="18"/>
                <w:lang w:eastAsia="lv-LV"/>
              </w:rPr>
            </w:pPr>
            <w:r w:rsidRPr="008F3000">
              <w:rPr>
                <w:sz w:val="18"/>
                <w:szCs w:val="18"/>
                <w:lang w:eastAsia="lv-LV"/>
              </w:rPr>
              <w:t>2.1.</w:t>
            </w:r>
          </w:p>
        </w:tc>
        <w:tc>
          <w:tcPr>
            <w:tcW w:w="954" w:type="dxa"/>
            <w:vAlign w:val="center"/>
          </w:tcPr>
          <w:p w:rsidR="005871B6" w:rsidRPr="008F3000" w:rsidRDefault="005871B6" w:rsidP="00D43415">
            <w:pPr>
              <w:jc w:val="right"/>
              <w:rPr>
                <w:sz w:val="18"/>
                <w:szCs w:val="18"/>
                <w:lang w:eastAsia="lv-LV"/>
              </w:rPr>
            </w:pPr>
            <w:r w:rsidRPr="008F3000">
              <w:rPr>
                <w:sz w:val="18"/>
                <w:szCs w:val="18"/>
                <w:lang w:eastAsia="lv-LV"/>
              </w:rPr>
              <w:t>4.</w:t>
            </w:r>
            <w:r w:rsidR="00383A4D">
              <w:rPr>
                <w:sz w:val="18"/>
                <w:szCs w:val="18"/>
                <w:lang w:eastAsia="lv-LV"/>
              </w:rPr>
              <w:t>1</w:t>
            </w:r>
            <w:r w:rsidRPr="008F3000">
              <w:rPr>
                <w:sz w:val="18"/>
                <w:szCs w:val="18"/>
                <w:lang w:eastAsia="lv-LV"/>
              </w:rPr>
              <w:t>.</w:t>
            </w:r>
          </w:p>
        </w:tc>
        <w:tc>
          <w:tcPr>
            <w:tcW w:w="4287" w:type="dxa"/>
            <w:vAlign w:val="center"/>
          </w:tcPr>
          <w:p w:rsidR="005871B6" w:rsidRPr="008F3000" w:rsidRDefault="00383A4D" w:rsidP="005278B2">
            <w:pPr>
              <w:rPr>
                <w:sz w:val="18"/>
                <w:szCs w:val="18"/>
                <w:lang w:eastAsia="lv-LV"/>
              </w:rPr>
            </w:pPr>
            <w:r>
              <w:rPr>
                <w:sz w:val="18"/>
                <w:szCs w:val="18"/>
                <w:lang w:eastAsia="lv-LV"/>
              </w:rPr>
              <w:t>Zemes klātnes uzbēruma būvniecība no ierakuma grunts</w:t>
            </w:r>
          </w:p>
        </w:tc>
        <w:tc>
          <w:tcPr>
            <w:tcW w:w="834" w:type="dxa"/>
            <w:vAlign w:val="center"/>
          </w:tcPr>
          <w:p w:rsidR="005871B6" w:rsidRPr="00383A4D" w:rsidRDefault="00383A4D" w:rsidP="00D43415">
            <w:pPr>
              <w:jc w:val="center"/>
              <w:rPr>
                <w:sz w:val="18"/>
                <w:szCs w:val="18"/>
                <w:lang w:eastAsia="lv-LV"/>
              </w:rPr>
            </w:pPr>
            <w:r w:rsidRPr="008F3000">
              <w:rPr>
                <w:sz w:val="18"/>
                <w:szCs w:val="18"/>
                <w:lang w:eastAsia="lv-LV"/>
              </w:rPr>
              <w:t>m</w:t>
            </w:r>
            <w:r w:rsidRPr="008F3000">
              <w:rPr>
                <w:sz w:val="18"/>
                <w:szCs w:val="18"/>
                <w:vertAlign w:val="superscript"/>
                <w:lang w:eastAsia="lv-LV"/>
              </w:rPr>
              <w:t>3</w:t>
            </w:r>
            <w:r>
              <w:rPr>
                <w:sz w:val="18"/>
                <w:szCs w:val="18"/>
                <w:vertAlign w:val="superscript"/>
                <w:lang w:eastAsia="lv-LV"/>
              </w:rPr>
              <w:t xml:space="preserve"> </w:t>
            </w:r>
          </w:p>
        </w:tc>
        <w:tc>
          <w:tcPr>
            <w:tcW w:w="1191" w:type="dxa"/>
            <w:vAlign w:val="center"/>
          </w:tcPr>
          <w:p w:rsidR="005871B6" w:rsidRPr="008F3000" w:rsidRDefault="00383A4D" w:rsidP="00D43415">
            <w:pPr>
              <w:jc w:val="right"/>
              <w:rPr>
                <w:sz w:val="18"/>
                <w:szCs w:val="18"/>
                <w:lang w:eastAsia="lv-LV"/>
              </w:rPr>
            </w:pPr>
            <w:r>
              <w:rPr>
                <w:sz w:val="18"/>
                <w:szCs w:val="18"/>
                <w:lang w:eastAsia="lv-LV"/>
              </w:rPr>
              <w:t>309,3</w:t>
            </w:r>
          </w:p>
        </w:tc>
        <w:tc>
          <w:tcPr>
            <w:tcW w:w="1071" w:type="dxa"/>
            <w:vAlign w:val="center"/>
          </w:tcPr>
          <w:p w:rsidR="005871B6" w:rsidRPr="008F3000" w:rsidRDefault="005871B6" w:rsidP="00D43415">
            <w:pPr>
              <w:jc w:val="right"/>
              <w:rPr>
                <w:sz w:val="18"/>
                <w:szCs w:val="18"/>
                <w:lang w:eastAsia="lv-LV"/>
              </w:rPr>
            </w:pPr>
          </w:p>
        </w:tc>
        <w:tc>
          <w:tcPr>
            <w:tcW w:w="954" w:type="dxa"/>
          </w:tcPr>
          <w:p w:rsidR="005871B6" w:rsidRPr="00A31ED1" w:rsidRDefault="005871B6" w:rsidP="006E65FE">
            <w:pPr>
              <w:jc w:val="center"/>
              <w:rPr>
                <w:rFonts w:ascii="Arial" w:hAnsi="Arial" w:cs="Arial"/>
              </w:rPr>
            </w:pPr>
          </w:p>
        </w:tc>
      </w:tr>
      <w:tr w:rsidR="00383A4D" w:rsidRPr="00A31ED1">
        <w:trPr>
          <w:trHeight w:val="356"/>
        </w:trPr>
        <w:tc>
          <w:tcPr>
            <w:tcW w:w="1071" w:type="dxa"/>
            <w:vAlign w:val="center"/>
          </w:tcPr>
          <w:p w:rsidR="00383A4D" w:rsidRPr="008F3000" w:rsidRDefault="00383A4D" w:rsidP="00D43415">
            <w:pPr>
              <w:jc w:val="right"/>
              <w:rPr>
                <w:sz w:val="18"/>
                <w:szCs w:val="18"/>
                <w:lang w:eastAsia="lv-LV"/>
              </w:rPr>
            </w:pPr>
            <w:r>
              <w:rPr>
                <w:sz w:val="18"/>
                <w:szCs w:val="18"/>
                <w:lang w:eastAsia="lv-LV"/>
              </w:rPr>
              <w:t>2.2.</w:t>
            </w:r>
          </w:p>
        </w:tc>
        <w:tc>
          <w:tcPr>
            <w:tcW w:w="954" w:type="dxa"/>
            <w:vAlign w:val="center"/>
          </w:tcPr>
          <w:p w:rsidR="00383A4D" w:rsidRPr="008F3000" w:rsidRDefault="00383A4D" w:rsidP="00D43415">
            <w:pPr>
              <w:jc w:val="right"/>
              <w:rPr>
                <w:sz w:val="18"/>
                <w:szCs w:val="18"/>
                <w:lang w:eastAsia="lv-LV"/>
              </w:rPr>
            </w:pPr>
            <w:r>
              <w:rPr>
                <w:sz w:val="18"/>
                <w:szCs w:val="18"/>
                <w:lang w:eastAsia="lv-LV"/>
              </w:rPr>
              <w:t>4.1.</w:t>
            </w:r>
          </w:p>
        </w:tc>
        <w:tc>
          <w:tcPr>
            <w:tcW w:w="4287" w:type="dxa"/>
            <w:vAlign w:val="center"/>
          </w:tcPr>
          <w:p w:rsidR="00383A4D" w:rsidRDefault="00383A4D" w:rsidP="005278B2">
            <w:pPr>
              <w:rPr>
                <w:sz w:val="18"/>
                <w:szCs w:val="18"/>
                <w:lang w:eastAsia="lv-LV"/>
              </w:rPr>
            </w:pPr>
            <w:r>
              <w:rPr>
                <w:sz w:val="18"/>
                <w:szCs w:val="18"/>
                <w:lang w:eastAsia="lv-LV"/>
              </w:rPr>
              <w:t>Zemes klātnes ierakuma būvniecība, grunti izlīdzinot</w:t>
            </w:r>
          </w:p>
        </w:tc>
        <w:tc>
          <w:tcPr>
            <w:tcW w:w="834" w:type="dxa"/>
            <w:vAlign w:val="center"/>
          </w:tcPr>
          <w:p w:rsidR="00383A4D" w:rsidRPr="008F3000" w:rsidRDefault="00383A4D" w:rsidP="00D43415">
            <w:pPr>
              <w:jc w:val="center"/>
              <w:rPr>
                <w:sz w:val="18"/>
                <w:szCs w:val="18"/>
                <w:lang w:eastAsia="lv-LV"/>
              </w:rPr>
            </w:pPr>
            <w:r w:rsidRPr="008F3000">
              <w:rPr>
                <w:sz w:val="18"/>
                <w:szCs w:val="18"/>
                <w:lang w:eastAsia="lv-LV"/>
              </w:rPr>
              <w:t>m</w:t>
            </w:r>
            <w:r w:rsidRPr="008F3000">
              <w:rPr>
                <w:sz w:val="18"/>
                <w:szCs w:val="18"/>
                <w:vertAlign w:val="superscript"/>
                <w:lang w:eastAsia="lv-LV"/>
              </w:rPr>
              <w:t>3</w:t>
            </w:r>
          </w:p>
        </w:tc>
        <w:tc>
          <w:tcPr>
            <w:tcW w:w="1191" w:type="dxa"/>
            <w:vAlign w:val="center"/>
          </w:tcPr>
          <w:p w:rsidR="00383A4D" w:rsidRDefault="00383A4D" w:rsidP="00D43415">
            <w:pPr>
              <w:jc w:val="right"/>
              <w:rPr>
                <w:sz w:val="18"/>
                <w:szCs w:val="18"/>
                <w:lang w:eastAsia="lv-LV"/>
              </w:rPr>
            </w:pPr>
            <w:r>
              <w:rPr>
                <w:sz w:val="18"/>
                <w:szCs w:val="18"/>
                <w:lang w:eastAsia="lv-LV"/>
              </w:rPr>
              <w:t>309,3</w:t>
            </w:r>
          </w:p>
        </w:tc>
        <w:tc>
          <w:tcPr>
            <w:tcW w:w="1071" w:type="dxa"/>
            <w:vAlign w:val="center"/>
          </w:tcPr>
          <w:p w:rsidR="00383A4D" w:rsidRPr="008F3000" w:rsidRDefault="00383A4D" w:rsidP="00D43415">
            <w:pPr>
              <w:jc w:val="right"/>
              <w:rPr>
                <w:sz w:val="18"/>
                <w:szCs w:val="18"/>
                <w:lang w:eastAsia="lv-LV"/>
              </w:rPr>
            </w:pPr>
          </w:p>
        </w:tc>
        <w:tc>
          <w:tcPr>
            <w:tcW w:w="954" w:type="dxa"/>
          </w:tcPr>
          <w:p w:rsidR="00383A4D" w:rsidRPr="00A31ED1" w:rsidRDefault="00383A4D" w:rsidP="006E65FE">
            <w:pPr>
              <w:jc w:val="center"/>
              <w:rPr>
                <w:rFonts w:ascii="Arial" w:hAnsi="Arial" w:cs="Arial"/>
              </w:rPr>
            </w:pPr>
          </w:p>
        </w:tc>
      </w:tr>
      <w:tr w:rsidR="00383A4D" w:rsidRPr="00A31ED1">
        <w:trPr>
          <w:trHeight w:val="356"/>
        </w:trPr>
        <w:tc>
          <w:tcPr>
            <w:tcW w:w="1071" w:type="dxa"/>
            <w:vAlign w:val="center"/>
          </w:tcPr>
          <w:p w:rsidR="00383A4D" w:rsidRDefault="00383A4D" w:rsidP="00D43415">
            <w:pPr>
              <w:jc w:val="right"/>
              <w:rPr>
                <w:sz w:val="18"/>
                <w:szCs w:val="18"/>
                <w:lang w:eastAsia="lv-LV"/>
              </w:rPr>
            </w:pPr>
            <w:r>
              <w:rPr>
                <w:sz w:val="18"/>
                <w:szCs w:val="18"/>
                <w:lang w:eastAsia="lv-LV"/>
              </w:rPr>
              <w:t>2.3.</w:t>
            </w:r>
          </w:p>
        </w:tc>
        <w:tc>
          <w:tcPr>
            <w:tcW w:w="954" w:type="dxa"/>
            <w:vAlign w:val="center"/>
          </w:tcPr>
          <w:p w:rsidR="00383A4D" w:rsidRDefault="00383A4D" w:rsidP="00D43415">
            <w:pPr>
              <w:jc w:val="right"/>
              <w:rPr>
                <w:sz w:val="18"/>
                <w:szCs w:val="18"/>
                <w:lang w:eastAsia="lv-LV"/>
              </w:rPr>
            </w:pPr>
            <w:r>
              <w:rPr>
                <w:sz w:val="18"/>
                <w:szCs w:val="18"/>
                <w:lang w:eastAsia="lv-LV"/>
              </w:rPr>
              <w:t>4.1.</w:t>
            </w:r>
          </w:p>
        </w:tc>
        <w:tc>
          <w:tcPr>
            <w:tcW w:w="4287" w:type="dxa"/>
            <w:vAlign w:val="center"/>
          </w:tcPr>
          <w:p w:rsidR="00383A4D" w:rsidRDefault="00383A4D" w:rsidP="00CF76BA">
            <w:pPr>
              <w:rPr>
                <w:sz w:val="18"/>
                <w:szCs w:val="18"/>
                <w:lang w:eastAsia="lv-LV"/>
              </w:rPr>
            </w:pPr>
            <w:r>
              <w:rPr>
                <w:sz w:val="18"/>
                <w:szCs w:val="18"/>
                <w:lang w:eastAsia="lv-LV"/>
              </w:rPr>
              <w:t>Zemes klātnes ierakuma būvniecība, grunti aizvedot</w:t>
            </w:r>
          </w:p>
        </w:tc>
        <w:tc>
          <w:tcPr>
            <w:tcW w:w="834" w:type="dxa"/>
            <w:vAlign w:val="center"/>
          </w:tcPr>
          <w:p w:rsidR="00383A4D" w:rsidRPr="008F3000" w:rsidRDefault="00383A4D" w:rsidP="00CF76BA">
            <w:pPr>
              <w:jc w:val="center"/>
              <w:rPr>
                <w:sz w:val="18"/>
                <w:szCs w:val="18"/>
                <w:lang w:eastAsia="lv-LV"/>
              </w:rPr>
            </w:pPr>
            <w:r w:rsidRPr="008F3000">
              <w:rPr>
                <w:sz w:val="18"/>
                <w:szCs w:val="18"/>
                <w:lang w:eastAsia="lv-LV"/>
              </w:rPr>
              <w:t>m</w:t>
            </w:r>
            <w:r w:rsidRPr="008F3000">
              <w:rPr>
                <w:sz w:val="18"/>
                <w:szCs w:val="18"/>
                <w:vertAlign w:val="superscript"/>
                <w:lang w:eastAsia="lv-LV"/>
              </w:rPr>
              <w:t>3</w:t>
            </w:r>
          </w:p>
        </w:tc>
        <w:tc>
          <w:tcPr>
            <w:tcW w:w="1191" w:type="dxa"/>
            <w:vAlign w:val="center"/>
          </w:tcPr>
          <w:p w:rsidR="00383A4D" w:rsidRDefault="00383A4D" w:rsidP="00D43415">
            <w:pPr>
              <w:jc w:val="right"/>
              <w:rPr>
                <w:sz w:val="18"/>
                <w:szCs w:val="18"/>
                <w:lang w:eastAsia="lv-LV"/>
              </w:rPr>
            </w:pPr>
            <w:r>
              <w:rPr>
                <w:sz w:val="18"/>
                <w:szCs w:val="18"/>
                <w:lang w:eastAsia="lv-LV"/>
              </w:rPr>
              <w:t>2975,6</w:t>
            </w:r>
          </w:p>
        </w:tc>
        <w:tc>
          <w:tcPr>
            <w:tcW w:w="1071" w:type="dxa"/>
            <w:vAlign w:val="center"/>
          </w:tcPr>
          <w:p w:rsidR="00383A4D" w:rsidRPr="008F3000" w:rsidRDefault="00383A4D" w:rsidP="00D43415">
            <w:pPr>
              <w:jc w:val="right"/>
              <w:rPr>
                <w:sz w:val="18"/>
                <w:szCs w:val="18"/>
                <w:lang w:eastAsia="lv-LV"/>
              </w:rPr>
            </w:pPr>
          </w:p>
        </w:tc>
        <w:tc>
          <w:tcPr>
            <w:tcW w:w="954" w:type="dxa"/>
          </w:tcPr>
          <w:p w:rsidR="00383A4D" w:rsidRPr="00A31ED1" w:rsidRDefault="00383A4D" w:rsidP="006E65FE">
            <w:pPr>
              <w:jc w:val="center"/>
              <w:rPr>
                <w:rFonts w:ascii="Arial" w:hAnsi="Arial" w:cs="Arial"/>
              </w:rPr>
            </w:pPr>
          </w:p>
        </w:tc>
      </w:tr>
      <w:tr w:rsidR="00383A4D" w:rsidRPr="00A31ED1">
        <w:trPr>
          <w:trHeight w:val="356"/>
        </w:trPr>
        <w:tc>
          <w:tcPr>
            <w:tcW w:w="1071" w:type="dxa"/>
            <w:vAlign w:val="center"/>
          </w:tcPr>
          <w:p w:rsidR="00383A4D" w:rsidRDefault="00383A4D" w:rsidP="00D43415">
            <w:pPr>
              <w:jc w:val="right"/>
              <w:rPr>
                <w:sz w:val="18"/>
                <w:szCs w:val="18"/>
                <w:lang w:eastAsia="lv-LV"/>
              </w:rPr>
            </w:pPr>
            <w:r>
              <w:rPr>
                <w:sz w:val="18"/>
                <w:szCs w:val="18"/>
                <w:lang w:eastAsia="lv-LV"/>
              </w:rPr>
              <w:t>2.4.</w:t>
            </w:r>
          </w:p>
        </w:tc>
        <w:tc>
          <w:tcPr>
            <w:tcW w:w="954" w:type="dxa"/>
            <w:vAlign w:val="center"/>
          </w:tcPr>
          <w:p w:rsidR="00383A4D" w:rsidRDefault="00383A4D" w:rsidP="00D43415">
            <w:pPr>
              <w:jc w:val="right"/>
              <w:rPr>
                <w:sz w:val="18"/>
                <w:szCs w:val="18"/>
                <w:lang w:eastAsia="lv-LV"/>
              </w:rPr>
            </w:pPr>
            <w:r>
              <w:rPr>
                <w:sz w:val="18"/>
                <w:szCs w:val="18"/>
                <w:lang w:eastAsia="lv-LV"/>
              </w:rPr>
              <w:t>4.2.</w:t>
            </w:r>
          </w:p>
        </w:tc>
        <w:tc>
          <w:tcPr>
            <w:tcW w:w="4287" w:type="dxa"/>
            <w:vAlign w:val="center"/>
          </w:tcPr>
          <w:p w:rsidR="00383A4D" w:rsidRDefault="00383A4D" w:rsidP="00CF76BA">
            <w:pPr>
              <w:rPr>
                <w:sz w:val="18"/>
                <w:szCs w:val="18"/>
                <w:lang w:eastAsia="lv-LV"/>
              </w:rPr>
            </w:pPr>
            <w:r>
              <w:rPr>
                <w:sz w:val="18"/>
                <w:szCs w:val="18"/>
                <w:lang w:eastAsia="lv-LV"/>
              </w:rPr>
              <w:t xml:space="preserve">Atdalīšana ar </w:t>
            </w:r>
            <w:proofErr w:type="spellStart"/>
            <w:r>
              <w:rPr>
                <w:sz w:val="18"/>
                <w:szCs w:val="18"/>
                <w:lang w:eastAsia="lv-LV"/>
              </w:rPr>
              <w:t>ģeosintetīskiem</w:t>
            </w:r>
            <w:proofErr w:type="spellEnd"/>
            <w:r>
              <w:rPr>
                <w:sz w:val="18"/>
                <w:szCs w:val="18"/>
                <w:lang w:eastAsia="lv-LV"/>
              </w:rPr>
              <w:t xml:space="preserve"> materiāliem</w:t>
            </w:r>
          </w:p>
        </w:tc>
        <w:tc>
          <w:tcPr>
            <w:tcW w:w="834" w:type="dxa"/>
            <w:vAlign w:val="center"/>
          </w:tcPr>
          <w:p w:rsidR="00383A4D" w:rsidRPr="008F3000" w:rsidRDefault="00383A4D" w:rsidP="00CF76BA">
            <w:pPr>
              <w:jc w:val="center"/>
              <w:rPr>
                <w:sz w:val="18"/>
                <w:szCs w:val="18"/>
                <w:lang w:eastAsia="lv-LV"/>
              </w:rPr>
            </w:pPr>
            <w:r>
              <w:rPr>
                <w:sz w:val="18"/>
                <w:szCs w:val="18"/>
                <w:lang w:eastAsia="lv-LV"/>
              </w:rPr>
              <w:t>m</w:t>
            </w:r>
            <w:r>
              <w:rPr>
                <w:sz w:val="18"/>
                <w:szCs w:val="18"/>
                <w:vertAlign w:val="superscript"/>
                <w:lang w:eastAsia="lv-LV"/>
              </w:rPr>
              <w:t>2</w:t>
            </w:r>
          </w:p>
        </w:tc>
        <w:tc>
          <w:tcPr>
            <w:tcW w:w="1191" w:type="dxa"/>
            <w:vAlign w:val="center"/>
          </w:tcPr>
          <w:p w:rsidR="00383A4D" w:rsidRDefault="00383A4D" w:rsidP="00D43415">
            <w:pPr>
              <w:jc w:val="right"/>
              <w:rPr>
                <w:sz w:val="18"/>
                <w:szCs w:val="18"/>
                <w:lang w:eastAsia="lv-LV"/>
              </w:rPr>
            </w:pPr>
            <w:r>
              <w:rPr>
                <w:sz w:val="18"/>
                <w:szCs w:val="18"/>
                <w:lang w:eastAsia="lv-LV"/>
              </w:rPr>
              <w:t>980,0</w:t>
            </w:r>
          </w:p>
        </w:tc>
        <w:tc>
          <w:tcPr>
            <w:tcW w:w="1071" w:type="dxa"/>
            <w:vAlign w:val="center"/>
          </w:tcPr>
          <w:p w:rsidR="00383A4D" w:rsidRPr="008F3000" w:rsidRDefault="00383A4D" w:rsidP="00D43415">
            <w:pPr>
              <w:jc w:val="right"/>
              <w:rPr>
                <w:sz w:val="18"/>
                <w:szCs w:val="18"/>
                <w:lang w:eastAsia="lv-LV"/>
              </w:rPr>
            </w:pPr>
          </w:p>
        </w:tc>
        <w:tc>
          <w:tcPr>
            <w:tcW w:w="954" w:type="dxa"/>
          </w:tcPr>
          <w:p w:rsidR="00383A4D" w:rsidRPr="00A31ED1" w:rsidRDefault="00383A4D" w:rsidP="006E65FE">
            <w:pPr>
              <w:jc w:val="center"/>
              <w:rPr>
                <w:rFonts w:ascii="Arial" w:hAnsi="Arial" w:cs="Arial"/>
              </w:rPr>
            </w:pPr>
          </w:p>
        </w:tc>
      </w:tr>
      <w:tr w:rsidR="00383A4D" w:rsidRPr="00A31ED1">
        <w:trPr>
          <w:trHeight w:val="198"/>
        </w:trPr>
        <w:tc>
          <w:tcPr>
            <w:tcW w:w="1071" w:type="dxa"/>
            <w:vAlign w:val="bottom"/>
          </w:tcPr>
          <w:p w:rsidR="00383A4D" w:rsidRPr="008F3000" w:rsidRDefault="00383A4D" w:rsidP="00D43415">
            <w:pPr>
              <w:jc w:val="right"/>
              <w:rPr>
                <w:sz w:val="18"/>
                <w:szCs w:val="18"/>
                <w:lang w:eastAsia="lv-LV"/>
              </w:rPr>
            </w:pPr>
            <w:r w:rsidRPr="008F3000">
              <w:rPr>
                <w:sz w:val="18"/>
                <w:szCs w:val="18"/>
                <w:lang w:eastAsia="lv-LV"/>
              </w:rPr>
              <w:t>3.</w:t>
            </w:r>
          </w:p>
        </w:tc>
        <w:tc>
          <w:tcPr>
            <w:tcW w:w="954" w:type="dxa"/>
            <w:vAlign w:val="bottom"/>
          </w:tcPr>
          <w:p w:rsidR="00383A4D" w:rsidRPr="008F3000" w:rsidRDefault="00383A4D" w:rsidP="00D43415">
            <w:pPr>
              <w:jc w:val="right"/>
              <w:rPr>
                <w:sz w:val="18"/>
                <w:szCs w:val="18"/>
                <w:lang w:eastAsia="lv-LV"/>
              </w:rPr>
            </w:pPr>
            <w:r w:rsidRPr="008F3000">
              <w:rPr>
                <w:sz w:val="18"/>
                <w:szCs w:val="18"/>
                <w:lang w:eastAsia="lv-LV"/>
              </w:rPr>
              <w:t>5.</w:t>
            </w:r>
            <w:r>
              <w:rPr>
                <w:sz w:val="18"/>
                <w:szCs w:val="18"/>
                <w:lang w:eastAsia="lv-LV"/>
              </w:rPr>
              <w:t>, 6.</w:t>
            </w:r>
          </w:p>
        </w:tc>
        <w:tc>
          <w:tcPr>
            <w:tcW w:w="4287" w:type="dxa"/>
            <w:vAlign w:val="bottom"/>
          </w:tcPr>
          <w:p w:rsidR="00383A4D" w:rsidRPr="008F3000" w:rsidRDefault="00383A4D" w:rsidP="005278B2">
            <w:pPr>
              <w:rPr>
                <w:sz w:val="18"/>
                <w:szCs w:val="18"/>
                <w:lang w:eastAsia="lv-LV"/>
              </w:rPr>
            </w:pPr>
            <w:r>
              <w:rPr>
                <w:sz w:val="18"/>
                <w:szCs w:val="18"/>
                <w:lang w:eastAsia="lv-LV"/>
              </w:rPr>
              <w:t>Segas uzbūves darbi</w:t>
            </w:r>
          </w:p>
        </w:tc>
        <w:tc>
          <w:tcPr>
            <w:tcW w:w="834" w:type="dxa"/>
            <w:vAlign w:val="bottom"/>
          </w:tcPr>
          <w:p w:rsidR="00383A4D" w:rsidRPr="008F3000" w:rsidRDefault="00383A4D" w:rsidP="00D43415">
            <w:pPr>
              <w:jc w:val="center"/>
              <w:rPr>
                <w:sz w:val="18"/>
                <w:szCs w:val="18"/>
                <w:lang w:eastAsia="lv-LV"/>
              </w:rPr>
            </w:pPr>
            <w:r w:rsidRPr="008F3000">
              <w:rPr>
                <w:sz w:val="18"/>
                <w:szCs w:val="18"/>
                <w:lang w:eastAsia="lv-LV"/>
              </w:rPr>
              <w:t> </w:t>
            </w:r>
          </w:p>
        </w:tc>
        <w:tc>
          <w:tcPr>
            <w:tcW w:w="1191" w:type="dxa"/>
            <w:vAlign w:val="bottom"/>
          </w:tcPr>
          <w:p w:rsidR="00383A4D" w:rsidRPr="008F3000" w:rsidRDefault="00383A4D" w:rsidP="00D43415">
            <w:pPr>
              <w:rPr>
                <w:sz w:val="18"/>
                <w:szCs w:val="18"/>
                <w:lang w:eastAsia="lv-LV"/>
              </w:rPr>
            </w:pPr>
            <w:r w:rsidRPr="008F3000">
              <w:rPr>
                <w:sz w:val="18"/>
                <w:szCs w:val="18"/>
                <w:lang w:eastAsia="lv-LV"/>
              </w:rPr>
              <w:t> </w:t>
            </w:r>
          </w:p>
        </w:tc>
        <w:tc>
          <w:tcPr>
            <w:tcW w:w="1071" w:type="dxa"/>
            <w:vAlign w:val="bottom"/>
          </w:tcPr>
          <w:p w:rsidR="00383A4D" w:rsidRPr="008F3000" w:rsidRDefault="00383A4D" w:rsidP="00D43415">
            <w:pPr>
              <w:rPr>
                <w:sz w:val="18"/>
                <w:szCs w:val="18"/>
                <w:lang w:eastAsia="lv-LV"/>
              </w:rPr>
            </w:pPr>
          </w:p>
        </w:tc>
        <w:tc>
          <w:tcPr>
            <w:tcW w:w="954" w:type="dxa"/>
          </w:tcPr>
          <w:p w:rsidR="00383A4D" w:rsidRPr="00A31ED1" w:rsidRDefault="00383A4D" w:rsidP="006E65FE">
            <w:pPr>
              <w:jc w:val="center"/>
              <w:rPr>
                <w:rFonts w:ascii="Arial" w:hAnsi="Arial" w:cs="Arial"/>
              </w:rPr>
            </w:pPr>
          </w:p>
        </w:tc>
      </w:tr>
      <w:tr w:rsidR="00383A4D" w:rsidRPr="00A31ED1">
        <w:trPr>
          <w:trHeight w:val="198"/>
        </w:trPr>
        <w:tc>
          <w:tcPr>
            <w:tcW w:w="1071" w:type="dxa"/>
            <w:vAlign w:val="bottom"/>
          </w:tcPr>
          <w:p w:rsidR="00383A4D" w:rsidRPr="008F3000" w:rsidRDefault="00383A4D" w:rsidP="00D43415">
            <w:pPr>
              <w:jc w:val="right"/>
              <w:rPr>
                <w:sz w:val="18"/>
                <w:szCs w:val="18"/>
                <w:lang w:eastAsia="lv-LV"/>
              </w:rPr>
            </w:pPr>
            <w:r>
              <w:rPr>
                <w:sz w:val="18"/>
                <w:szCs w:val="18"/>
                <w:lang w:eastAsia="lv-LV"/>
              </w:rPr>
              <w:t>3.1.</w:t>
            </w:r>
          </w:p>
        </w:tc>
        <w:tc>
          <w:tcPr>
            <w:tcW w:w="954" w:type="dxa"/>
            <w:vAlign w:val="bottom"/>
          </w:tcPr>
          <w:p w:rsidR="00383A4D" w:rsidRPr="008F3000" w:rsidRDefault="00383A4D" w:rsidP="00D43415">
            <w:pPr>
              <w:jc w:val="right"/>
              <w:rPr>
                <w:sz w:val="18"/>
                <w:szCs w:val="18"/>
                <w:lang w:eastAsia="lv-LV"/>
              </w:rPr>
            </w:pPr>
          </w:p>
        </w:tc>
        <w:tc>
          <w:tcPr>
            <w:tcW w:w="4287" w:type="dxa"/>
            <w:vAlign w:val="bottom"/>
          </w:tcPr>
          <w:p w:rsidR="00383A4D" w:rsidRDefault="00383A4D" w:rsidP="005278B2">
            <w:pPr>
              <w:rPr>
                <w:sz w:val="18"/>
                <w:szCs w:val="18"/>
                <w:lang w:eastAsia="lv-LV"/>
              </w:rPr>
            </w:pPr>
            <w:r>
              <w:rPr>
                <w:sz w:val="18"/>
                <w:szCs w:val="18"/>
                <w:lang w:eastAsia="lv-LV"/>
              </w:rPr>
              <w:t>Brauktuves segas uzbūves darbi</w:t>
            </w:r>
          </w:p>
        </w:tc>
        <w:tc>
          <w:tcPr>
            <w:tcW w:w="834" w:type="dxa"/>
            <w:vAlign w:val="bottom"/>
          </w:tcPr>
          <w:p w:rsidR="00383A4D" w:rsidRPr="008F3000" w:rsidRDefault="00383A4D" w:rsidP="00D43415">
            <w:pPr>
              <w:jc w:val="center"/>
              <w:rPr>
                <w:sz w:val="18"/>
                <w:szCs w:val="18"/>
                <w:lang w:eastAsia="lv-LV"/>
              </w:rPr>
            </w:pPr>
          </w:p>
        </w:tc>
        <w:tc>
          <w:tcPr>
            <w:tcW w:w="1191" w:type="dxa"/>
            <w:vAlign w:val="bottom"/>
          </w:tcPr>
          <w:p w:rsidR="00383A4D" w:rsidRPr="008F3000" w:rsidRDefault="00383A4D" w:rsidP="00D43415">
            <w:pPr>
              <w:rPr>
                <w:sz w:val="18"/>
                <w:szCs w:val="18"/>
                <w:lang w:eastAsia="lv-LV"/>
              </w:rPr>
            </w:pPr>
          </w:p>
        </w:tc>
        <w:tc>
          <w:tcPr>
            <w:tcW w:w="1071" w:type="dxa"/>
            <w:vAlign w:val="bottom"/>
          </w:tcPr>
          <w:p w:rsidR="00383A4D" w:rsidRPr="008F3000" w:rsidRDefault="00383A4D" w:rsidP="00D43415">
            <w:pPr>
              <w:rPr>
                <w:sz w:val="18"/>
                <w:szCs w:val="18"/>
                <w:lang w:eastAsia="lv-LV"/>
              </w:rPr>
            </w:pPr>
          </w:p>
        </w:tc>
        <w:tc>
          <w:tcPr>
            <w:tcW w:w="954" w:type="dxa"/>
          </w:tcPr>
          <w:p w:rsidR="00383A4D" w:rsidRPr="00A31ED1" w:rsidRDefault="00383A4D" w:rsidP="006E65FE">
            <w:pPr>
              <w:jc w:val="center"/>
              <w:rPr>
                <w:rFonts w:ascii="Arial" w:hAnsi="Arial" w:cs="Arial"/>
              </w:rPr>
            </w:pPr>
          </w:p>
        </w:tc>
      </w:tr>
      <w:tr w:rsidR="00383A4D" w:rsidRPr="00A31ED1">
        <w:trPr>
          <w:trHeight w:val="198"/>
        </w:trPr>
        <w:tc>
          <w:tcPr>
            <w:tcW w:w="1071" w:type="dxa"/>
            <w:vAlign w:val="center"/>
          </w:tcPr>
          <w:p w:rsidR="00383A4D" w:rsidRPr="008F3000" w:rsidRDefault="00383A4D" w:rsidP="00D43415">
            <w:pPr>
              <w:jc w:val="right"/>
              <w:rPr>
                <w:sz w:val="18"/>
                <w:szCs w:val="18"/>
                <w:lang w:eastAsia="lv-LV"/>
              </w:rPr>
            </w:pPr>
            <w:r>
              <w:rPr>
                <w:sz w:val="18"/>
                <w:szCs w:val="18"/>
                <w:lang w:eastAsia="lv-LV"/>
              </w:rPr>
              <w:t>3.1.1.</w:t>
            </w:r>
          </w:p>
        </w:tc>
        <w:tc>
          <w:tcPr>
            <w:tcW w:w="954" w:type="dxa"/>
            <w:vAlign w:val="center"/>
          </w:tcPr>
          <w:p w:rsidR="00383A4D" w:rsidRPr="008F3000" w:rsidRDefault="00383A4D" w:rsidP="00D43415">
            <w:pPr>
              <w:jc w:val="right"/>
              <w:rPr>
                <w:sz w:val="18"/>
                <w:szCs w:val="18"/>
                <w:lang w:eastAsia="lv-LV"/>
              </w:rPr>
            </w:pPr>
            <w:r>
              <w:rPr>
                <w:sz w:val="18"/>
                <w:szCs w:val="18"/>
                <w:lang w:eastAsia="lv-LV"/>
              </w:rPr>
              <w:t>5.1.</w:t>
            </w:r>
          </w:p>
        </w:tc>
        <w:tc>
          <w:tcPr>
            <w:tcW w:w="4287" w:type="dxa"/>
            <w:vAlign w:val="center"/>
          </w:tcPr>
          <w:p w:rsidR="00383A4D" w:rsidRPr="008F3000" w:rsidRDefault="00383A4D" w:rsidP="005278B2">
            <w:pPr>
              <w:ind w:right="-180"/>
              <w:rPr>
                <w:sz w:val="18"/>
                <w:szCs w:val="18"/>
                <w:lang w:eastAsia="lv-LV"/>
              </w:rPr>
            </w:pPr>
            <w:r>
              <w:rPr>
                <w:sz w:val="18"/>
                <w:szCs w:val="18"/>
                <w:lang w:eastAsia="lv-LV"/>
              </w:rPr>
              <w:t xml:space="preserve">Salizturīgās kārtas būvniecība, </w:t>
            </w:r>
            <w:proofErr w:type="spellStart"/>
            <w:r w:rsidRPr="008F3000">
              <w:rPr>
                <w:sz w:val="18"/>
                <w:szCs w:val="18"/>
                <w:lang w:eastAsia="lv-LV"/>
              </w:rPr>
              <w:t>h</w:t>
            </w:r>
            <w:r>
              <w:rPr>
                <w:sz w:val="18"/>
                <w:szCs w:val="18"/>
                <w:vertAlign w:val="subscript"/>
                <w:lang w:eastAsia="lv-LV"/>
              </w:rPr>
              <w:t>vid</w:t>
            </w:r>
            <w:r w:rsidRPr="008F3000">
              <w:rPr>
                <w:sz w:val="18"/>
                <w:szCs w:val="18"/>
                <w:lang w:eastAsia="lv-LV"/>
              </w:rPr>
              <w:t>-</w:t>
            </w:r>
            <w:proofErr w:type="spellEnd"/>
            <w:r>
              <w:rPr>
                <w:sz w:val="18"/>
                <w:szCs w:val="18"/>
                <w:lang w:eastAsia="lv-LV"/>
              </w:rPr>
              <w:t xml:space="preserve"> 3</w:t>
            </w:r>
            <w:r w:rsidRPr="008F3000">
              <w:rPr>
                <w:sz w:val="18"/>
                <w:szCs w:val="18"/>
                <w:lang w:eastAsia="lv-LV"/>
              </w:rPr>
              <w:t>0 cm</w:t>
            </w:r>
          </w:p>
        </w:tc>
        <w:tc>
          <w:tcPr>
            <w:tcW w:w="834" w:type="dxa"/>
            <w:vAlign w:val="center"/>
          </w:tcPr>
          <w:p w:rsidR="00383A4D" w:rsidRPr="008F3000" w:rsidRDefault="00383A4D" w:rsidP="00D43415">
            <w:pPr>
              <w:jc w:val="center"/>
              <w:rPr>
                <w:sz w:val="18"/>
                <w:szCs w:val="18"/>
                <w:lang w:eastAsia="lv-LV"/>
              </w:rPr>
            </w:pPr>
            <w:r w:rsidRPr="008F3000">
              <w:rPr>
                <w:sz w:val="18"/>
                <w:szCs w:val="18"/>
                <w:lang w:eastAsia="lv-LV"/>
              </w:rPr>
              <w:t>m</w:t>
            </w:r>
            <w:r w:rsidRPr="008F3000">
              <w:rPr>
                <w:sz w:val="18"/>
                <w:szCs w:val="18"/>
                <w:vertAlign w:val="superscript"/>
                <w:lang w:eastAsia="lv-LV"/>
              </w:rPr>
              <w:t>3</w:t>
            </w:r>
          </w:p>
        </w:tc>
        <w:tc>
          <w:tcPr>
            <w:tcW w:w="1191" w:type="dxa"/>
            <w:vAlign w:val="center"/>
          </w:tcPr>
          <w:p w:rsidR="00383A4D" w:rsidRPr="008F3000" w:rsidRDefault="00FC3C94" w:rsidP="00D43415">
            <w:pPr>
              <w:jc w:val="right"/>
              <w:rPr>
                <w:sz w:val="18"/>
                <w:szCs w:val="18"/>
                <w:lang w:eastAsia="lv-LV"/>
              </w:rPr>
            </w:pPr>
            <w:r>
              <w:rPr>
                <w:sz w:val="18"/>
                <w:szCs w:val="18"/>
                <w:lang w:eastAsia="lv-LV"/>
              </w:rPr>
              <w:t>2967,8</w:t>
            </w:r>
          </w:p>
        </w:tc>
        <w:tc>
          <w:tcPr>
            <w:tcW w:w="1071" w:type="dxa"/>
            <w:vAlign w:val="center"/>
          </w:tcPr>
          <w:p w:rsidR="00383A4D" w:rsidRPr="008F3000" w:rsidRDefault="00383A4D" w:rsidP="00D43415">
            <w:pPr>
              <w:jc w:val="right"/>
              <w:rPr>
                <w:sz w:val="18"/>
                <w:szCs w:val="18"/>
                <w:lang w:eastAsia="lv-LV"/>
              </w:rPr>
            </w:pPr>
          </w:p>
        </w:tc>
        <w:tc>
          <w:tcPr>
            <w:tcW w:w="954" w:type="dxa"/>
          </w:tcPr>
          <w:p w:rsidR="00383A4D" w:rsidRPr="00A31ED1" w:rsidRDefault="00383A4D" w:rsidP="006E65FE">
            <w:pPr>
              <w:jc w:val="center"/>
              <w:rPr>
                <w:rFonts w:ascii="Arial" w:hAnsi="Arial" w:cs="Arial"/>
              </w:rPr>
            </w:pPr>
          </w:p>
        </w:tc>
      </w:tr>
      <w:tr w:rsidR="00383A4D" w:rsidRPr="00A31ED1">
        <w:trPr>
          <w:trHeight w:val="198"/>
        </w:trPr>
        <w:tc>
          <w:tcPr>
            <w:tcW w:w="1071" w:type="dxa"/>
            <w:vAlign w:val="center"/>
          </w:tcPr>
          <w:p w:rsidR="00383A4D" w:rsidRPr="008F3000" w:rsidRDefault="00383A4D" w:rsidP="00D43415">
            <w:pPr>
              <w:jc w:val="right"/>
              <w:rPr>
                <w:sz w:val="18"/>
                <w:szCs w:val="18"/>
                <w:lang w:eastAsia="lv-LV"/>
              </w:rPr>
            </w:pPr>
            <w:r w:rsidRPr="008F3000">
              <w:rPr>
                <w:sz w:val="18"/>
                <w:szCs w:val="18"/>
                <w:lang w:eastAsia="lv-LV"/>
              </w:rPr>
              <w:t>3.</w:t>
            </w:r>
            <w:r w:rsidR="00FC3C94">
              <w:rPr>
                <w:sz w:val="18"/>
                <w:szCs w:val="18"/>
                <w:lang w:eastAsia="lv-LV"/>
              </w:rPr>
              <w:t>1.2.</w:t>
            </w:r>
          </w:p>
        </w:tc>
        <w:tc>
          <w:tcPr>
            <w:tcW w:w="954" w:type="dxa"/>
            <w:vAlign w:val="center"/>
          </w:tcPr>
          <w:p w:rsidR="00383A4D" w:rsidRPr="008F3000" w:rsidRDefault="00383A4D" w:rsidP="00D43415">
            <w:pPr>
              <w:jc w:val="right"/>
              <w:rPr>
                <w:sz w:val="18"/>
                <w:szCs w:val="18"/>
                <w:lang w:eastAsia="lv-LV"/>
              </w:rPr>
            </w:pPr>
            <w:r w:rsidRPr="008F3000">
              <w:rPr>
                <w:sz w:val="18"/>
                <w:szCs w:val="18"/>
                <w:lang w:eastAsia="lv-LV"/>
              </w:rPr>
              <w:t>5.2.</w:t>
            </w:r>
          </w:p>
        </w:tc>
        <w:tc>
          <w:tcPr>
            <w:tcW w:w="4287" w:type="dxa"/>
            <w:vAlign w:val="center"/>
          </w:tcPr>
          <w:p w:rsidR="00383A4D" w:rsidRPr="008F3000" w:rsidRDefault="00FC3C94" w:rsidP="005278B2">
            <w:pPr>
              <w:rPr>
                <w:sz w:val="18"/>
                <w:szCs w:val="18"/>
                <w:lang w:eastAsia="lv-LV"/>
              </w:rPr>
            </w:pPr>
            <w:r>
              <w:rPr>
                <w:sz w:val="18"/>
                <w:szCs w:val="18"/>
                <w:lang w:eastAsia="lv-LV"/>
              </w:rPr>
              <w:t>Grants-</w:t>
            </w:r>
            <w:r w:rsidR="00383A4D" w:rsidRPr="008F3000">
              <w:rPr>
                <w:sz w:val="18"/>
                <w:szCs w:val="18"/>
                <w:lang w:eastAsia="lv-LV"/>
              </w:rPr>
              <w:t xml:space="preserve"> šķembu maisījuma 0 /</w:t>
            </w:r>
            <w:r>
              <w:rPr>
                <w:sz w:val="18"/>
                <w:szCs w:val="18"/>
                <w:lang w:eastAsia="lv-LV"/>
              </w:rPr>
              <w:t>32s</w:t>
            </w:r>
            <w:r w:rsidR="00383A4D" w:rsidRPr="008F3000">
              <w:rPr>
                <w:sz w:val="18"/>
                <w:szCs w:val="18"/>
                <w:lang w:eastAsia="lv-LV"/>
              </w:rPr>
              <w:t xml:space="preserve"> </w:t>
            </w:r>
            <w:r>
              <w:rPr>
                <w:sz w:val="18"/>
                <w:szCs w:val="18"/>
                <w:lang w:eastAsia="lv-LV"/>
              </w:rPr>
              <w:t xml:space="preserve">segas </w:t>
            </w:r>
            <w:r w:rsidR="00383A4D" w:rsidRPr="008F3000">
              <w:rPr>
                <w:sz w:val="18"/>
                <w:szCs w:val="18"/>
                <w:lang w:eastAsia="lv-LV"/>
              </w:rPr>
              <w:t>izbūve h-</w:t>
            </w:r>
            <w:r>
              <w:rPr>
                <w:sz w:val="18"/>
                <w:szCs w:val="18"/>
                <w:lang w:eastAsia="lv-LV"/>
              </w:rPr>
              <w:t xml:space="preserve">20 </w:t>
            </w:r>
            <w:r w:rsidR="00383A4D" w:rsidRPr="008F3000">
              <w:rPr>
                <w:sz w:val="18"/>
                <w:szCs w:val="18"/>
                <w:lang w:eastAsia="lv-LV"/>
              </w:rPr>
              <w:t xml:space="preserve">cm  </w:t>
            </w:r>
          </w:p>
        </w:tc>
        <w:tc>
          <w:tcPr>
            <w:tcW w:w="834" w:type="dxa"/>
            <w:vAlign w:val="center"/>
          </w:tcPr>
          <w:p w:rsidR="00383A4D" w:rsidRPr="008F3000" w:rsidRDefault="00383A4D" w:rsidP="00D43415">
            <w:pPr>
              <w:jc w:val="center"/>
              <w:rPr>
                <w:sz w:val="18"/>
                <w:szCs w:val="18"/>
                <w:lang w:eastAsia="lv-LV"/>
              </w:rPr>
            </w:pPr>
            <w:bookmarkStart w:id="33" w:name="OLE_LINK3"/>
            <w:bookmarkStart w:id="34" w:name="OLE_LINK4"/>
            <w:r w:rsidRPr="008F3000">
              <w:rPr>
                <w:sz w:val="18"/>
                <w:szCs w:val="18"/>
                <w:lang w:eastAsia="lv-LV"/>
              </w:rPr>
              <w:t>m</w:t>
            </w:r>
            <w:r w:rsidRPr="008F3000">
              <w:rPr>
                <w:sz w:val="18"/>
                <w:szCs w:val="18"/>
                <w:vertAlign w:val="superscript"/>
                <w:lang w:eastAsia="lv-LV"/>
              </w:rPr>
              <w:t>2</w:t>
            </w:r>
            <w:bookmarkEnd w:id="33"/>
            <w:bookmarkEnd w:id="34"/>
          </w:p>
        </w:tc>
        <w:tc>
          <w:tcPr>
            <w:tcW w:w="1191" w:type="dxa"/>
            <w:vAlign w:val="center"/>
          </w:tcPr>
          <w:p w:rsidR="00383A4D" w:rsidRPr="008F3000" w:rsidRDefault="00FC3C94" w:rsidP="00D43415">
            <w:pPr>
              <w:jc w:val="right"/>
              <w:rPr>
                <w:sz w:val="18"/>
                <w:szCs w:val="18"/>
                <w:lang w:eastAsia="lv-LV"/>
              </w:rPr>
            </w:pPr>
            <w:r>
              <w:rPr>
                <w:sz w:val="18"/>
                <w:szCs w:val="18"/>
                <w:lang w:eastAsia="lv-LV"/>
              </w:rPr>
              <w:t>7552,9</w:t>
            </w:r>
          </w:p>
        </w:tc>
        <w:tc>
          <w:tcPr>
            <w:tcW w:w="1071" w:type="dxa"/>
            <w:vAlign w:val="center"/>
          </w:tcPr>
          <w:p w:rsidR="00383A4D" w:rsidRPr="008F3000" w:rsidRDefault="00383A4D" w:rsidP="00D43415">
            <w:pPr>
              <w:jc w:val="right"/>
              <w:rPr>
                <w:sz w:val="18"/>
                <w:szCs w:val="18"/>
                <w:lang w:eastAsia="lv-LV"/>
              </w:rPr>
            </w:pPr>
          </w:p>
        </w:tc>
        <w:tc>
          <w:tcPr>
            <w:tcW w:w="954" w:type="dxa"/>
          </w:tcPr>
          <w:p w:rsidR="00383A4D" w:rsidRPr="00A31ED1" w:rsidRDefault="00383A4D" w:rsidP="003D6BAB">
            <w:pPr>
              <w:jc w:val="center"/>
              <w:rPr>
                <w:rFonts w:ascii="Arial" w:hAnsi="Arial" w:cs="Arial"/>
              </w:rPr>
            </w:pPr>
          </w:p>
        </w:tc>
      </w:tr>
      <w:tr w:rsidR="00FC3C94" w:rsidRPr="00A31ED1">
        <w:trPr>
          <w:trHeight w:val="198"/>
        </w:trPr>
        <w:tc>
          <w:tcPr>
            <w:tcW w:w="1071" w:type="dxa"/>
            <w:vAlign w:val="center"/>
          </w:tcPr>
          <w:p w:rsidR="00FC3C94" w:rsidRPr="008F3000" w:rsidRDefault="00FC3C94" w:rsidP="00CF76BA">
            <w:pPr>
              <w:jc w:val="right"/>
              <w:rPr>
                <w:sz w:val="18"/>
                <w:szCs w:val="18"/>
                <w:lang w:eastAsia="lv-LV"/>
              </w:rPr>
            </w:pPr>
            <w:r w:rsidRPr="008F3000">
              <w:rPr>
                <w:sz w:val="18"/>
                <w:szCs w:val="18"/>
                <w:lang w:eastAsia="lv-LV"/>
              </w:rPr>
              <w:t>3.</w:t>
            </w:r>
            <w:r>
              <w:rPr>
                <w:sz w:val="18"/>
                <w:szCs w:val="18"/>
                <w:lang w:eastAsia="lv-LV"/>
              </w:rPr>
              <w:t>1.3.</w:t>
            </w:r>
          </w:p>
        </w:tc>
        <w:tc>
          <w:tcPr>
            <w:tcW w:w="954" w:type="dxa"/>
            <w:vAlign w:val="center"/>
          </w:tcPr>
          <w:p w:rsidR="00FC3C94" w:rsidRPr="008F3000" w:rsidRDefault="00FC3C94" w:rsidP="00CF76BA">
            <w:pPr>
              <w:jc w:val="right"/>
              <w:rPr>
                <w:sz w:val="18"/>
                <w:szCs w:val="18"/>
                <w:lang w:eastAsia="lv-LV"/>
              </w:rPr>
            </w:pPr>
            <w:r w:rsidRPr="008F3000">
              <w:rPr>
                <w:sz w:val="18"/>
                <w:szCs w:val="18"/>
                <w:lang w:eastAsia="lv-LV"/>
              </w:rPr>
              <w:t>5.2.</w:t>
            </w:r>
          </w:p>
        </w:tc>
        <w:tc>
          <w:tcPr>
            <w:tcW w:w="4287" w:type="dxa"/>
            <w:vAlign w:val="center"/>
          </w:tcPr>
          <w:p w:rsidR="00FC3C94" w:rsidRPr="008F3000" w:rsidRDefault="00FC3C94" w:rsidP="00CF76BA">
            <w:pPr>
              <w:rPr>
                <w:sz w:val="18"/>
                <w:szCs w:val="18"/>
                <w:lang w:eastAsia="lv-LV"/>
              </w:rPr>
            </w:pPr>
            <w:r>
              <w:rPr>
                <w:sz w:val="18"/>
                <w:szCs w:val="18"/>
                <w:lang w:eastAsia="lv-LV"/>
              </w:rPr>
              <w:t>Š</w:t>
            </w:r>
            <w:r w:rsidRPr="008F3000">
              <w:rPr>
                <w:sz w:val="18"/>
                <w:szCs w:val="18"/>
                <w:lang w:eastAsia="lv-LV"/>
              </w:rPr>
              <w:t>ķembu maisījuma 0 /</w:t>
            </w:r>
            <w:r>
              <w:rPr>
                <w:sz w:val="18"/>
                <w:szCs w:val="18"/>
                <w:lang w:eastAsia="lv-LV"/>
              </w:rPr>
              <w:t>45</w:t>
            </w:r>
            <w:r w:rsidRPr="008F3000">
              <w:rPr>
                <w:sz w:val="18"/>
                <w:szCs w:val="18"/>
                <w:lang w:eastAsia="lv-LV"/>
              </w:rPr>
              <w:t xml:space="preserve"> </w:t>
            </w:r>
            <w:r>
              <w:rPr>
                <w:sz w:val="18"/>
                <w:szCs w:val="18"/>
                <w:lang w:eastAsia="lv-LV"/>
              </w:rPr>
              <w:t xml:space="preserve">pamata </w:t>
            </w:r>
            <w:r w:rsidRPr="008F3000">
              <w:rPr>
                <w:sz w:val="18"/>
                <w:szCs w:val="18"/>
                <w:lang w:eastAsia="lv-LV"/>
              </w:rPr>
              <w:t>izbūve h-</w:t>
            </w:r>
            <w:r>
              <w:rPr>
                <w:sz w:val="18"/>
                <w:szCs w:val="18"/>
                <w:lang w:eastAsia="lv-LV"/>
              </w:rPr>
              <w:t xml:space="preserve">15 </w:t>
            </w:r>
            <w:r w:rsidRPr="008F3000">
              <w:rPr>
                <w:sz w:val="18"/>
                <w:szCs w:val="18"/>
                <w:lang w:eastAsia="lv-LV"/>
              </w:rPr>
              <w:t xml:space="preserve">cm  </w:t>
            </w:r>
          </w:p>
        </w:tc>
        <w:tc>
          <w:tcPr>
            <w:tcW w:w="834" w:type="dxa"/>
            <w:vAlign w:val="center"/>
          </w:tcPr>
          <w:p w:rsidR="00FC3C94" w:rsidRPr="008F3000" w:rsidRDefault="00FC3C94" w:rsidP="00CF76BA">
            <w:pPr>
              <w:jc w:val="center"/>
              <w:rPr>
                <w:sz w:val="18"/>
                <w:szCs w:val="18"/>
                <w:lang w:eastAsia="lv-LV"/>
              </w:rPr>
            </w:pPr>
            <w:r w:rsidRPr="008F3000">
              <w:rPr>
                <w:sz w:val="18"/>
                <w:szCs w:val="18"/>
                <w:lang w:eastAsia="lv-LV"/>
              </w:rPr>
              <w:t>m</w:t>
            </w:r>
            <w:r w:rsidRPr="008F3000">
              <w:rPr>
                <w:sz w:val="18"/>
                <w:szCs w:val="18"/>
                <w:vertAlign w:val="superscript"/>
                <w:lang w:eastAsia="lv-LV"/>
              </w:rPr>
              <w:t>2</w:t>
            </w:r>
          </w:p>
        </w:tc>
        <w:tc>
          <w:tcPr>
            <w:tcW w:w="1191" w:type="dxa"/>
            <w:vAlign w:val="center"/>
          </w:tcPr>
          <w:p w:rsidR="00FC3C94" w:rsidRPr="008F3000" w:rsidRDefault="00FC3C94" w:rsidP="00CF76BA">
            <w:pPr>
              <w:jc w:val="right"/>
              <w:rPr>
                <w:sz w:val="18"/>
                <w:szCs w:val="18"/>
                <w:lang w:eastAsia="lv-LV"/>
              </w:rPr>
            </w:pPr>
            <w:r>
              <w:rPr>
                <w:sz w:val="18"/>
                <w:szCs w:val="18"/>
                <w:lang w:eastAsia="lv-LV"/>
              </w:rPr>
              <w:t>507,2</w:t>
            </w:r>
          </w:p>
        </w:tc>
        <w:tc>
          <w:tcPr>
            <w:tcW w:w="1071" w:type="dxa"/>
            <w:vAlign w:val="center"/>
          </w:tcPr>
          <w:p w:rsidR="00FC3C94" w:rsidRPr="008F3000" w:rsidRDefault="00FC3C94" w:rsidP="00D43415">
            <w:pPr>
              <w:jc w:val="right"/>
              <w:rPr>
                <w:sz w:val="18"/>
                <w:szCs w:val="18"/>
                <w:lang w:eastAsia="lv-LV"/>
              </w:rPr>
            </w:pPr>
          </w:p>
        </w:tc>
        <w:tc>
          <w:tcPr>
            <w:tcW w:w="954" w:type="dxa"/>
          </w:tcPr>
          <w:p w:rsidR="00FC3C94" w:rsidRPr="00A31ED1" w:rsidRDefault="00FC3C94" w:rsidP="003D6BAB">
            <w:pPr>
              <w:jc w:val="center"/>
              <w:rPr>
                <w:rFonts w:ascii="Arial" w:hAnsi="Arial" w:cs="Arial"/>
              </w:rPr>
            </w:pPr>
          </w:p>
        </w:tc>
      </w:tr>
      <w:tr w:rsidR="00FC3C94" w:rsidRPr="00A31ED1">
        <w:trPr>
          <w:trHeight w:val="198"/>
        </w:trPr>
        <w:tc>
          <w:tcPr>
            <w:tcW w:w="1071" w:type="dxa"/>
            <w:vAlign w:val="center"/>
          </w:tcPr>
          <w:p w:rsidR="00FC3C94" w:rsidRPr="008F3000" w:rsidRDefault="00FC3C94" w:rsidP="00CF76BA">
            <w:pPr>
              <w:jc w:val="right"/>
              <w:rPr>
                <w:sz w:val="18"/>
                <w:szCs w:val="18"/>
                <w:lang w:eastAsia="lv-LV"/>
              </w:rPr>
            </w:pPr>
            <w:r>
              <w:rPr>
                <w:sz w:val="18"/>
                <w:szCs w:val="18"/>
                <w:lang w:eastAsia="lv-LV"/>
              </w:rPr>
              <w:t>3.1.4.</w:t>
            </w:r>
          </w:p>
        </w:tc>
        <w:tc>
          <w:tcPr>
            <w:tcW w:w="954" w:type="dxa"/>
            <w:vAlign w:val="center"/>
          </w:tcPr>
          <w:p w:rsidR="00FC3C94" w:rsidRPr="008F3000" w:rsidRDefault="00FC3C94" w:rsidP="00CF76BA">
            <w:pPr>
              <w:jc w:val="right"/>
              <w:rPr>
                <w:sz w:val="18"/>
                <w:szCs w:val="18"/>
                <w:lang w:eastAsia="lv-LV"/>
              </w:rPr>
            </w:pPr>
            <w:r>
              <w:rPr>
                <w:sz w:val="18"/>
                <w:szCs w:val="18"/>
                <w:lang w:eastAsia="lv-LV"/>
              </w:rPr>
              <w:t>6.2.</w:t>
            </w:r>
          </w:p>
        </w:tc>
        <w:tc>
          <w:tcPr>
            <w:tcW w:w="4287" w:type="dxa"/>
            <w:vAlign w:val="center"/>
          </w:tcPr>
          <w:p w:rsidR="00FC3C94" w:rsidRPr="00FC3C94" w:rsidRDefault="00FC3C94" w:rsidP="00CF76BA">
            <w:pPr>
              <w:rPr>
                <w:sz w:val="18"/>
                <w:szCs w:val="18"/>
                <w:lang w:eastAsia="lv-LV"/>
              </w:rPr>
            </w:pPr>
            <w:r>
              <w:rPr>
                <w:sz w:val="18"/>
                <w:szCs w:val="18"/>
                <w:lang w:eastAsia="lv-LV"/>
              </w:rPr>
              <w:t xml:space="preserve">Karstā asfalta virskārtas izbūve AC 11 </w:t>
            </w:r>
            <w:proofErr w:type="spellStart"/>
            <w:r>
              <w:rPr>
                <w:sz w:val="18"/>
                <w:szCs w:val="18"/>
                <w:vertAlign w:val="subscript"/>
                <w:lang w:eastAsia="lv-LV"/>
              </w:rPr>
              <w:t>surf</w:t>
            </w:r>
            <w:proofErr w:type="spellEnd"/>
            <w:r>
              <w:rPr>
                <w:sz w:val="18"/>
                <w:szCs w:val="18"/>
                <w:vertAlign w:val="subscript"/>
                <w:lang w:eastAsia="lv-LV"/>
              </w:rPr>
              <w:t xml:space="preserve"> </w:t>
            </w:r>
            <w:r>
              <w:rPr>
                <w:sz w:val="18"/>
                <w:szCs w:val="18"/>
                <w:lang w:eastAsia="lv-LV"/>
              </w:rPr>
              <w:t>, h-5 cm</w:t>
            </w:r>
          </w:p>
        </w:tc>
        <w:tc>
          <w:tcPr>
            <w:tcW w:w="834" w:type="dxa"/>
            <w:vAlign w:val="center"/>
          </w:tcPr>
          <w:p w:rsidR="00FC3C94" w:rsidRPr="008F3000" w:rsidRDefault="00FC3C94" w:rsidP="00CF76BA">
            <w:pPr>
              <w:jc w:val="center"/>
              <w:rPr>
                <w:sz w:val="18"/>
                <w:szCs w:val="18"/>
                <w:lang w:eastAsia="lv-LV"/>
              </w:rPr>
            </w:pPr>
            <w:r w:rsidRPr="008F3000">
              <w:rPr>
                <w:sz w:val="18"/>
                <w:szCs w:val="18"/>
                <w:lang w:eastAsia="lv-LV"/>
              </w:rPr>
              <w:t>m</w:t>
            </w:r>
            <w:r w:rsidRPr="008F3000">
              <w:rPr>
                <w:sz w:val="18"/>
                <w:szCs w:val="18"/>
                <w:vertAlign w:val="superscript"/>
                <w:lang w:eastAsia="lv-LV"/>
              </w:rPr>
              <w:t>2</w:t>
            </w:r>
          </w:p>
        </w:tc>
        <w:tc>
          <w:tcPr>
            <w:tcW w:w="1191" w:type="dxa"/>
            <w:vAlign w:val="center"/>
          </w:tcPr>
          <w:p w:rsidR="00FC3C94" w:rsidRDefault="00FC3C94" w:rsidP="00CF76BA">
            <w:pPr>
              <w:jc w:val="right"/>
              <w:rPr>
                <w:sz w:val="18"/>
                <w:szCs w:val="18"/>
                <w:lang w:eastAsia="lv-LV"/>
              </w:rPr>
            </w:pPr>
            <w:r>
              <w:rPr>
                <w:sz w:val="18"/>
                <w:szCs w:val="18"/>
                <w:lang w:eastAsia="lv-LV"/>
              </w:rPr>
              <w:t>381,0</w:t>
            </w:r>
          </w:p>
        </w:tc>
        <w:tc>
          <w:tcPr>
            <w:tcW w:w="1071" w:type="dxa"/>
            <w:vAlign w:val="center"/>
          </w:tcPr>
          <w:p w:rsidR="00FC3C94" w:rsidRPr="008F3000" w:rsidRDefault="00FC3C94" w:rsidP="00D43415">
            <w:pPr>
              <w:jc w:val="right"/>
              <w:rPr>
                <w:sz w:val="18"/>
                <w:szCs w:val="18"/>
                <w:lang w:eastAsia="lv-LV"/>
              </w:rPr>
            </w:pPr>
          </w:p>
        </w:tc>
        <w:tc>
          <w:tcPr>
            <w:tcW w:w="954" w:type="dxa"/>
          </w:tcPr>
          <w:p w:rsidR="00FC3C94" w:rsidRPr="00A31ED1" w:rsidRDefault="00FC3C94" w:rsidP="003D6BAB">
            <w:pPr>
              <w:jc w:val="center"/>
              <w:rPr>
                <w:rFonts w:ascii="Arial" w:hAnsi="Arial" w:cs="Arial"/>
              </w:rPr>
            </w:pPr>
          </w:p>
        </w:tc>
      </w:tr>
      <w:tr w:rsidR="00FC3C94" w:rsidRPr="00A31ED1">
        <w:trPr>
          <w:trHeight w:val="61"/>
        </w:trPr>
        <w:tc>
          <w:tcPr>
            <w:tcW w:w="1071" w:type="dxa"/>
            <w:vAlign w:val="bottom"/>
          </w:tcPr>
          <w:p w:rsidR="00FC3C94" w:rsidRPr="008F3000" w:rsidRDefault="00FC3C94" w:rsidP="00D43415">
            <w:pPr>
              <w:jc w:val="right"/>
              <w:rPr>
                <w:sz w:val="18"/>
                <w:szCs w:val="18"/>
                <w:lang w:eastAsia="lv-LV"/>
              </w:rPr>
            </w:pPr>
            <w:r w:rsidRPr="008F3000">
              <w:rPr>
                <w:sz w:val="18"/>
                <w:szCs w:val="18"/>
                <w:lang w:eastAsia="lv-LV"/>
              </w:rPr>
              <w:t>3.</w:t>
            </w:r>
            <w:r>
              <w:rPr>
                <w:sz w:val="18"/>
                <w:szCs w:val="18"/>
                <w:lang w:eastAsia="lv-LV"/>
              </w:rPr>
              <w:t>1.5</w:t>
            </w:r>
            <w:r w:rsidRPr="008F3000">
              <w:rPr>
                <w:sz w:val="18"/>
                <w:szCs w:val="18"/>
                <w:lang w:eastAsia="lv-LV"/>
              </w:rPr>
              <w:t>.</w:t>
            </w:r>
          </w:p>
        </w:tc>
        <w:tc>
          <w:tcPr>
            <w:tcW w:w="954" w:type="dxa"/>
            <w:vAlign w:val="bottom"/>
          </w:tcPr>
          <w:p w:rsidR="00FC3C94" w:rsidRPr="008F3000" w:rsidRDefault="00FC3C94" w:rsidP="00D43415">
            <w:pPr>
              <w:jc w:val="right"/>
              <w:rPr>
                <w:sz w:val="18"/>
                <w:szCs w:val="18"/>
                <w:lang w:eastAsia="lv-LV"/>
              </w:rPr>
            </w:pPr>
            <w:r w:rsidRPr="008F3000">
              <w:rPr>
                <w:sz w:val="18"/>
                <w:szCs w:val="18"/>
                <w:lang w:eastAsia="lv-LV"/>
              </w:rPr>
              <w:t>5.4.</w:t>
            </w:r>
          </w:p>
        </w:tc>
        <w:tc>
          <w:tcPr>
            <w:tcW w:w="4287" w:type="dxa"/>
            <w:vAlign w:val="bottom"/>
          </w:tcPr>
          <w:p w:rsidR="00FC3C94" w:rsidRPr="008F3000" w:rsidRDefault="00FC3C94" w:rsidP="005278B2">
            <w:pPr>
              <w:rPr>
                <w:sz w:val="18"/>
                <w:szCs w:val="18"/>
                <w:lang w:eastAsia="lv-LV"/>
              </w:rPr>
            </w:pPr>
            <w:r w:rsidRPr="008F3000">
              <w:rPr>
                <w:sz w:val="18"/>
                <w:szCs w:val="18"/>
                <w:lang w:eastAsia="lv-LV"/>
              </w:rPr>
              <w:t>Nomaļu uzpildīšana</w:t>
            </w:r>
            <w:r>
              <w:rPr>
                <w:sz w:val="18"/>
                <w:szCs w:val="18"/>
                <w:lang w:eastAsia="lv-LV"/>
              </w:rPr>
              <w:t xml:space="preserve">, </w:t>
            </w:r>
            <w:proofErr w:type="spellStart"/>
            <w:r>
              <w:rPr>
                <w:sz w:val="18"/>
                <w:szCs w:val="18"/>
                <w:lang w:eastAsia="lv-LV"/>
              </w:rPr>
              <w:t>prodilēšana</w:t>
            </w:r>
            <w:proofErr w:type="spellEnd"/>
            <w:r>
              <w:rPr>
                <w:sz w:val="18"/>
                <w:szCs w:val="18"/>
                <w:lang w:eastAsia="lv-LV"/>
              </w:rPr>
              <w:t xml:space="preserve"> un blīvēšana, </w:t>
            </w:r>
            <w:r w:rsidRPr="008F3000">
              <w:rPr>
                <w:sz w:val="18"/>
                <w:szCs w:val="18"/>
                <w:lang w:eastAsia="lv-LV"/>
              </w:rPr>
              <w:t>h-5cm</w:t>
            </w:r>
          </w:p>
        </w:tc>
        <w:tc>
          <w:tcPr>
            <w:tcW w:w="834" w:type="dxa"/>
            <w:vAlign w:val="center"/>
          </w:tcPr>
          <w:p w:rsidR="00FC3C94" w:rsidRPr="008F3000" w:rsidRDefault="00FC3C94" w:rsidP="00D43415">
            <w:pPr>
              <w:jc w:val="center"/>
              <w:rPr>
                <w:sz w:val="18"/>
                <w:szCs w:val="18"/>
                <w:lang w:eastAsia="lv-LV"/>
              </w:rPr>
            </w:pPr>
            <w:r w:rsidRPr="008F3000">
              <w:rPr>
                <w:sz w:val="18"/>
                <w:szCs w:val="18"/>
                <w:lang w:eastAsia="lv-LV"/>
              </w:rPr>
              <w:t>m</w:t>
            </w:r>
            <w:r w:rsidRPr="008F3000">
              <w:rPr>
                <w:sz w:val="18"/>
                <w:szCs w:val="18"/>
                <w:vertAlign w:val="superscript"/>
                <w:lang w:eastAsia="lv-LV"/>
              </w:rPr>
              <w:t>2</w:t>
            </w:r>
          </w:p>
        </w:tc>
        <w:tc>
          <w:tcPr>
            <w:tcW w:w="1191" w:type="dxa"/>
            <w:vAlign w:val="bottom"/>
          </w:tcPr>
          <w:p w:rsidR="00FC3C94" w:rsidRPr="008F3000" w:rsidRDefault="00FC3C94" w:rsidP="00D43415">
            <w:pPr>
              <w:jc w:val="right"/>
              <w:rPr>
                <w:sz w:val="18"/>
                <w:szCs w:val="18"/>
                <w:lang w:eastAsia="lv-LV"/>
              </w:rPr>
            </w:pPr>
            <w:r>
              <w:rPr>
                <w:sz w:val="18"/>
                <w:szCs w:val="18"/>
                <w:lang w:eastAsia="lv-LV"/>
              </w:rPr>
              <w:t>87,2</w:t>
            </w:r>
          </w:p>
        </w:tc>
        <w:tc>
          <w:tcPr>
            <w:tcW w:w="1071" w:type="dxa"/>
            <w:vAlign w:val="bottom"/>
          </w:tcPr>
          <w:p w:rsidR="00FC3C94" w:rsidRPr="008F3000" w:rsidRDefault="00FC3C94" w:rsidP="00D43415">
            <w:pPr>
              <w:jc w:val="right"/>
              <w:rPr>
                <w:sz w:val="18"/>
                <w:szCs w:val="18"/>
                <w:lang w:eastAsia="lv-LV"/>
              </w:rPr>
            </w:pPr>
          </w:p>
        </w:tc>
        <w:tc>
          <w:tcPr>
            <w:tcW w:w="954" w:type="dxa"/>
          </w:tcPr>
          <w:p w:rsidR="00FC3C94" w:rsidRPr="00A31ED1" w:rsidRDefault="00FC3C94" w:rsidP="006E65FE">
            <w:pPr>
              <w:jc w:val="center"/>
              <w:rPr>
                <w:rFonts w:ascii="Arial" w:hAnsi="Arial" w:cs="Arial"/>
              </w:rPr>
            </w:pPr>
          </w:p>
        </w:tc>
      </w:tr>
      <w:tr w:rsidR="00FC3C94" w:rsidRPr="00A31ED1">
        <w:trPr>
          <w:trHeight w:val="61"/>
        </w:trPr>
        <w:tc>
          <w:tcPr>
            <w:tcW w:w="1071" w:type="dxa"/>
            <w:vAlign w:val="bottom"/>
          </w:tcPr>
          <w:p w:rsidR="00FC3C94" w:rsidRPr="008F3000" w:rsidRDefault="00FC3C94" w:rsidP="00D43415">
            <w:pPr>
              <w:jc w:val="right"/>
              <w:rPr>
                <w:sz w:val="18"/>
                <w:szCs w:val="18"/>
                <w:lang w:eastAsia="lv-LV"/>
              </w:rPr>
            </w:pPr>
            <w:r>
              <w:rPr>
                <w:sz w:val="18"/>
                <w:szCs w:val="18"/>
                <w:lang w:eastAsia="lv-LV"/>
              </w:rPr>
              <w:t>3.2.</w:t>
            </w:r>
          </w:p>
        </w:tc>
        <w:tc>
          <w:tcPr>
            <w:tcW w:w="954" w:type="dxa"/>
            <w:vAlign w:val="bottom"/>
          </w:tcPr>
          <w:p w:rsidR="00FC3C94" w:rsidRPr="008F3000" w:rsidRDefault="00FC3C94" w:rsidP="00D43415">
            <w:pPr>
              <w:jc w:val="right"/>
              <w:rPr>
                <w:sz w:val="18"/>
                <w:szCs w:val="18"/>
                <w:lang w:eastAsia="lv-LV"/>
              </w:rPr>
            </w:pPr>
          </w:p>
        </w:tc>
        <w:tc>
          <w:tcPr>
            <w:tcW w:w="4287" w:type="dxa"/>
            <w:vAlign w:val="bottom"/>
          </w:tcPr>
          <w:p w:rsidR="00FC3C94" w:rsidRPr="008F3000" w:rsidRDefault="00FC3C94" w:rsidP="005278B2">
            <w:pPr>
              <w:rPr>
                <w:sz w:val="18"/>
                <w:szCs w:val="18"/>
                <w:lang w:eastAsia="lv-LV"/>
              </w:rPr>
            </w:pPr>
            <w:r>
              <w:rPr>
                <w:sz w:val="18"/>
                <w:szCs w:val="18"/>
                <w:lang w:eastAsia="lv-LV"/>
              </w:rPr>
              <w:t>Nobrauktuvju segas izbūves darbi:</w:t>
            </w:r>
          </w:p>
        </w:tc>
        <w:tc>
          <w:tcPr>
            <w:tcW w:w="834" w:type="dxa"/>
            <w:vAlign w:val="center"/>
          </w:tcPr>
          <w:p w:rsidR="00FC3C94" w:rsidRPr="008F3000" w:rsidRDefault="00FC3C94" w:rsidP="00D43415">
            <w:pPr>
              <w:jc w:val="center"/>
              <w:rPr>
                <w:sz w:val="18"/>
                <w:szCs w:val="18"/>
                <w:lang w:eastAsia="lv-LV"/>
              </w:rPr>
            </w:pPr>
          </w:p>
        </w:tc>
        <w:tc>
          <w:tcPr>
            <w:tcW w:w="1191" w:type="dxa"/>
            <w:vAlign w:val="bottom"/>
          </w:tcPr>
          <w:p w:rsidR="00FC3C94" w:rsidRDefault="00FC3C94" w:rsidP="00D43415">
            <w:pPr>
              <w:jc w:val="right"/>
              <w:rPr>
                <w:sz w:val="18"/>
                <w:szCs w:val="18"/>
                <w:lang w:eastAsia="lv-LV"/>
              </w:rPr>
            </w:pPr>
          </w:p>
        </w:tc>
        <w:tc>
          <w:tcPr>
            <w:tcW w:w="1071" w:type="dxa"/>
            <w:vAlign w:val="bottom"/>
          </w:tcPr>
          <w:p w:rsidR="00FC3C94" w:rsidRPr="008F3000" w:rsidRDefault="00FC3C94" w:rsidP="00D43415">
            <w:pPr>
              <w:jc w:val="right"/>
              <w:rPr>
                <w:sz w:val="18"/>
                <w:szCs w:val="18"/>
                <w:lang w:eastAsia="lv-LV"/>
              </w:rPr>
            </w:pPr>
          </w:p>
        </w:tc>
        <w:tc>
          <w:tcPr>
            <w:tcW w:w="954" w:type="dxa"/>
          </w:tcPr>
          <w:p w:rsidR="00FC3C94" w:rsidRPr="00A31ED1" w:rsidRDefault="00FC3C94" w:rsidP="006E65FE">
            <w:pPr>
              <w:jc w:val="center"/>
              <w:rPr>
                <w:rFonts w:ascii="Arial" w:hAnsi="Arial" w:cs="Arial"/>
              </w:rPr>
            </w:pPr>
          </w:p>
        </w:tc>
      </w:tr>
      <w:tr w:rsidR="00FC3C94" w:rsidRPr="00A31ED1">
        <w:trPr>
          <w:trHeight w:val="61"/>
        </w:trPr>
        <w:tc>
          <w:tcPr>
            <w:tcW w:w="1071" w:type="dxa"/>
            <w:vAlign w:val="bottom"/>
          </w:tcPr>
          <w:p w:rsidR="00FC3C94" w:rsidRPr="008F3000" w:rsidRDefault="00FC3C94" w:rsidP="00D43415">
            <w:pPr>
              <w:jc w:val="right"/>
              <w:rPr>
                <w:sz w:val="18"/>
                <w:szCs w:val="18"/>
                <w:lang w:eastAsia="lv-LV"/>
              </w:rPr>
            </w:pPr>
            <w:r>
              <w:rPr>
                <w:sz w:val="18"/>
                <w:szCs w:val="18"/>
                <w:lang w:eastAsia="lv-LV"/>
              </w:rPr>
              <w:t>3.2.1.</w:t>
            </w:r>
          </w:p>
        </w:tc>
        <w:tc>
          <w:tcPr>
            <w:tcW w:w="954" w:type="dxa"/>
            <w:vAlign w:val="bottom"/>
          </w:tcPr>
          <w:p w:rsidR="00FC3C94" w:rsidRPr="008F3000" w:rsidRDefault="00FC3C94" w:rsidP="00D43415">
            <w:pPr>
              <w:jc w:val="right"/>
              <w:rPr>
                <w:sz w:val="18"/>
                <w:szCs w:val="18"/>
                <w:lang w:eastAsia="lv-LV"/>
              </w:rPr>
            </w:pPr>
            <w:r>
              <w:rPr>
                <w:sz w:val="18"/>
                <w:szCs w:val="18"/>
                <w:lang w:eastAsia="lv-LV"/>
              </w:rPr>
              <w:t>5.1.</w:t>
            </w:r>
          </w:p>
        </w:tc>
        <w:tc>
          <w:tcPr>
            <w:tcW w:w="4287" w:type="dxa"/>
            <w:vAlign w:val="bottom"/>
          </w:tcPr>
          <w:p w:rsidR="00FC3C94" w:rsidRPr="008F3000" w:rsidRDefault="00FC3C94" w:rsidP="005278B2">
            <w:pPr>
              <w:rPr>
                <w:sz w:val="18"/>
                <w:szCs w:val="18"/>
                <w:lang w:eastAsia="lv-LV"/>
              </w:rPr>
            </w:pPr>
            <w:r>
              <w:rPr>
                <w:sz w:val="18"/>
                <w:szCs w:val="18"/>
                <w:lang w:eastAsia="lv-LV"/>
              </w:rPr>
              <w:t xml:space="preserve">Salizturīgās kārtas būvniecība, </w:t>
            </w:r>
            <w:proofErr w:type="spellStart"/>
            <w:r w:rsidRPr="008F3000">
              <w:rPr>
                <w:sz w:val="18"/>
                <w:szCs w:val="18"/>
                <w:lang w:eastAsia="lv-LV"/>
              </w:rPr>
              <w:t>h</w:t>
            </w:r>
            <w:r>
              <w:rPr>
                <w:sz w:val="18"/>
                <w:szCs w:val="18"/>
                <w:vertAlign w:val="subscript"/>
                <w:lang w:eastAsia="lv-LV"/>
              </w:rPr>
              <w:t>vid</w:t>
            </w:r>
            <w:r w:rsidRPr="008F3000">
              <w:rPr>
                <w:sz w:val="18"/>
                <w:szCs w:val="18"/>
                <w:lang w:eastAsia="lv-LV"/>
              </w:rPr>
              <w:t>-</w:t>
            </w:r>
            <w:proofErr w:type="spellEnd"/>
            <w:r>
              <w:rPr>
                <w:sz w:val="18"/>
                <w:szCs w:val="18"/>
                <w:lang w:eastAsia="lv-LV"/>
              </w:rPr>
              <w:t xml:space="preserve"> 2</w:t>
            </w:r>
            <w:r w:rsidRPr="008F3000">
              <w:rPr>
                <w:sz w:val="18"/>
                <w:szCs w:val="18"/>
                <w:lang w:eastAsia="lv-LV"/>
              </w:rPr>
              <w:t>0 cm</w:t>
            </w:r>
          </w:p>
        </w:tc>
        <w:tc>
          <w:tcPr>
            <w:tcW w:w="834" w:type="dxa"/>
            <w:vAlign w:val="center"/>
          </w:tcPr>
          <w:p w:rsidR="00FC3C94" w:rsidRPr="008F3000" w:rsidRDefault="00FC3C94" w:rsidP="00CF76BA">
            <w:pPr>
              <w:jc w:val="center"/>
              <w:rPr>
                <w:sz w:val="18"/>
                <w:szCs w:val="18"/>
                <w:lang w:eastAsia="lv-LV"/>
              </w:rPr>
            </w:pPr>
            <w:r w:rsidRPr="008F3000">
              <w:rPr>
                <w:sz w:val="18"/>
                <w:szCs w:val="18"/>
                <w:lang w:eastAsia="lv-LV"/>
              </w:rPr>
              <w:t>m</w:t>
            </w:r>
            <w:r w:rsidRPr="008F3000">
              <w:rPr>
                <w:sz w:val="18"/>
                <w:szCs w:val="18"/>
                <w:vertAlign w:val="superscript"/>
                <w:lang w:eastAsia="lv-LV"/>
              </w:rPr>
              <w:t>3</w:t>
            </w:r>
          </w:p>
        </w:tc>
        <w:tc>
          <w:tcPr>
            <w:tcW w:w="1191" w:type="dxa"/>
            <w:vAlign w:val="center"/>
          </w:tcPr>
          <w:p w:rsidR="00FC3C94" w:rsidRPr="008F3000" w:rsidRDefault="00FC3C94" w:rsidP="00CF76BA">
            <w:pPr>
              <w:jc w:val="right"/>
              <w:rPr>
                <w:sz w:val="18"/>
                <w:szCs w:val="18"/>
                <w:lang w:eastAsia="lv-LV"/>
              </w:rPr>
            </w:pPr>
            <w:r>
              <w:rPr>
                <w:sz w:val="18"/>
                <w:szCs w:val="18"/>
                <w:lang w:eastAsia="lv-LV"/>
              </w:rPr>
              <w:t>276,7</w:t>
            </w:r>
          </w:p>
        </w:tc>
        <w:tc>
          <w:tcPr>
            <w:tcW w:w="1071" w:type="dxa"/>
            <w:vAlign w:val="bottom"/>
          </w:tcPr>
          <w:p w:rsidR="00FC3C94" w:rsidRPr="008F3000" w:rsidRDefault="00FC3C94" w:rsidP="00D43415">
            <w:pPr>
              <w:jc w:val="right"/>
              <w:rPr>
                <w:sz w:val="18"/>
                <w:szCs w:val="18"/>
                <w:lang w:eastAsia="lv-LV"/>
              </w:rPr>
            </w:pPr>
          </w:p>
        </w:tc>
        <w:tc>
          <w:tcPr>
            <w:tcW w:w="954" w:type="dxa"/>
          </w:tcPr>
          <w:p w:rsidR="00FC3C94" w:rsidRPr="00A31ED1" w:rsidRDefault="00FC3C94" w:rsidP="006E65FE">
            <w:pPr>
              <w:jc w:val="center"/>
              <w:rPr>
                <w:rFonts w:ascii="Arial" w:hAnsi="Arial" w:cs="Arial"/>
              </w:rPr>
            </w:pPr>
          </w:p>
        </w:tc>
      </w:tr>
      <w:tr w:rsidR="00FC3C94" w:rsidRPr="00A31ED1">
        <w:trPr>
          <w:trHeight w:val="61"/>
        </w:trPr>
        <w:tc>
          <w:tcPr>
            <w:tcW w:w="1071" w:type="dxa"/>
            <w:vAlign w:val="bottom"/>
          </w:tcPr>
          <w:p w:rsidR="00FC3C94" w:rsidRDefault="00FC3C94" w:rsidP="00D43415">
            <w:pPr>
              <w:jc w:val="right"/>
              <w:rPr>
                <w:sz w:val="18"/>
                <w:szCs w:val="18"/>
                <w:lang w:eastAsia="lv-LV"/>
              </w:rPr>
            </w:pPr>
            <w:r>
              <w:rPr>
                <w:sz w:val="18"/>
                <w:szCs w:val="18"/>
                <w:lang w:eastAsia="lv-LV"/>
              </w:rPr>
              <w:t>3.2.2.</w:t>
            </w:r>
          </w:p>
        </w:tc>
        <w:tc>
          <w:tcPr>
            <w:tcW w:w="954" w:type="dxa"/>
            <w:vAlign w:val="bottom"/>
          </w:tcPr>
          <w:p w:rsidR="00FC3C94" w:rsidRDefault="00FC3C94" w:rsidP="00D43415">
            <w:pPr>
              <w:jc w:val="right"/>
              <w:rPr>
                <w:sz w:val="18"/>
                <w:szCs w:val="18"/>
                <w:lang w:eastAsia="lv-LV"/>
              </w:rPr>
            </w:pPr>
            <w:r>
              <w:rPr>
                <w:sz w:val="18"/>
                <w:szCs w:val="18"/>
                <w:lang w:eastAsia="lv-LV"/>
              </w:rPr>
              <w:t>5.2.</w:t>
            </w:r>
          </w:p>
        </w:tc>
        <w:tc>
          <w:tcPr>
            <w:tcW w:w="4287" w:type="dxa"/>
            <w:vAlign w:val="center"/>
          </w:tcPr>
          <w:p w:rsidR="00FC3C94" w:rsidRPr="008F3000" w:rsidRDefault="00FC3C94" w:rsidP="00CF76BA">
            <w:pPr>
              <w:rPr>
                <w:sz w:val="18"/>
                <w:szCs w:val="18"/>
                <w:lang w:eastAsia="lv-LV"/>
              </w:rPr>
            </w:pPr>
            <w:r>
              <w:rPr>
                <w:sz w:val="18"/>
                <w:szCs w:val="18"/>
                <w:lang w:eastAsia="lv-LV"/>
              </w:rPr>
              <w:t>Grants-</w:t>
            </w:r>
            <w:r w:rsidRPr="008F3000">
              <w:rPr>
                <w:sz w:val="18"/>
                <w:szCs w:val="18"/>
                <w:lang w:eastAsia="lv-LV"/>
              </w:rPr>
              <w:t xml:space="preserve"> šķembu maisījuma 0 /</w:t>
            </w:r>
            <w:r>
              <w:rPr>
                <w:sz w:val="18"/>
                <w:szCs w:val="18"/>
                <w:lang w:eastAsia="lv-LV"/>
              </w:rPr>
              <w:t>32s</w:t>
            </w:r>
            <w:r w:rsidRPr="008F3000">
              <w:rPr>
                <w:sz w:val="18"/>
                <w:szCs w:val="18"/>
                <w:lang w:eastAsia="lv-LV"/>
              </w:rPr>
              <w:t xml:space="preserve"> </w:t>
            </w:r>
            <w:r>
              <w:rPr>
                <w:sz w:val="18"/>
                <w:szCs w:val="18"/>
                <w:lang w:eastAsia="lv-LV"/>
              </w:rPr>
              <w:t xml:space="preserve">segas </w:t>
            </w:r>
            <w:r w:rsidRPr="008F3000">
              <w:rPr>
                <w:sz w:val="18"/>
                <w:szCs w:val="18"/>
                <w:lang w:eastAsia="lv-LV"/>
              </w:rPr>
              <w:t>izbūve h-</w:t>
            </w:r>
            <w:r>
              <w:rPr>
                <w:sz w:val="18"/>
                <w:szCs w:val="18"/>
                <w:lang w:eastAsia="lv-LV"/>
              </w:rPr>
              <w:t xml:space="preserve">20 </w:t>
            </w:r>
            <w:r w:rsidRPr="008F3000">
              <w:rPr>
                <w:sz w:val="18"/>
                <w:szCs w:val="18"/>
                <w:lang w:eastAsia="lv-LV"/>
              </w:rPr>
              <w:t xml:space="preserve">cm  </w:t>
            </w:r>
          </w:p>
        </w:tc>
        <w:tc>
          <w:tcPr>
            <w:tcW w:w="834" w:type="dxa"/>
            <w:vAlign w:val="center"/>
          </w:tcPr>
          <w:p w:rsidR="00FC3C94" w:rsidRPr="008F3000" w:rsidRDefault="00FC3C94" w:rsidP="00CF76BA">
            <w:pPr>
              <w:jc w:val="center"/>
              <w:rPr>
                <w:sz w:val="18"/>
                <w:szCs w:val="18"/>
                <w:lang w:eastAsia="lv-LV"/>
              </w:rPr>
            </w:pPr>
            <w:r w:rsidRPr="008F3000">
              <w:rPr>
                <w:sz w:val="18"/>
                <w:szCs w:val="18"/>
                <w:lang w:eastAsia="lv-LV"/>
              </w:rPr>
              <w:t>m</w:t>
            </w:r>
            <w:r w:rsidRPr="008F3000">
              <w:rPr>
                <w:sz w:val="18"/>
                <w:szCs w:val="18"/>
                <w:vertAlign w:val="superscript"/>
                <w:lang w:eastAsia="lv-LV"/>
              </w:rPr>
              <w:t>2</w:t>
            </w:r>
          </w:p>
        </w:tc>
        <w:tc>
          <w:tcPr>
            <w:tcW w:w="1191" w:type="dxa"/>
            <w:vAlign w:val="center"/>
          </w:tcPr>
          <w:p w:rsidR="00FC3C94" w:rsidRPr="008F3000" w:rsidRDefault="00FC3C94" w:rsidP="00CF76BA">
            <w:pPr>
              <w:jc w:val="right"/>
              <w:rPr>
                <w:sz w:val="18"/>
                <w:szCs w:val="18"/>
                <w:lang w:eastAsia="lv-LV"/>
              </w:rPr>
            </w:pPr>
            <w:r>
              <w:rPr>
                <w:sz w:val="18"/>
                <w:szCs w:val="18"/>
                <w:lang w:eastAsia="lv-LV"/>
              </w:rPr>
              <w:t>1064,3</w:t>
            </w:r>
          </w:p>
        </w:tc>
        <w:tc>
          <w:tcPr>
            <w:tcW w:w="1071" w:type="dxa"/>
            <w:vAlign w:val="bottom"/>
          </w:tcPr>
          <w:p w:rsidR="00FC3C94" w:rsidRPr="008F3000" w:rsidRDefault="00FC3C94" w:rsidP="00D43415">
            <w:pPr>
              <w:jc w:val="right"/>
              <w:rPr>
                <w:sz w:val="18"/>
                <w:szCs w:val="18"/>
                <w:lang w:eastAsia="lv-LV"/>
              </w:rPr>
            </w:pPr>
          </w:p>
        </w:tc>
        <w:tc>
          <w:tcPr>
            <w:tcW w:w="954" w:type="dxa"/>
          </w:tcPr>
          <w:p w:rsidR="00FC3C94" w:rsidRPr="00A31ED1" w:rsidRDefault="00FC3C94" w:rsidP="006E65FE">
            <w:pPr>
              <w:jc w:val="center"/>
              <w:rPr>
                <w:rFonts w:ascii="Arial" w:hAnsi="Arial" w:cs="Arial"/>
              </w:rPr>
            </w:pPr>
          </w:p>
        </w:tc>
      </w:tr>
      <w:tr w:rsidR="00FC3C94" w:rsidRPr="00A31ED1">
        <w:trPr>
          <w:trHeight w:val="198"/>
        </w:trPr>
        <w:tc>
          <w:tcPr>
            <w:tcW w:w="1071" w:type="dxa"/>
            <w:vAlign w:val="bottom"/>
          </w:tcPr>
          <w:p w:rsidR="00FC3C94" w:rsidRPr="008F3000" w:rsidRDefault="00FC3C94" w:rsidP="00D43415">
            <w:pPr>
              <w:jc w:val="right"/>
              <w:rPr>
                <w:sz w:val="18"/>
                <w:szCs w:val="18"/>
                <w:lang w:eastAsia="lv-LV"/>
              </w:rPr>
            </w:pPr>
            <w:r w:rsidRPr="008F3000">
              <w:rPr>
                <w:sz w:val="18"/>
                <w:szCs w:val="18"/>
                <w:lang w:eastAsia="lv-LV"/>
              </w:rPr>
              <w:t>4.</w:t>
            </w:r>
          </w:p>
        </w:tc>
        <w:tc>
          <w:tcPr>
            <w:tcW w:w="954" w:type="dxa"/>
            <w:vAlign w:val="bottom"/>
          </w:tcPr>
          <w:p w:rsidR="00FC3C94" w:rsidRPr="008F3000" w:rsidRDefault="00FC3C94" w:rsidP="00D43415">
            <w:pPr>
              <w:jc w:val="right"/>
              <w:rPr>
                <w:sz w:val="18"/>
                <w:szCs w:val="18"/>
                <w:lang w:eastAsia="lv-LV"/>
              </w:rPr>
            </w:pPr>
            <w:r>
              <w:rPr>
                <w:sz w:val="18"/>
                <w:szCs w:val="18"/>
                <w:lang w:eastAsia="lv-LV"/>
              </w:rPr>
              <w:t>7</w:t>
            </w:r>
            <w:r w:rsidRPr="008F3000">
              <w:rPr>
                <w:sz w:val="18"/>
                <w:szCs w:val="18"/>
                <w:lang w:eastAsia="lv-LV"/>
              </w:rPr>
              <w:t>.</w:t>
            </w:r>
          </w:p>
        </w:tc>
        <w:tc>
          <w:tcPr>
            <w:tcW w:w="4287" w:type="dxa"/>
            <w:vAlign w:val="bottom"/>
          </w:tcPr>
          <w:p w:rsidR="00FC3C94" w:rsidRPr="008F3000" w:rsidRDefault="00FC3C94" w:rsidP="005278B2">
            <w:pPr>
              <w:rPr>
                <w:sz w:val="18"/>
                <w:szCs w:val="18"/>
                <w:lang w:eastAsia="lv-LV"/>
              </w:rPr>
            </w:pPr>
            <w:r>
              <w:rPr>
                <w:sz w:val="18"/>
                <w:szCs w:val="18"/>
                <w:lang w:eastAsia="lv-LV"/>
              </w:rPr>
              <w:t>Mākslīgās būves</w:t>
            </w:r>
          </w:p>
        </w:tc>
        <w:tc>
          <w:tcPr>
            <w:tcW w:w="834" w:type="dxa"/>
            <w:vAlign w:val="bottom"/>
          </w:tcPr>
          <w:p w:rsidR="00FC3C94" w:rsidRPr="008F3000" w:rsidRDefault="00FC3C94" w:rsidP="00D43415">
            <w:pPr>
              <w:jc w:val="center"/>
              <w:rPr>
                <w:sz w:val="18"/>
                <w:szCs w:val="18"/>
                <w:lang w:eastAsia="lv-LV"/>
              </w:rPr>
            </w:pPr>
            <w:r w:rsidRPr="008F3000">
              <w:rPr>
                <w:sz w:val="18"/>
                <w:szCs w:val="18"/>
                <w:lang w:eastAsia="lv-LV"/>
              </w:rPr>
              <w:t> </w:t>
            </w:r>
          </w:p>
        </w:tc>
        <w:tc>
          <w:tcPr>
            <w:tcW w:w="1191" w:type="dxa"/>
            <w:vAlign w:val="bottom"/>
          </w:tcPr>
          <w:p w:rsidR="00FC3C94" w:rsidRPr="008F3000" w:rsidRDefault="00FC3C94" w:rsidP="00D43415">
            <w:pPr>
              <w:rPr>
                <w:sz w:val="18"/>
                <w:szCs w:val="18"/>
                <w:lang w:eastAsia="lv-LV"/>
              </w:rPr>
            </w:pPr>
            <w:r w:rsidRPr="008F3000">
              <w:rPr>
                <w:sz w:val="18"/>
                <w:szCs w:val="18"/>
                <w:lang w:eastAsia="lv-LV"/>
              </w:rPr>
              <w:t> </w:t>
            </w:r>
          </w:p>
        </w:tc>
        <w:tc>
          <w:tcPr>
            <w:tcW w:w="1071" w:type="dxa"/>
            <w:vAlign w:val="bottom"/>
          </w:tcPr>
          <w:p w:rsidR="00FC3C94" w:rsidRPr="008F3000" w:rsidRDefault="00FC3C94" w:rsidP="00D43415">
            <w:pPr>
              <w:rPr>
                <w:sz w:val="18"/>
                <w:szCs w:val="18"/>
                <w:lang w:eastAsia="lv-LV"/>
              </w:rPr>
            </w:pPr>
          </w:p>
        </w:tc>
        <w:tc>
          <w:tcPr>
            <w:tcW w:w="954" w:type="dxa"/>
          </w:tcPr>
          <w:p w:rsidR="00FC3C94" w:rsidRPr="00A31ED1" w:rsidRDefault="00FC3C94" w:rsidP="006E65FE">
            <w:pPr>
              <w:jc w:val="center"/>
              <w:rPr>
                <w:rFonts w:ascii="Arial" w:hAnsi="Arial" w:cs="Arial"/>
              </w:rPr>
            </w:pPr>
          </w:p>
        </w:tc>
      </w:tr>
      <w:tr w:rsidR="00C14551" w:rsidRPr="00A31ED1">
        <w:trPr>
          <w:trHeight w:val="198"/>
        </w:trPr>
        <w:tc>
          <w:tcPr>
            <w:tcW w:w="1071" w:type="dxa"/>
            <w:vAlign w:val="bottom"/>
          </w:tcPr>
          <w:p w:rsidR="00C14551" w:rsidRPr="008F3000" w:rsidRDefault="00C14551" w:rsidP="00D43415">
            <w:pPr>
              <w:jc w:val="right"/>
              <w:rPr>
                <w:sz w:val="18"/>
                <w:szCs w:val="18"/>
                <w:lang w:eastAsia="lv-LV"/>
              </w:rPr>
            </w:pPr>
            <w:r>
              <w:rPr>
                <w:sz w:val="18"/>
                <w:szCs w:val="18"/>
                <w:lang w:eastAsia="lv-LV"/>
              </w:rPr>
              <w:t>4.1.</w:t>
            </w:r>
          </w:p>
        </w:tc>
        <w:tc>
          <w:tcPr>
            <w:tcW w:w="954" w:type="dxa"/>
            <w:vAlign w:val="bottom"/>
          </w:tcPr>
          <w:p w:rsidR="00C14551" w:rsidRDefault="00C14551" w:rsidP="00D43415">
            <w:pPr>
              <w:jc w:val="right"/>
              <w:rPr>
                <w:sz w:val="18"/>
                <w:szCs w:val="18"/>
                <w:lang w:eastAsia="lv-LV"/>
              </w:rPr>
            </w:pPr>
            <w:r>
              <w:rPr>
                <w:sz w:val="18"/>
                <w:szCs w:val="18"/>
                <w:lang w:eastAsia="lv-LV"/>
              </w:rPr>
              <w:t>7.1.</w:t>
            </w:r>
          </w:p>
        </w:tc>
        <w:tc>
          <w:tcPr>
            <w:tcW w:w="4287" w:type="dxa"/>
            <w:vAlign w:val="bottom"/>
          </w:tcPr>
          <w:p w:rsidR="00C14551" w:rsidRDefault="00C14551" w:rsidP="005278B2">
            <w:pPr>
              <w:rPr>
                <w:sz w:val="18"/>
                <w:szCs w:val="18"/>
                <w:lang w:eastAsia="lv-LV"/>
              </w:rPr>
            </w:pPr>
            <w:r>
              <w:rPr>
                <w:sz w:val="18"/>
                <w:szCs w:val="18"/>
                <w:lang w:eastAsia="lv-LV"/>
              </w:rPr>
              <w:t xml:space="preserve">Caurteku uzstādīšana </w:t>
            </w:r>
            <w:r>
              <w:rPr>
                <w:sz w:val="18"/>
                <w:szCs w:val="18"/>
                <w:lang w:eastAsia="lv-LV"/>
              </w:rPr>
              <w:sym w:font="Symbol" w:char="F0C6"/>
            </w:r>
            <w:r>
              <w:rPr>
                <w:sz w:val="18"/>
                <w:szCs w:val="18"/>
                <w:lang w:eastAsia="lv-LV"/>
              </w:rPr>
              <w:t xml:space="preserve"> 315 mm</w:t>
            </w:r>
          </w:p>
        </w:tc>
        <w:tc>
          <w:tcPr>
            <w:tcW w:w="834" w:type="dxa"/>
            <w:vAlign w:val="bottom"/>
          </w:tcPr>
          <w:p w:rsidR="00C14551" w:rsidRPr="008F3000" w:rsidRDefault="00C14551" w:rsidP="00D43415">
            <w:pPr>
              <w:jc w:val="center"/>
              <w:rPr>
                <w:sz w:val="18"/>
                <w:szCs w:val="18"/>
                <w:lang w:eastAsia="lv-LV"/>
              </w:rPr>
            </w:pPr>
            <w:r>
              <w:rPr>
                <w:sz w:val="18"/>
                <w:szCs w:val="18"/>
                <w:lang w:eastAsia="lv-LV"/>
              </w:rPr>
              <w:t>m</w:t>
            </w:r>
          </w:p>
        </w:tc>
        <w:tc>
          <w:tcPr>
            <w:tcW w:w="1191" w:type="dxa"/>
            <w:vAlign w:val="bottom"/>
          </w:tcPr>
          <w:p w:rsidR="00C14551" w:rsidRPr="008F3000" w:rsidRDefault="00C14551" w:rsidP="00C14551">
            <w:pPr>
              <w:jc w:val="right"/>
              <w:rPr>
                <w:sz w:val="18"/>
                <w:szCs w:val="18"/>
                <w:lang w:eastAsia="lv-LV"/>
              </w:rPr>
            </w:pPr>
            <w:r>
              <w:rPr>
                <w:sz w:val="18"/>
                <w:szCs w:val="18"/>
                <w:lang w:eastAsia="lv-LV"/>
              </w:rPr>
              <w:t>23,0</w:t>
            </w:r>
          </w:p>
        </w:tc>
        <w:tc>
          <w:tcPr>
            <w:tcW w:w="1071" w:type="dxa"/>
            <w:vAlign w:val="bottom"/>
          </w:tcPr>
          <w:p w:rsidR="00C14551" w:rsidRPr="008F3000" w:rsidRDefault="00C14551" w:rsidP="00D43415">
            <w:pPr>
              <w:rPr>
                <w:sz w:val="18"/>
                <w:szCs w:val="18"/>
                <w:lang w:eastAsia="lv-LV"/>
              </w:rPr>
            </w:pPr>
          </w:p>
        </w:tc>
        <w:tc>
          <w:tcPr>
            <w:tcW w:w="954" w:type="dxa"/>
          </w:tcPr>
          <w:p w:rsidR="00C14551" w:rsidRPr="00A31ED1" w:rsidRDefault="00C14551" w:rsidP="006E65FE">
            <w:pPr>
              <w:jc w:val="center"/>
              <w:rPr>
                <w:rFonts w:ascii="Arial" w:hAnsi="Arial" w:cs="Arial"/>
              </w:rPr>
            </w:pPr>
          </w:p>
        </w:tc>
      </w:tr>
      <w:tr w:rsidR="00FC3C94" w:rsidRPr="00A31ED1">
        <w:trPr>
          <w:trHeight w:val="198"/>
        </w:trPr>
        <w:tc>
          <w:tcPr>
            <w:tcW w:w="1071" w:type="dxa"/>
            <w:vAlign w:val="bottom"/>
          </w:tcPr>
          <w:p w:rsidR="00FC3C94" w:rsidRPr="008F3000" w:rsidRDefault="00FC3C94" w:rsidP="00D43415">
            <w:pPr>
              <w:jc w:val="right"/>
              <w:rPr>
                <w:sz w:val="18"/>
                <w:szCs w:val="18"/>
                <w:lang w:eastAsia="lv-LV"/>
              </w:rPr>
            </w:pPr>
            <w:r w:rsidRPr="008F3000">
              <w:rPr>
                <w:sz w:val="18"/>
                <w:szCs w:val="18"/>
                <w:lang w:eastAsia="lv-LV"/>
              </w:rPr>
              <w:t>4.</w:t>
            </w:r>
            <w:r w:rsidR="00C14551">
              <w:rPr>
                <w:sz w:val="18"/>
                <w:szCs w:val="18"/>
                <w:lang w:eastAsia="lv-LV"/>
              </w:rPr>
              <w:t>2</w:t>
            </w:r>
            <w:r w:rsidRPr="008F3000">
              <w:rPr>
                <w:sz w:val="18"/>
                <w:szCs w:val="18"/>
                <w:lang w:eastAsia="lv-LV"/>
              </w:rPr>
              <w:t>.</w:t>
            </w:r>
          </w:p>
        </w:tc>
        <w:tc>
          <w:tcPr>
            <w:tcW w:w="954" w:type="dxa"/>
            <w:vAlign w:val="bottom"/>
          </w:tcPr>
          <w:p w:rsidR="00FC3C94" w:rsidRPr="008F3000" w:rsidRDefault="00C14551" w:rsidP="00D43415">
            <w:pPr>
              <w:jc w:val="right"/>
              <w:rPr>
                <w:sz w:val="18"/>
                <w:szCs w:val="18"/>
                <w:lang w:eastAsia="lv-LV"/>
              </w:rPr>
            </w:pPr>
            <w:r>
              <w:rPr>
                <w:sz w:val="18"/>
                <w:szCs w:val="18"/>
                <w:lang w:eastAsia="lv-LV"/>
              </w:rPr>
              <w:t>7.1</w:t>
            </w:r>
            <w:r w:rsidR="00FC3C94" w:rsidRPr="008F3000">
              <w:rPr>
                <w:sz w:val="18"/>
                <w:szCs w:val="18"/>
                <w:lang w:eastAsia="lv-LV"/>
              </w:rPr>
              <w:t>.</w:t>
            </w:r>
          </w:p>
        </w:tc>
        <w:tc>
          <w:tcPr>
            <w:tcW w:w="4287" w:type="dxa"/>
            <w:vAlign w:val="bottom"/>
          </w:tcPr>
          <w:p w:rsidR="00FC3C94" w:rsidRPr="008F3000" w:rsidRDefault="00C14551" w:rsidP="005278B2">
            <w:pPr>
              <w:rPr>
                <w:sz w:val="18"/>
                <w:szCs w:val="18"/>
                <w:lang w:eastAsia="lv-LV"/>
              </w:rPr>
            </w:pPr>
            <w:r>
              <w:rPr>
                <w:sz w:val="18"/>
                <w:szCs w:val="18"/>
                <w:lang w:eastAsia="lv-LV"/>
              </w:rPr>
              <w:t xml:space="preserve">Caurteku uzstādīšana </w:t>
            </w:r>
            <w:r>
              <w:rPr>
                <w:sz w:val="18"/>
                <w:szCs w:val="18"/>
                <w:lang w:eastAsia="lv-LV"/>
              </w:rPr>
              <w:sym w:font="Symbol" w:char="F0C6"/>
            </w:r>
            <w:r>
              <w:rPr>
                <w:sz w:val="18"/>
                <w:szCs w:val="18"/>
                <w:lang w:eastAsia="lv-LV"/>
              </w:rPr>
              <w:t xml:space="preserve"> 400 mm</w:t>
            </w:r>
          </w:p>
        </w:tc>
        <w:tc>
          <w:tcPr>
            <w:tcW w:w="834" w:type="dxa"/>
            <w:vAlign w:val="center"/>
          </w:tcPr>
          <w:p w:rsidR="00FC3C94" w:rsidRPr="008F3000" w:rsidRDefault="00C14551" w:rsidP="00D43415">
            <w:pPr>
              <w:jc w:val="center"/>
              <w:rPr>
                <w:sz w:val="18"/>
                <w:szCs w:val="18"/>
                <w:lang w:eastAsia="lv-LV"/>
              </w:rPr>
            </w:pPr>
            <w:r>
              <w:rPr>
                <w:sz w:val="18"/>
                <w:szCs w:val="18"/>
                <w:lang w:eastAsia="lv-LV"/>
              </w:rPr>
              <w:t>m</w:t>
            </w:r>
          </w:p>
        </w:tc>
        <w:tc>
          <w:tcPr>
            <w:tcW w:w="1191" w:type="dxa"/>
            <w:vAlign w:val="bottom"/>
          </w:tcPr>
          <w:p w:rsidR="00FC3C94" w:rsidRPr="008F3000" w:rsidRDefault="00C14551" w:rsidP="00D43415">
            <w:pPr>
              <w:jc w:val="right"/>
              <w:rPr>
                <w:sz w:val="18"/>
                <w:szCs w:val="18"/>
                <w:lang w:eastAsia="lv-LV"/>
              </w:rPr>
            </w:pPr>
            <w:r>
              <w:rPr>
                <w:sz w:val="18"/>
                <w:szCs w:val="18"/>
                <w:lang w:eastAsia="lv-LV"/>
              </w:rPr>
              <w:t>85,0</w:t>
            </w:r>
          </w:p>
        </w:tc>
        <w:tc>
          <w:tcPr>
            <w:tcW w:w="1071" w:type="dxa"/>
            <w:vAlign w:val="bottom"/>
          </w:tcPr>
          <w:p w:rsidR="00FC3C94" w:rsidRPr="008F3000" w:rsidRDefault="00FC3C94" w:rsidP="00D43415">
            <w:pPr>
              <w:jc w:val="right"/>
              <w:rPr>
                <w:sz w:val="18"/>
                <w:szCs w:val="18"/>
                <w:lang w:eastAsia="lv-LV"/>
              </w:rPr>
            </w:pPr>
          </w:p>
        </w:tc>
        <w:tc>
          <w:tcPr>
            <w:tcW w:w="954" w:type="dxa"/>
          </w:tcPr>
          <w:p w:rsidR="00FC3C94" w:rsidRPr="00A31ED1" w:rsidRDefault="00FC3C94" w:rsidP="003D6BAB">
            <w:pPr>
              <w:jc w:val="center"/>
              <w:rPr>
                <w:rFonts w:ascii="Arial" w:hAnsi="Arial" w:cs="Arial"/>
              </w:rPr>
            </w:pPr>
          </w:p>
        </w:tc>
      </w:tr>
      <w:tr w:rsidR="00FC3C94" w:rsidRPr="00A31ED1">
        <w:trPr>
          <w:trHeight w:val="198"/>
        </w:trPr>
        <w:tc>
          <w:tcPr>
            <w:tcW w:w="1071" w:type="dxa"/>
            <w:vAlign w:val="bottom"/>
          </w:tcPr>
          <w:p w:rsidR="00FC3C94" w:rsidRPr="008F3000" w:rsidRDefault="00FC3C94" w:rsidP="00D43415">
            <w:pPr>
              <w:jc w:val="right"/>
              <w:rPr>
                <w:sz w:val="18"/>
                <w:szCs w:val="18"/>
                <w:lang w:eastAsia="lv-LV"/>
              </w:rPr>
            </w:pPr>
            <w:r w:rsidRPr="008F3000">
              <w:rPr>
                <w:sz w:val="18"/>
                <w:szCs w:val="18"/>
                <w:lang w:eastAsia="lv-LV"/>
              </w:rPr>
              <w:t>4.</w:t>
            </w:r>
            <w:r w:rsidR="00C14551">
              <w:rPr>
                <w:sz w:val="18"/>
                <w:szCs w:val="18"/>
                <w:lang w:eastAsia="lv-LV"/>
              </w:rPr>
              <w:t>3</w:t>
            </w:r>
            <w:r w:rsidRPr="008F3000">
              <w:rPr>
                <w:sz w:val="18"/>
                <w:szCs w:val="18"/>
                <w:lang w:eastAsia="lv-LV"/>
              </w:rPr>
              <w:t>.</w:t>
            </w:r>
          </w:p>
        </w:tc>
        <w:tc>
          <w:tcPr>
            <w:tcW w:w="954" w:type="dxa"/>
            <w:vAlign w:val="bottom"/>
          </w:tcPr>
          <w:p w:rsidR="00FC3C94" w:rsidRPr="008F3000" w:rsidRDefault="00C14551" w:rsidP="00D43415">
            <w:pPr>
              <w:jc w:val="right"/>
              <w:rPr>
                <w:sz w:val="18"/>
                <w:szCs w:val="18"/>
                <w:lang w:eastAsia="lv-LV"/>
              </w:rPr>
            </w:pPr>
            <w:r>
              <w:rPr>
                <w:sz w:val="18"/>
                <w:szCs w:val="18"/>
                <w:lang w:eastAsia="lv-LV"/>
              </w:rPr>
              <w:t>7</w:t>
            </w:r>
            <w:r w:rsidR="00FC3C94" w:rsidRPr="008F3000">
              <w:rPr>
                <w:sz w:val="18"/>
                <w:szCs w:val="18"/>
                <w:lang w:eastAsia="lv-LV"/>
              </w:rPr>
              <w:t>.1.</w:t>
            </w:r>
          </w:p>
        </w:tc>
        <w:tc>
          <w:tcPr>
            <w:tcW w:w="4287" w:type="dxa"/>
            <w:vAlign w:val="bottom"/>
          </w:tcPr>
          <w:p w:rsidR="00FC3C94" w:rsidRPr="008F3000" w:rsidRDefault="00C14551" w:rsidP="005278B2">
            <w:pPr>
              <w:rPr>
                <w:sz w:val="18"/>
                <w:szCs w:val="18"/>
                <w:lang w:eastAsia="lv-LV"/>
              </w:rPr>
            </w:pPr>
            <w:r>
              <w:rPr>
                <w:sz w:val="18"/>
                <w:szCs w:val="18"/>
                <w:lang w:eastAsia="lv-LV"/>
              </w:rPr>
              <w:t xml:space="preserve">Caurteku uzstādīšana </w:t>
            </w:r>
            <w:r>
              <w:rPr>
                <w:sz w:val="18"/>
                <w:szCs w:val="18"/>
                <w:lang w:eastAsia="lv-LV"/>
              </w:rPr>
              <w:sym w:font="Symbol" w:char="F0C6"/>
            </w:r>
            <w:r>
              <w:rPr>
                <w:sz w:val="18"/>
                <w:szCs w:val="18"/>
                <w:lang w:eastAsia="lv-LV"/>
              </w:rPr>
              <w:t xml:space="preserve"> 500 mm</w:t>
            </w:r>
          </w:p>
        </w:tc>
        <w:tc>
          <w:tcPr>
            <w:tcW w:w="834" w:type="dxa"/>
            <w:vAlign w:val="center"/>
          </w:tcPr>
          <w:p w:rsidR="00FC3C94" w:rsidRPr="008F3000" w:rsidRDefault="00FC3C94" w:rsidP="00D43415">
            <w:pPr>
              <w:jc w:val="center"/>
              <w:rPr>
                <w:sz w:val="18"/>
                <w:szCs w:val="18"/>
                <w:lang w:eastAsia="lv-LV"/>
              </w:rPr>
            </w:pPr>
            <w:r w:rsidRPr="008F3000">
              <w:rPr>
                <w:sz w:val="18"/>
                <w:szCs w:val="18"/>
                <w:lang w:eastAsia="lv-LV"/>
              </w:rPr>
              <w:t>m</w:t>
            </w:r>
          </w:p>
        </w:tc>
        <w:tc>
          <w:tcPr>
            <w:tcW w:w="1191" w:type="dxa"/>
            <w:vAlign w:val="bottom"/>
          </w:tcPr>
          <w:p w:rsidR="00FC3C94" w:rsidRPr="008F3000" w:rsidRDefault="00C14551" w:rsidP="00D43415">
            <w:pPr>
              <w:jc w:val="right"/>
              <w:rPr>
                <w:sz w:val="18"/>
                <w:szCs w:val="18"/>
                <w:lang w:eastAsia="lv-LV"/>
              </w:rPr>
            </w:pPr>
            <w:r>
              <w:rPr>
                <w:sz w:val="18"/>
                <w:szCs w:val="18"/>
                <w:lang w:eastAsia="lv-LV"/>
              </w:rPr>
              <w:t>35,0</w:t>
            </w:r>
          </w:p>
        </w:tc>
        <w:tc>
          <w:tcPr>
            <w:tcW w:w="1071" w:type="dxa"/>
            <w:vAlign w:val="bottom"/>
          </w:tcPr>
          <w:p w:rsidR="00FC3C94" w:rsidRPr="008F3000" w:rsidRDefault="00FC3C94" w:rsidP="00D43415">
            <w:pPr>
              <w:jc w:val="right"/>
              <w:rPr>
                <w:sz w:val="18"/>
                <w:szCs w:val="18"/>
                <w:lang w:eastAsia="lv-LV"/>
              </w:rPr>
            </w:pPr>
          </w:p>
        </w:tc>
        <w:tc>
          <w:tcPr>
            <w:tcW w:w="954" w:type="dxa"/>
          </w:tcPr>
          <w:p w:rsidR="00FC3C94" w:rsidRPr="00A31ED1" w:rsidRDefault="00FC3C94" w:rsidP="006E65FE">
            <w:pPr>
              <w:jc w:val="center"/>
              <w:rPr>
                <w:rFonts w:ascii="Arial" w:hAnsi="Arial" w:cs="Arial"/>
              </w:rPr>
            </w:pPr>
          </w:p>
        </w:tc>
      </w:tr>
      <w:tr w:rsidR="00FC3C94" w:rsidRPr="00A31ED1">
        <w:trPr>
          <w:trHeight w:val="198"/>
        </w:trPr>
        <w:tc>
          <w:tcPr>
            <w:tcW w:w="1071" w:type="dxa"/>
            <w:vAlign w:val="bottom"/>
          </w:tcPr>
          <w:p w:rsidR="00FC3C94" w:rsidRPr="008F3000" w:rsidRDefault="00FC3C94" w:rsidP="00D43415">
            <w:pPr>
              <w:jc w:val="right"/>
              <w:rPr>
                <w:sz w:val="18"/>
                <w:szCs w:val="18"/>
                <w:lang w:eastAsia="lv-LV"/>
              </w:rPr>
            </w:pPr>
            <w:r w:rsidRPr="008F3000">
              <w:rPr>
                <w:sz w:val="18"/>
                <w:szCs w:val="18"/>
                <w:lang w:eastAsia="lv-LV"/>
              </w:rPr>
              <w:t>4.</w:t>
            </w:r>
            <w:r w:rsidR="00C14551">
              <w:rPr>
                <w:sz w:val="18"/>
                <w:szCs w:val="18"/>
                <w:lang w:eastAsia="lv-LV"/>
              </w:rPr>
              <w:t>4</w:t>
            </w:r>
            <w:r w:rsidRPr="008F3000">
              <w:rPr>
                <w:sz w:val="18"/>
                <w:szCs w:val="18"/>
                <w:lang w:eastAsia="lv-LV"/>
              </w:rPr>
              <w:t>.</w:t>
            </w:r>
          </w:p>
        </w:tc>
        <w:tc>
          <w:tcPr>
            <w:tcW w:w="954" w:type="dxa"/>
            <w:vAlign w:val="bottom"/>
          </w:tcPr>
          <w:p w:rsidR="00FC3C94" w:rsidRPr="008F3000" w:rsidRDefault="00C14551" w:rsidP="00D43415">
            <w:pPr>
              <w:jc w:val="right"/>
              <w:rPr>
                <w:sz w:val="18"/>
                <w:szCs w:val="18"/>
                <w:lang w:eastAsia="lv-LV"/>
              </w:rPr>
            </w:pPr>
            <w:r>
              <w:rPr>
                <w:sz w:val="18"/>
                <w:szCs w:val="18"/>
                <w:lang w:eastAsia="lv-LV"/>
              </w:rPr>
              <w:t>7</w:t>
            </w:r>
            <w:r w:rsidR="00FC3C94" w:rsidRPr="008F3000">
              <w:rPr>
                <w:sz w:val="18"/>
                <w:szCs w:val="18"/>
                <w:lang w:eastAsia="lv-LV"/>
              </w:rPr>
              <w:t>.</w:t>
            </w:r>
            <w:r>
              <w:rPr>
                <w:sz w:val="18"/>
                <w:szCs w:val="18"/>
                <w:lang w:eastAsia="lv-LV"/>
              </w:rPr>
              <w:t>1</w:t>
            </w:r>
            <w:r w:rsidR="00FC3C94" w:rsidRPr="008F3000">
              <w:rPr>
                <w:sz w:val="18"/>
                <w:szCs w:val="18"/>
                <w:lang w:eastAsia="lv-LV"/>
              </w:rPr>
              <w:t>.</w:t>
            </w:r>
          </w:p>
        </w:tc>
        <w:tc>
          <w:tcPr>
            <w:tcW w:w="4287" w:type="dxa"/>
            <w:vAlign w:val="bottom"/>
          </w:tcPr>
          <w:p w:rsidR="00FC3C94" w:rsidRPr="008F3000" w:rsidRDefault="00C14551" w:rsidP="005278B2">
            <w:pPr>
              <w:rPr>
                <w:sz w:val="18"/>
                <w:szCs w:val="18"/>
                <w:lang w:eastAsia="lv-LV"/>
              </w:rPr>
            </w:pPr>
            <w:r>
              <w:rPr>
                <w:sz w:val="18"/>
                <w:szCs w:val="18"/>
                <w:lang w:eastAsia="lv-LV"/>
              </w:rPr>
              <w:t xml:space="preserve">Caurteku uzstādīšana </w:t>
            </w:r>
            <w:r>
              <w:rPr>
                <w:sz w:val="18"/>
                <w:szCs w:val="18"/>
                <w:lang w:eastAsia="lv-LV"/>
              </w:rPr>
              <w:sym w:font="Symbol" w:char="F0C6"/>
            </w:r>
            <w:r>
              <w:rPr>
                <w:sz w:val="18"/>
                <w:szCs w:val="18"/>
                <w:lang w:eastAsia="lv-LV"/>
              </w:rPr>
              <w:t xml:space="preserve"> 630 mm</w:t>
            </w:r>
          </w:p>
        </w:tc>
        <w:tc>
          <w:tcPr>
            <w:tcW w:w="834" w:type="dxa"/>
            <w:vAlign w:val="center"/>
          </w:tcPr>
          <w:p w:rsidR="00FC3C94" w:rsidRPr="008F3000" w:rsidRDefault="00FC3C94" w:rsidP="00D43415">
            <w:pPr>
              <w:jc w:val="center"/>
              <w:rPr>
                <w:sz w:val="18"/>
                <w:szCs w:val="18"/>
                <w:lang w:eastAsia="lv-LV"/>
              </w:rPr>
            </w:pPr>
            <w:r w:rsidRPr="008F3000">
              <w:rPr>
                <w:sz w:val="18"/>
                <w:szCs w:val="18"/>
                <w:lang w:eastAsia="lv-LV"/>
              </w:rPr>
              <w:t>m</w:t>
            </w:r>
          </w:p>
        </w:tc>
        <w:tc>
          <w:tcPr>
            <w:tcW w:w="1191" w:type="dxa"/>
            <w:vAlign w:val="bottom"/>
          </w:tcPr>
          <w:p w:rsidR="00FC3C94" w:rsidRPr="008F3000" w:rsidRDefault="00C14551" w:rsidP="00D43415">
            <w:pPr>
              <w:jc w:val="right"/>
              <w:rPr>
                <w:sz w:val="18"/>
                <w:szCs w:val="18"/>
                <w:lang w:eastAsia="lv-LV"/>
              </w:rPr>
            </w:pPr>
            <w:r>
              <w:rPr>
                <w:sz w:val="18"/>
                <w:szCs w:val="18"/>
                <w:lang w:eastAsia="lv-LV"/>
              </w:rPr>
              <w:t>8,0</w:t>
            </w:r>
          </w:p>
        </w:tc>
        <w:tc>
          <w:tcPr>
            <w:tcW w:w="1071" w:type="dxa"/>
            <w:vAlign w:val="bottom"/>
          </w:tcPr>
          <w:p w:rsidR="00FC3C94" w:rsidRPr="008F3000" w:rsidRDefault="00FC3C94" w:rsidP="00D43415">
            <w:pPr>
              <w:jc w:val="right"/>
              <w:rPr>
                <w:sz w:val="18"/>
                <w:szCs w:val="18"/>
                <w:lang w:eastAsia="lv-LV"/>
              </w:rPr>
            </w:pPr>
          </w:p>
        </w:tc>
        <w:tc>
          <w:tcPr>
            <w:tcW w:w="954" w:type="dxa"/>
          </w:tcPr>
          <w:p w:rsidR="00FC3C94" w:rsidRPr="00A31ED1" w:rsidRDefault="00FC3C94" w:rsidP="006E65FE">
            <w:pPr>
              <w:jc w:val="center"/>
              <w:rPr>
                <w:rFonts w:ascii="Arial" w:hAnsi="Arial" w:cs="Arial"/>
              </w:rPr>
            </w:pPr>
          </w:p>
        </w:tc>
      </w:tr>
      <w:tr w:rsidR="00FC3C94" w:rsidRPr="00A31ED1">
        <w:trPr>
          <w:trHeight w:val="198"/>
        </w:trPr>
        <w:tc>
          <w:tcPr>
            <w:tcW w:w="1071" w:type="dxa"/>
            <w:vAlign w:val="bottom"/>
          </w:tcPr>
          <w:p w:rsidR="00FC3C94" w:rsidRPr="008F3000" w:rsidRDefault="00C14551" w:rsidP="00D43415">
            <w:pPr>
              <w:jc w:val="right"/>
              <w:rPr>
                <w:sz w:val="18"/>
                <w:szCs w:val="18"/>
                <w:lang w:eastAsia="lv-LV"/>
              </w:rPr>
            </w:pPr>
            <w:r>
              <w:rPr>
                <w:sz w:val="18"/>
                <w:szCs w:val="18"/>
                <w:lang w:eastAsia="lv-LV"/>
              </w:rPr>
              <w:t>4.5</w:t>
            </w:r>
            <w:r w:rsidR="00FC3C94" w:rsidRPr="008F3000">
              <w:rPr>
                <w:sz w:val="18"/>
                <w:szCs w:val="18"/>
                <w:lang w:eastAsia="lv-LV"/>
              </w:rPr>
              <w:t>.</w:t>
            </w:r>
          </w:p>
        </w:tc>
        <w:tc>
          <w:tcPr>
            <w:tcW w:w="954" w:type="dxa"/>
            <w:vAlign w:val="bottom"/>
          </w:tcPr>
          <w:p w:rsidR="00FC3C94" w:rsidRPr="008F3000" w:rsidRDefault="00C14551" w:rsidP="00D43415">
            <w:pPr>
              <w:jc w:val="right"/>
              <w:rPr>
                <w:sz w:val="18"/>
                <w:szCs w:val="18"/>
                <w:lang w:eastAsia="lv-LV"/>
              </w:rPr>
            </w:pPr>
            <w:r>
              <w:rPr>
                <w:sz w:val="18"/>
                <w:szCs w:val="18"/>
                <w:lang w:eastAsia="lv-LV"/>
              </w:rPr>
              <w:t>N/A</w:t>
            </w:r>
          </w:p>
        </w:tc>
        <w:tc>
          <w:tcPr>
            <w:tcW w:w="4287" w:type="dxa"/>
            <w:vAlign w:val="bottom"/>
          </w:tcPr>
          <w:p w:rsidR="00FC3C94" w:rsidRPr="008F3000" w:rsidRDefault="00C14551" w:rsidP="005278B2">
            <w:pPr>
              <w:ind w:right="-180"/>
              <w:rPr>
                <w:sz w:val="18"/>
                <w:szCs w:val="18"/>
                <w:lang w:eastAsia="lv-LV"/>
              </w:rPr>
            </w:pPr>
            <w:r w:rsidRPr="008F3000">
              <w:rPr>
                <w:sz w:val="18"/>
                <w:szCs w:val="18"/>
                <w:lang w:eastAsia="lv-LV"/>
              </w:rPr>
              <w:t>Caurteku galu nostiprināšana</w:t>
            </w:r>
            <w:r>
              <w:rPr>
                <w:sz w:val="18"/>
                <w:szCs w:val="18"/>
                <w:lang w:eastAsia="lv-LV"/>
              </w:rPr>
              <w:t xml:space="preserve"> ar laukakmeņiem uz cementa javas pamatā</w:t>
            </w:r>
          </w:p>
        </w:tc>
        <w:tc>
          <w:tcPr>
            <w:tcW w:w="834" w:type="dxa"/>
            <w:vAlign w:val="center"/>
          </w:tcPr>
          <w:p w:rsidR="00FC3C94" w:rsidRPr="008F3000" w:rsidRDefault="00C14551" w:rsidP="00D43415">
            <w:pPr>
              <w:jc w:val="center"/>
              <w:rPr>
                <w:sz w:val="18"/>
                <w:szCs w:val="18"/>
                <w:lang w:eastAsia="lv-LV"/>
              </w:rPr>
            </w:pPr>
            <w:r>
              <w:rPr>
                <w:sz w:val="18"/>
                <w:szCs w:val="18"/>
                <w:lang w:eastAsia="lv-LV"/>
              </w:rPr>
              <w:t>gab.</w:t>
            </w:r>
          </w:p>
        </w:tc>
        <w:tc>
          <w:tcPr>
            <w:tcW w:w="1191" w:type="dxa"/>
            <w:vAlign w:val="bottom"/>
          </w:tcPr>
          <w:p w:rsidR="00FC3C94" w:rsidRPr="008F3000" w:rsidRDefault="00C14551" w:rsidP="00D43415">
            <w:pPr>
              <w:jc w:val="right"/>
              <w:rPr>
                <w:sz w:val="18"/>
                <w:szCs w:val="18"/>
                <w:lang w:eastAsia="lv-LV"/>
              </w:rPr>
            </w:pPr>
            <w:r>
              <w:rPr>
                <w:sz w:val="18"/>
                <w:szCs w:val="18"/>
                <w:lang w:eastAsia="lv-LV"/>
              </w:rPr>
              <w:t>31,0</w:t>
            </w:r>
          </w:p>
        </w:tc>
        <w:tc>
          <w:tcPr>
            <w:tcW w:w="1071" w:type="dxa"/>
            <w:vAlign w:val="bottom"/>
          </w:tcPr>
          <w:p w:rsidR="00FC3C94" w:rsidRPr="008F3000" w:rsidRDefault="00FC3C94" w:rsidP="00D43415">
            <w:pPr>
              <w:jc w:val="right"/>
              <w:rPr>
                <w:sz w:val="18"/>
                <w:szCs w:val="18"/>
                <w:lang w:eastAsia="lv-LV"/>
              </w:rPr>
            </w:pPr>
          </w:p>
        </w:tc>
        <w:tc>
          <w:tcPr>
            <w:tcW w:w="954" w:type="dxa"/>
          </w:tcPr>
          <w:p w:rsidR="00FC3C94" w:rsidRPr="00A31ED1" w:rsidRDefault="00FC3C94" w:rsidP="003D6BAB">
            <w:pPr>
              <w:jc w:val="center"/>
              <w:rPr>
                <w:rFonts w:ascii="Arial" w:hAnsi="Arial" w:cs="Arial"/>
              </w:rPr>
            </w:pPr>
          </w:p>
        </w:tc>
      </w:tr>
      <w:tr w:rsidR="00FC3C94" w:rsidRPr="00A31ED1">
        <w:trPr>
          <w:trHeight w:val="198"/>
        </w:trPr>
        <w:tc>
          <w:tcPr>
            <w:tcW w:w="1071" w:type="dxa"/>
            <w:vAlign w:val="bottom"/>
          </w:tcPr>
          <w:p w:rsidR="00FC3C94" w:rsidRPr="008F3000" w:rsidRDefault="00C14551" w:rsidP="00D43415">
            <w:pPr>
              <w:jc w:val="right"/>
              <w:rPr>
                <w:sz w:val="18"/>
                <w:szCs w:val="18"/>
                <w:lang w:eastAsia="lv-LV"/>
              </w:rPr>
            </w:pPr>
            <w:r>
              <w:rPr>
                <w:sz w:val="18"/>
                <w:szCs w:val="18"/>
                <w:lang w:eastAsia="lv-LV"/>
              </w:rPr>
              <w:t>4.6</w:t>
            </w:r>
            <w:r w:rsidR="00FC3C94" w:rsidRPr="008F3000">
              <w:rPr>
                <w:sz w:val="18"/>
                <w:szCs w:val="18"/>
                <w:lang w:eastAsia="lv-LV"/>
              </w:rPr>
              <w:t>.</w:t>
            </w:r>
          </w:p>
        </w:tc>
        <w:tc>
          <w:tcPr>
            <w:tcW w:w="954" w:type="dxa"/>
            <w:vAlign w:val="bottom"/>
          </w:tcPr>
          <w:p w:rsidR="00FC3C94" w:rsidRPr="008F3000" w:rsidRDefault="00C14551" w:rsidP="00D43415">
            <w:pPr>
              <w:jc w:val="right"/>
              <w:rPr>
                <w:sz w:val="18"/>
                <w:szCs w:val="18"/>
                <w:lang w:eastAsia="lv-LV"/>
              </w:rPr>
            </w:pPr>
            <w:r>
              <w:rPr>
                <w:sz w:val="18"/>
                <w:szCs w:val="18"/>
                <w:lang w:eastAsia="lv-LV"/>
              </w:rPr>
              <w:t>N/A</w:t>
            </w:r>
          </w:p>
        </w:tc>
        <w:tc>
          <w:tcPr>
            <w:tcW w:w="4287" w:type="dxa"/>
            <w:vAlign w:val="bottom"/>
          </w:tcPr>
          <w:p w:rsidR="00FC3C94" w:rsidRPr="008F3000" w:rsidRDefault="00C14551" w:rsidP="005278B2">
            <w:pPr>
              <w:rPr>
                <w:sz w:val="18"/>
                <w:szCs w:val="18"/>
                <w:lang w:eastAsia="lv-LV"/>
              </w:rPr>
            </w:pPr>
            <w:proofErr w:type="spellStart"/>
            <w:r>
              <w:rPr>
                <w:sz w:val="18"/>
                <w:szCs w:val="18"/>
                <w:lang w:eastAsia="lv-LV"/>
              </w:rPr>
              <w:t>Uztvērējakas</w:t>
            </w:r>
            <w:proofErr w:type="spellEnd"/>
            <w:r>
              <w:rPr>
                <w:sz w:val="18"/>
                <w:szCs w:val="18"/>
                <w:lang w:eastAsia="lv-LV"/>
              </w:rPr>
              <w:t xml:space="preserve"> izbūve</w:t>
            </w:r>
          </w:p>
        </w:tc>
        <w:tc>
          <w:tcPr>
            <w:tcW w:w="834" w:type="dxa"/>
            <w:vAlign w:val="center"/>
          </w:tcPr>
          <w:p w:rsidR="00FC3C94" w:rsidRPr="008F3000" w:rsidRDefault="00C14551" w:rsidP="00D43415">
            <w:pPr>
              <w:jc w:val="center"/>
              <w:rPr>
                <w:sz w:val="18"/>
                <w:szCs w:val="18"/>
                <w:lang w:eastAsia="lv-LV"/>
              </w:rPr>
            </w:pPr>
            <w:r>
              <w:rPr>
                <w:sz w:val="18"/>
                <w:szCs w:val="18"/>
                <w:lang w:eastAsia="lv-LV"/>
              </w:rPr>
              <w:t>gab.</w:t>
            </w:r>
          </w:p>
        </w:tc>
        <w:tc>
          <w:tcPr>
            <w:tcW w:w="1191" w:type="dxa"/>
            <w:vAlign w:val="bottom"/>
          </w:tcPr>
          <w:p w:rsidR="00FC3C94" w:rsidRPr="008F3000" w:rsidRDefault="00C14551" w:rsidP="00D43415">
            <w:pPr>
              <w:jc w:val="right"/>
              <w:rPr>
                <w:sz w:val="18"/>
                <w:szCs w:val="18"/>
                <w:lang w:eastAsia="lv-LV"/>
              </w:rPr>
            </w:pPr>
            <w:r>
              <w:rPr>
                <w:sz w:val="18"/>
                <w:szCs w:val="18"/>
                <w:lang w:eastAsia="lv-LV"/>
              </w:rPr>
              <w:t>2,0</w:t>
            </w:r>
          </w:p>
        </w:tc>
        <w:tc>
          <w:tcPr>
            <w:tcW w:w="1071" w:type="dxa"/>
            <w:vAlign w:val="bottom"/>
          </w:tcPr>
          <w:p w:rsidR="00FC3C94" w:rsidRPr="008F3000" w:rsidRDefault="00FC3C94" w:rsidP="00D43415">
            <w:pPr>
              <w:jc w:val="right"/>
              <w:rPr>
                <w:sz w:val="18"/>
                <w:szCs w:val="18"/>
                <w:lang w:eastAsia="lv-LV"/>
              </w:rPr>
            </w:pPr>
          </w:p>
        </w:tc>
        <w:tc>
          <w:tcPr>
            <w:tcW w:w="954" w:type="dxa"/>
          </w:tcPr>
          <w:p w:rsidR="00FC3C94" w:rsidRPr="00A31ED1" w:rsidRDefault="00FC3C94" w:rsidP="006E65FE">
            <w:pPr>
              <w:jc w:val="center"/>
              <w:rPr>
                <w:rFonts w:ascii="Arial" w:hAnsi="Arial" w:cs="Arial"/>
              </w:rPr>
            </w:pPr>
          </w:p>
        </w:tc>
      </w:tr>
      <w:tr w:rsidR="00C14551" w:rsidRPr="00A31ED1">
        <w:trPr>
          <w:trHeight w:val="198"/>
        </w:trPr>
        <w:tc>
          <w:tcPr>
            <w:tcW w:w="1071" w:type="dxa"/>
            <w:vAlign w:val="bottom"/>
          </w:tcPr>
          <w:p w:rsidR="00C14551" w:rsidRDefault="00C14551" w:rsidP="00D43415">
            <w:pPr>
              <w:jc w:val="right"/>
              <w:rPr>
                <w:sz w:val="18"/>
                <w:szCs w:val="18"/>
                <w:lang w:eastAsia="lv-LV"/>
              </w:rPr>
            </w:pPr>
            <w:r>
              <w:rPr>
                <w:sz w:val="18"/>
                <w:szCs w:val="18"/>
                <w:lang w:eastAsia="lv-LV"/>
              </w:rPr>
              <w:t>4.7.</w:t>
            </w:r>
          </w:p>
        </w:tc>
        <w:tc>
          <w:tcPr>
            <w:tcW w:w="954" w:type="dxa"/>
            <w:vAlign w:val="bottom"/>
          </w:tcPr>
          <w:p w:rsidR="00C14551" w:rsidRDefault="00C14551" w:rsidP="00D43415">
            <w:pPr>
              <w:jc w:val="right"/>
              <w:rPr>
                <w:sz w:val="18"/>
                <w:szCs w:val="18"/>
                <w:lang w:eastAsia="lv-LV"/>
              </w:rPr>
            </w:pPr>
            <w:r>
              <w:rPr>
                <w:sz w:val="18"/>
                <w:szCs w:val="18"/>
                <w:lang w:eastAsia="lv-LV"/>
              </w:rPr>
              <w:t>N/A</w:t>
            </w:r>
          </w:p>
        </w:tc>
        <w:tc>
          <w:tcPr>
            <w:tcW w:w="4287" w:type="dxa"/>
            <w:vAlign w:val="bottom"/>
          </w:tcPr>
          <w:p w:rsidR="00C14551" w:rsidRDefault="00C14551" w:rsidP="005278B2">
            <w:pPr>
              <w:rPr>
                <w:sz w:val="18"/>
                <w:szCs w:val="18"/>
                <w:lang w:eastAsia="lv-LV"/>
              </w:rPr>
            </w:pPr>
            <w:r>
              <w:rPr>
                <w:sz w:val="18"/>
                <w:szCs w:val="18"/>
                <w:lang w:eastAsia="lv-LV"/>
              </w:rPr>
              <w:t>Telefona stabu nomaiņa, nodrošinot gabarītu virs ceļa</w:t>
            </w:r>
          </w:p>
        </w:tc>
        <w:tc>
          <w:tcPr>
            <w:tcW w:w="834" w:type="dxa"/>
            <w:vAlign w:val="center"/>
          </w:tcPr>
          <w:p w:rsidR="00C14551" w:rsidRDefault="00C14551" w:rsidP="00D43415">
            <w:pPr>
              <w:jc w:val="center"/>
              <w:rPr>
                <w:sz w:val="18"/>
                <w:szCs w:val="18"/>
                <w:lang w:eastAsia="lv-LV"/>
              </w:rPr>
            </w:pPr>
            <w:r>
              <w:rPr>
                <w:sz w:val="18"/>
                <w:szCs w:val="18"/>
                <w:lang w:eastAsia="lv-LV"/>
              </w:rPr>
              <w:t>gab.</w:t>
            </w:r>
          </w:p>
        </w:tc>
        <w:tc>
          <w:tcPr>
            <w:tcW w:w="1191" w:type="dxa"/>
            <w:vAlign w:val="bottom"/>
          </w:tcPr>
          <w:p w:rsidR="00C14551" w:rsidRDefault="00C14551" w:rsidP="00D43415">
            <w:pPr>
              <w:jc w:val="right"/>
              <w:rPr>
                <w:sz w:val="18"/>
                <w:szCs w:val="18"/>
                <w:lang w:eastAsia="lv-LV"/>
              </w:rPr>
            </w:pPr>
            <w:r>
              <w:rPr>
                <w:sz w:val="18"/>
                <w:szCs w:val="18"/>
                <w:lang w:eastAsia="lv-LV"/>
              </w:rPr>
              <w:t>2,0</w:t>
            </w:r>
          </w:p>
        </w:tc>
        <w:tc>
          <w:tcPr>
            <w:tcW w:w="1071" w:type="dxa"/>
            <w:vAlign w:val="bottom"/>
          </w:tcPr>
          <w:p w:rsidR="00C14551" w:rsidRPr="008F3000" w:rsidRDefault="00C14551" w:rsidP="00D43415">
            <w:pPr>
              <w:jc w:val="right"/>
              <w:rPr>
                <w:sz w:val="18"/>
                <w:szCs w:val="18"/>
                <w:lang w:eastAsia="lv-LV"/>
              </w:rPr>
            </w:pPr>
          </w:p>
        </w:tc>
        <w:tc>
          <w:tcPr>
            <w:tcW w:w="954" w:type="dxa"/>
          </w:tcPr>
          <w:p w:rsidR="00C14551" w:rsidRPr="00A31ED1" w:rsidRDefault="00C14551" w:rsidP="006E65FE">
            <w:pPr>
              <w:jc w:val="center"/>
              <w:rPr>
                <w:rFonts w:ascii="Arial" w:hAnsi="Arial" w:cs="Arial"/>
              </w:rPr>
            </w:pPr>
          </w:p>
        </w:tc>
      </w:tr>
      <w:tr w:rsidR="00C14551" w:rsidRPr="00A31ED1">
        <w:trPr>
          <w:trHeight w:val="198"/>
        </w:trPr>
        <w:tc>
          <w:tcPr>
            <w:tcW w:w="1071" w:type="dxa"/>
            <w:vAlign w:val="bottom"/>
          </w:tcPr>
          <w:p w:rsidR="00C14551" w:rsidRDefault="00C14551" w:rsidP="00D43415">
            <w:pPr>
              <w:jc w:val="right"/>
              <w:rPr>
                <w:sz w:val="18"/>
                <w:szCs w:val="18"/>
                <w:lang w:eastAsia="lv-LV"/>
              </w:rPr>
            </w:pPr>
            <w:r>
              <w:rPr>
                <w:sz w:val="18"/>
                <w:szCs w:val="18"/>
                <w:lang w:eastAsia="lv-LV"/>
              </w:rPr>
              <w:t>4.8.</w:t>
            </w:r>
          </w:p>
        </w:tc>
        <w:tc>
          <w:tcPr>
            <w:tcW w:w="954" w:type="dxa"/>
            <w:vAlign w:val="bottom"/>
          </w:tcPr>
          <w:p w:rsidR="00C14551" w:rsidRDefault="00C14551" w:rsidP="00D43415">
            <w:pPr>
              <w:jc w:val="right"/>
              <w:rPr>
                <w:sz w:val="18"/>
                <w:szCs w:val="18"/>
                <w:lang w:eastAsia="lv-LV"/>
              </w:rPr>
            </w:pPr>
            <w:r>
              <w:rPr>
                <w:sz w:val="18"/>
                <w:szCs w:val="18"/>
                <w:lang w:eastAsia="lv-LV"/>
              </w:rPr>
              <w:t>N/A</w:t>
            </w:r>
          </w:p>
        </w:tc>
        <w:tc>
          <w:tcPr>
            <w:tcW w:w="4287" w:type="dxa"/>
            <w:vAlign w:val="bottom"/>
          </w:tcPr>
          <w:p w:rsidR="00C14551" w:rsidRDefault="00C14551" w:rsidP="005278B2">
            <w:pPr>
              <w:rPr>
                <w:sz w:val="18"/>
                <w:szCs w:val="18"/>
                <w:lang w:eastAsia="lv-LV"/>
              </w:rPr>
            </w:pPr>
            <w:proofErr w:type="spellStart"/>
            <w:r>
              <w:rPr>
                <w:sz w:val="18"/>
                <w:szCs w:val="18"/>
                <w:lang w:eastAsia="lv-LV"/>
              </w:rPr>
              <w:t>Gaisvada</w:t>
            </w:r>
            <w:proofErr w:type="spellEnd"/>
            <w:r>
              <w:rPr>
                <w:sz w:val="18"/>
                <w:szCs w:val="18"/>
                <w:lang w:eastAsia="lv-LV"/>
              </w:rPr>
              <w:t xml:space="preserve"> elektrolīnijas balsta pārvietošana</w:t>
            </w:r>
          </w:p>
        </w:tc>
        <w:tc>
          <w:tcPr>
            <w:tcW w:w="834" w:type="dxa"/>
            <w:vAlign w:val="center"/>
          </w:tcPr>
          <w:p w:rsidR="00C14551" w:rsidRDefault="00C14551" w:rsidP="00D43415">
            <w:pPr>
              <w:jc w:val="center"/>
              <w:rPr>
                <w:sz w:val="18"/>
                <w:szCs w:val="18"/>
                <w:lang w:eastAsia="lv-LV"/>
              </w:rPr>
            </w:pPr>
            <w:r>
              <w:rPr>
                <w:sz w:val="18"/>
                <w:szCs w:val="18"/>
                <w:lang w:eastAsia="lv-LV"/>
              </w:rPr>
              <w:t>gab.</w:t>
            </w:r>
          </w:p>
        </w:tc>
        <w:tc>
          <w:tcPr>
            <w:tcW w:w="1191" w:type="dxa"/>
            <w:vAlign w:val="bottom"/>
          </w:tcPr>
          <w:p w:rsidR="00C14551" w:rsidRDefault="00C14551" w:rsidP="00D43415">
            <w:pPr>
              <w:jc w:val="right"/>
              <w:rPr>
                <w:sz w:val="18"/>
                <w:szCs w:val="18"/>
                <w:lang w:eastAsia="lv-LV"/>
              </w:rPr>
            </w:pPr>
            <w:r>
              <w:rPr>
                <w:sz w:val="18"/>
                <w:szCs w:val="18"/>
                <w:lang w:eastAsia="lv-LV"/>
              </w:rPr>
              <w:t>1,0</w:t>
            </w:r>
          </w:p>
        </w:tc>
        <w:tc>
          <w:tcPr>
            <w:tcW w:w="1071" w:type="dxa"/>
            <w:vAlign w:val="bottom"/>
          </w:tcPr>
          <w:p w:rsidR="00C14551" w:rsidRPr="008F3000" w:rsidRDefault="00C14551" w:rsidP="00D43415">
            <w:pPr>
              <w:jc w:val="right"/>
              <w:rPr>
                <w:sz w:val="18"/>
                <w:szCs w:val="18"/>
                <w:lang w:eastAsia="lv-LV"/>
              </w:rPr>
            </w:pPr>
          </w:p>
        </w:tc>
        <w:tc>
          <w:tcPr>
            <w:tcW w:w="954" w:type="dxa"/>
          </w:tcPr>
          <w:p w:rsidR="00C14551" w:rsidRPr="00A31ED1" w:rsidRDefault="00C14551" w:rsidP="006E65FE">
            <w:pPr>
              <w:jc w:val="center"/>
              <w:rPr>
                <w:rFonts w:ascii="Arial" w:hAnsi="Arial" w:cs="Arial"/>
              </w:rPr>
            </w:pPr>
          </w:p>
        </w:tc>
      </w:tr>
      <w:tr w:rsidR="00C14551" w:rsidRPr="00A31ED1">
        <w:trPr>
          <w:trHeight w:val="198"/>
        </w:trPr>
        <w:tc>
          <w:tcPr>
            <w:tcW w:w="1071" w:type="dxa"/>
            <w:vAlign w:val="bottom"/>
          </w:tcPr>
          <w:p w:rsidR="00C14551" w:rsidRDefault="00C14551" w:rsidP="00D43415">
            <w:pPr>
              <w:jc w:val="right"/>
              <w:rPr>
                <w:sz w:val="18"/>
                <w:szCs w:val="18"/>
                <w:lang w:eastAsia="lv-LV"/>
              </w:rPr>
            </w:pPr>
            <w:r>
              <w:rPr>
                <w:sz w:val="18"/>
                <w:szCs w:val="18"/>
                <w:lang w:eastAsia="lv-LV"/>
              </w:rPr>
              <w:t>4.9.</w:t>
            </w:r>
          </w:p>
        </w:tc>
        <w:tc>
          <w:tcPr>
            <w:tcW w:w="954" w:type="dxa"/>
            <w:vAlign w:val="bottom"/>
          </w:tcPr>
          <w:p w:rsidR="00C14551" w:rsidRDefault="00C14551" w:rsidP="00D43415">
            <w:pPr>
              <w:jc w:val="right"/>
              <w:rPr>
                <w:sz w:val="18"/>
                <w:szCs w:val="18"/>
                <w:lang w:eastAsia="lv-LV"/>
              </w:rPr>
            </w:pPr>
            <w:r>
              <w:rPr>
                <w:sz w:val="18"/>
                <w:szCs w:val="18"/>
                <w:lang w:eastAsia="lv-LV"/>
              </w:rPr>
              <w:t>N/A</w:t>
            </w:r>
          </w:p>
        </w:tc>
        <w:tc>
          <w:tcPr>
            <w:tcW w:w="4287" w:type="dxa"/>
            <w:vAlign w:val="bottom"/>
          </w:tcPr>
          <w:p w:rsidR="00C14551" w:rsidRDefault="00C14551" w:rsidP="005278B2">
            <w:pPr>
              <w:rPr>
                <w:sz w:val="18"/>
                <w:szCs w:val="18"/>
                <w:lang w:eastAsia="lv-LV"/>
              </w:rPr>
            </w:pPr>
            <w:r>
              <w:rPr>
                <w:sz w:val="18"/>
                <w:szCs w:val="18"/>
                <w:lang w:eastAsia="lv-LV"/>
              </w:rPr>
              <w:t>Ieejas kāpņu izbūve</w:t>
            </w:r>
          </w:p>
        </w:tc>
        <w:tc>
          <w:tcPr>
            <w:tcW w:w="834" w:type="dxa"/>
            <w:vAlign w:val="center"/>
          </w:tcPr>
          <w:p w:rsidR="00C14551" w:rsidRDefault="00C14551" w:rsidP="00D43415">
            <w:pPr>
              <w:jc w:val="center"/>
              <w:rPr>
                <w:sz w:val="18"/>
                <w:szCs w:val="18"/>
                <w:lang w:eastAsia="lv-LV"/>
              </w:rPr>
            </w:pPr>
            <w:r>
              <w:rPr>
                <w:sz w:val="18"/>
                <w:szCs w:val="18"/>
                <w:lang w:eastAsia="lv-LV"/>
              </w:rPr>
              <w:t>gab.</w:t>
            </w:r>
          </w:p>
        </w:tc>
        <w:tc>
          <w:tcPr>
            <w:tcW w:w="1191" w:type="dxa"/>
            <w:vAlign w:val="bottom"/>
          </w:tcPr>
          <w:p w:rsidR="00C14551" w:rsidRDefault="00C14551" w:rsidP="00D43415">
            <w:pPr>
              <w:jc w:val="right"/>
              <w:rPr>
                <w:sz w:val="18"/>
                <w:szCs w:val="18"/>
                <w:lang w:eastAsia="lv-LV"/>
              </w:rPr>
            </w:pPr>
            <w:r>
              <w:rPr>
                <w:sz w:val="18"/>
                <w:szCs w:val="18"/>
                <w:lang w:eastAsia="lv-LV"/>
              </w:rPr>
              <w:t>1,0</w:t>
            </w:r>
          </w:p>
        </w:tc>
        <w:tc>
          <w:tcPr>
            <w:tcW w:w="1071" w:type="dxa"/>
            <w:vAlign w:val="bottom"/>
          </w:tcPr>
          <w:p w:rsidR="00C14551" w:rsidRPr="008F3000" w:rsidRDefault="00C14551" w:rsidP="00D43415">
            <w:pPr>
              <w:jc w:val="right"/>
              <w:rPr>
                <w:sz w:val="18"/>
                <w:szCs w:val="18"/>
                <w:lang w:eastAsia="lv-LV"/>
              </w:rPr>
            </w:pPr>
          </w:p>
        </w:tc>
        <w:tc>
          <w:tcPr>
            <w:tcW w:w="954" w:type="dxa"/>
          </w:tcPr>
          <w:p w:rsidR="00C14551" w:rsidRPr="00A31ED1" w:rsidRDefault="00C14551" w:rsidP="006E65FE">
            <w:pPr>
              <w:jc w:val="center"/>
              <w:rPr>
                <w:rFonts w:ascii="Arial" w:hAnsi="Arial" w:cs="Arial"/>
              </w:rPr>
            </w:pPr>
          </w:p>
        </w:tc>
      </w:tr>
      <w:tr w:rsidR="00C14551" w:rsidRPr="00A31ED1">
        <w:trPr>
          <w:trHeight w:val="198"/>
        </w:trPr>
        <w:tc>
          <w:tcPr>
            <w:tcW w:w="1071" w:type="dxa"/>
            <w:vAlign w:val="bottom"/>
          </w:tcPr>
          <w:p w:rsidR="00C14551" w:rsidRDefault="00C14551" w:rsidP="00D43415">
            <w:pPr>
              <w:jc w:val="right"/>
              <w:rPr>
                <w:sz w:val="18"/>
                <w:szCs w:val="18"/>
                <w:lang w:eastAsia="lv-LV"/>
              </w:rPr>
            </w:pPr>
            <w:r>
              <w:rPr>
                <w:sz w:val="18"/>
                <w:szCs w:val="18"/>
                <w:lang w:eastAsia="lv-LV"/>
              </w:rPr>
              <w:t>4.10.</w:t>
            </w:r>
          </w:p>
        </w:tc>
        <w:tc>
          <w:tcPr>
            <w:tcW w:w="954" w:type="dxa"/>
            <w:vAlign w:val="bottom"/>
          </w:tcPr>
          <w:p w:rsidR="00C14551" w:rsidRDefault="00C14551" w:rsidP="00D43415">
            <w:pPr>
              <w:jc w:val="right"/>
              <w:rPr>
                <w:sz w:val="18"/>
                <w:szCs w:val="18"/>
                <w:lang w:eastAsia="lv-LV"/>
              </w:rPr>
            </w:pPr>
            <w:r>
              <w:rPr>
                <w:sz w:val="18"/>
                <w:szCs w:val="18"/>
                <w:lang w:eastAsia="lv-LV"/>
              </w:rPr>
              <w:t>N/A</w:t>
            </w:r>
          </w:p>
        </w:tc>
        <w:tc>
          <w:tcPr>
            <w:tcW w:w="4287" w:type="dxa"/>
            <w:vAlign w:val="bottom"/>
          </w:tcPr>
          <w:p w:rsidR="00C14551" w:rsidRDefault="00C14551" w:rsidP="005278B2">
            <w:pPr>
              <w:rPr>
                <w:sz w:val="18"/>
                <w:szCs w:val="18"/>
                <w:lang w:eastAsia="lv-LV"/>
              </w:rPr>
            </w:pPr>
            <w:r>
              <w:rPr>
                <w:sz w:val="18"/>
                <w:szCs w:val="18"/>
                <w:lang w:eastAsia="lv-LV"/>
              </w:rPr>
              <w:t>Mājas priekštelpas ārsienu apdare ar apšuvuma dēļiem</w:t>
            </w:r>
          </w:p>
        </w:tc>
        <w:tc>
          <w:tcPr>
            <w:tcW w:w="834" w:type="dxa"/>
            <w:vAlign w:val="center"/>
          </w:tcPr>
          <w:p w:rsidR="00C14551" w:rsidRDefault="00C14551" w:rsidP="00D43415">
            <w:pPr>
              <w:jc w:val="center"/>
              <w:rPr>
                <w:sz w:val="18"/>
                <w:szCs w:val="18"/>
                <w:lang w:eastAsia="lv-LV"/>
              </w:rPr>
            </w:pPr>
            <w:r w:rsidRPr="008F3000">
              <w:rPr>
                <w:sz w:val="18"/>
                <w:szCs w:val="18"/>
                <w:lang w:eastAsia="lv-LV"/>
              </w:rPr>
              <w:t>m</w:t>
            </w:r>
            <w:r w:rsidRPr="008F3000">
              <w:rPr>
                <w:sz w:val="18"/>
                <w:szCs w:val="18"/>
                <w:vertAlign w:val="superscript"/>
                <w:lang w:eastAsia="lv-LV"/>
              </w:rPr>
              <w:t>2</w:t>
            </w:r>
          </w:p>
        </w:tc>
        <w:tc>
          <w:tcPr>
            <w:tcW w:w="1191" w:type="dxa"/>
            <w:vAlign w:val="bottom"/>
          </w:tcPr>
          <w:p w:rsidR="00C14551" w:rsidRDefault="00C14551" w:rsidP="00D43415">
            <w:pPr>
              <w:jc w:val="right"/>
              <w:rPr>
                <w:sz w:val="18"/>
                <w:szCs w:val="18"/>
                <w:lang w:eastAsia="lv-LV"/>
              </w:rPr>
            </w:pPr>
            <w:r>
              <w:rPr>
                <w:sz w:val="18"/>
                <w:szCs w:val="18"/>
                <w:lang w:eastAsia="lv-LV"/>
              </w:rPr>
              <w:t>13,0</w:t>
            </w:r>
          </w:p>
        </w:tc>
        <w:tc>
          <w:tcPr>
            <w:tcW w:w="1071" w:type="dxa"/>
            <w:vAlign w:val="bottom"/>
          </w:tcPr>
          <w:p w:rsidR="00C14551" w:rsidRPr="008F3000" w:rsidRDefault="00C14551" w:rsidP="00D43415">
            <w:pPr>
              <w:jc w:val="right"/>
              <w:rPr>
                <w:sz w:val="18"/>
                <w:szCs w:val="18"/>
                <w:lang w:eastAsia="lv-LV"/>
              </w:rPr>
            </w:pPr>
          </w:p>
        </w:tc>
        <w:tc>
          <w:tcPr>
            <w:tcW w:w="954" w:type="dxa"/>
          </w:tcPr>
          <w:p w:rsidR="00C14551" w:rsidRPr="00A31ED1" w:rsidRDefault="00C14551" w:rsidP="006E65FE">
            <w:pPr>
              <w:jc w:val="center"/>
              <w:rPr>
                <w:rFonts w:ascii="Arial" w:hAnsi="Arial" w:cs="Arial"/>
              </w:rPr>
            </w:pPr>
          </w:p>
        </w:tc>
      </w:tr>
      <w:tr w:rsidR="00C14551" w:rsidRPr="00A31ED1">
        <w:trPr>
          <w:trHeight w:val="198"/>
        </w:trPr>
        <w:tc>
          <w:tcPr>
            <w:tcW w:w="1071" w:type="dxa"/>
            <w:vAlign w:val="bottom"/>
          </w:tcPr>
          <w:p w:rsidR="00C14551" w:rsidRDefault="00C14551" w:rsidP="00D43415">
            <w:pPr>
              <w:jc w:val="right"/>
              <w:rPr>
                <w:sz w:val="18"/>
                <w:szCs w:val="18"/>
                <w:lang w:eastAsia="lv-LV"/>
              </w:rPr>
            </w:pPr>
            <w:r>
              <w:rPr>
                <w:sz w:val="18"/>
                <w:szCs w:val="18"/>
                <w:lang w:eastAsia="lv-LV"/>
              </w:rPr>
              <w:t>4.11.</w:t>
            </w:r>
          </w:p>
        </w:tc>
        <w:tc>
          <w:tcPr>
            <w:tcW w:w="954" w:type="dxa"/>
            <w:vAlign w:val="bottom"/>
          </w:tcPr>
          <w:p w:rsidR="00C14551" w:rsidRDefault="00C14551" w:rsidP="00D43415">
            <w:pPr>
              <w:jc w:val="right"/>
              <w:rPr>
                <w:sz w:val="18"/>
                <w:szCs w:val="18"/>
                <w:lang w:eastAsia="lv-LV"/>
              </w:rPr>
            </w:pPr>
            <w:r>
              <w:rPr>
                <w:sz w:val="18"/>
                <w:szCs w:val="18"/>
                <w:lang w:eastAsia="lv-LV"/>
              </w:rPr>
              <w:t>N/A</w:t>
            </w:r>
          </w:p>
        </w:tc>
        <w:tc>
          <w:tcPr>
            <w:tcW w:w="4287" w:type="dxa"/>
            <w:vAlign w:val="bottom"/>
          </w:tcPr>
          <w:p w:rsidR="00C14551" w:rsidRDefault="00C14551" w:rsidP="005278B2">
            <w:pPr>
              <w:rPr>
                <w:sz w:val="18"/>
                <w:szCs w:val="18"/>
                <w:lang w:eastAsia="lv-LV"/>
              </w:rPr>
            </w:pPr>
            <w:r>
              <w:rPr>
                <w:sz w:val="18"/>
                <w:szCs w:val="18"/>
                <w:lang w:eastAsia="lv-LV"/>
              </w:rPr>
              <w:t>Ieejas durvju pārvietošana, mainot tos uz jauniem</w:t>
            </w:r>
          </w:p>
        </w:tc>
        <w:tc>
          <w:tcPr>
            <w:tcW w:w="834" w:type="dxa"/>
            <w:vAlign w:val="center"/>
          </w:tcPr>
          <w:p w:rsidR="00C14551" w:rsidRPr="008F3000" w:rsidRDefault="00C14551" w:rsidP="00D43415">
            <w:pPr>
              <w:jc w:val="center"/>
              <w:rPr>
                <w:sz w:val="18"/>
                <w:szCs w:val="18"/>
                <w:lang w:eastAsia="lv-LV"/>
              </w:rPr>
            </w:pPr>
            <w:r>
              <w:rPr>
                <w:sz w:val="18"/>
                <w:szCs w:val="18"/>
                <w:lang w:eastAsia="lv-LV"/>
              </w:rPr>
              <w:t>gab.</w:t>
            </w:r>
          </w:p>
        </w:tc>
        <w:tc>
          <w:tcPr>
            <w:tcW w:w="1191" w:type="dxa"/>
            <w:vAlign w:val="bottom"/>
          </w:tcPr>
          <w:p w:rsidR="00C14551" w:rsidRDefault="00C14551" w:rsidP="00D43415">
            <w:pPr>
              <w:jc w:val="right"/>
              <w:rPr>
                <w:sz w:val="18"/>
                <w:szCs w:val="18"/>
                <w:lang w:eastAsia="lv-LV"/>
              </w:rPr>
            </w:pPr>
            <w:r>
              <w:rPr>
                <w:sz w:val="18"/>
                <w:szCs w:val="18"/>
                <w:lang w:eastAsia="lv-LV"/>
              </w:rPr>
              <w:t>1,0</w:t>
            </w:r>
          </w:p>
        </w:tc>
        <w:tc>
          <w:tcPr>
            <w:tcW w:w="1071" w:type="dxa"/>
            <w:vAlign w:val="bottom"/>
          </w:tcPr>
          <w:p w:rsidR="00C14551" w:rsidRPr="008F3000" w:rsidRDefault="00C14551" w:rsidP="00D43415">
            <w:pPr>
              <w:jc w:val="right"/>
              <w:rPr>
                <w:sz w:val="18"/>
                <w:szCs w:val="18"/>
                <w:lang w:eastAsia="lv-LV"/>
              </w:rPr>
            </w:pPr>
          </w:p>
        </w:tc>
        <w:tc>
          <w:tcPr>
            <w:tcW w:w="954" w:type="dxa"/>
          </w:tcPr>
          <w:p w:rsidR="00C14551" w:rsidRPr="00A31ED1" w:rsidRDefault="00C14551" w:rsidP="006E65FE">
            <w:pPr>
              <w:jc w:val="center"/>
              <w:rPr>
                <w:rFonts w:ascii="Arial" w:hAnsi="Arial" w:cs="Arial"/>
              </w:rPr>
            </w:pPr>
          </w:p>
        </w:tc>
      </w:tr>
      <w:tr w:rsidR="00C14551" w:rsidRPr="00A31ED1">
        <w:trPr>
          <w:trHeight w:val="198"/>
        </w:trPr>
        <w:tc>
          <w:tcPr>
            <w:tcW w:w="1071" w:type="dxa"/>
            <w:vAlign w:val="bottom"/>
          </w:tcPr>
          <w:p w:rsidR="00C14551" w:rsidRDefault="00C14551" w:rsidP="00D43415">
            <w:pPr>
              <w:jc w:val="right"/>
              <w:rPr>
                <w:sz w:val="18"/>
                <w:szCs w:val="18"/>
                <w:lang w:eastAsia="lv-LV"/>
              </w:rPr>
            </w:pPr>
            <w:r>
              <w:rPr>
                <w:sz w:val="18"/>
                <w:szCs w:val="18"/>
                <w:lang w:eastAsia="lv-LV"/>
              </w:rPr>
              <w:t>4.12.</w:t>
            </w:r>
          </w:p>
        </w:tc>
        <w:tc>
          <w:tcPr>
            <w:tcW w:w="954" w:type="dxa"/>
            <w:vAlign w:val="bottom"/>
          </w:tcPr>
          <w:p w:rsidR="00C14551" w:rsidRDefault="00C14551" w:rsidP="00D43415">
            <w:pPr>
              <w:jc w:val="right"/>
              <w:rPr>
                <w:sz w:val="18"/>
                <w:szCs w:val="18"/>
                <w:lang w:eastAsia="lv-LV"/>
              </w:rPr>
            </w:pPr>
            <w:r>
              <w:rPr>
                <w:sz w:val="18"/>
                <w:szCs w:val="18"/>
                <w:lang w:eastAsia="lv-LV"/>
              </w:rPr>
              <w:t>n/a</w:t>
            </w:r>
          </w:p>
        </w:tc>
        <w:tc>
          <w:tcPr>
            <w:tcW w:w="4287" w:type="dxa"/>
            <w:vAlign w:val="bottom"/>
          </w:tcPr>
          <w:p w:rsidR="00C14551" w:rsidRDefault="00C14551" w:rsidP="005278B2">
            <w:pPr>
              <w:rPr>
                <w:sz w:val="18"/>
                <w:szCs w:val="18"/>
                <w:lang w:eastAsia="lv-LV"/>
              </w:rPr>
            </w:pPr>
            <w:r>
              <w:rPr>
                <w:sz w:val="18"/>
                <w:szCs w:val="18"/>
                <w:lang w:eastAsia="lv-LV"/>
              </w:rPr>
              <w:t xml:space="preserve">Mājas cokola apdare ar cementa apmetumu </w:t>
            </w:r>
          </w:p>
        </w:tc>
        <w:tc>
          <w:tcPr>
            <w:tcW w:w="834" w:type="dxa"/>
            <w:vAlign w:val="center"/>
          </w:tcPr>
          <w:p w:rsidR="00C14551" w:rsidRDefault="00C14551" w:rsidP="00D43415">
            <w:pPr>
              <w:jc w:val="center"/>
              <w:rPr>
                <w:sz w:val="18"/>
                <w:szCs w:val="18"/>
                <w:lang w:eastAsia="lv-LV"/>
              </w:rPr>
            </w:pPr>
            <w:r w:rsidRPr="008F3000">
              <w:rPr>
                <w:sz w:val="18"/>
                <w:szCs w:val="18"/>
                <w:lang w:eastAsia="lv-LV"/>
              </w:rPr>
              <w:t>m</w:t>
            </w:r>
            <w:r w:rsidRPr="008F3000">
              <w:rPr>
                <w:sz w:val="18"/>
                <w:szCs w:val="18"/>
                <w:vertAlign w:val="superscript"/>
                <w:lang w:eastAsia="lv-LV"/>
              </w:rPr>
              <w:t>2</w:t>
            </w:r>
          </w:p>
        </w:tc>
        <w:tc>
          <w:tcPr>
            <w:tcW w:w="1191" w:type="dxa"/>
            <w:vAlign w:val="bottom"/>
          </w:tcPr>
          <w:p w:rsidR="00C14551" w:rsidRDefault="00800E8D" w:rsidP="00D43415">
            <w:pPr>
              <w:jc w:val="right"/>
              <w:rPr>
                <w:sz w:val="18"/>
                <w:szCs w:val="18"/>
                <w:lang w:eastAsia="lv-LV"/>
              </w:rPr>
            </w:pPr>
            <w:r>
              <w:rPr>
                <w:sz w:val="18"/>
                <w:szCs w:val="18"/>
                <w:lang w:eastAsia="lv-LV"/>
              </w:rPr>
              <w:t>17,0</w:t>
            </w:r>
          </w:p>
        </w:tc>
        <w:tc>
          <w:tcPr>
            <w:tcW w:w="1071" w:type="dxa"/>
            <w:vAlign w:val="bottom"/>
          </w:tcPr>
          <w:p w:rsidR="00C14551" w:rsidRPr="008F3000" w:rsidRDefault="00C14551" w:rsidP="00D43415">
            <w:pPr>
              <w:jc w:val="right"/>
              <w:rPr>
                <w:sz w:val="18"/>
                <w:szCs w:val="18"/>
                <w:lang w:eastAsia="lv-LV"/>
              </w:rPr>
            </w:pPr>
          </w:p>
        </w:tc>
        <w:tc>
          <w:tcPr>
            <w:tcW w:w="954" w:type="dxa"/>
          </w:tcPr>
          <w:p w:rsidR="00C14551" w:rsidRPr="00A31ED1" w:rsidRDefault="00C14551" w:rsidP="006E65FE">
            <w:pPr>
              <w:jc w:val="center"/>
              <w:rPr>
                <w:rFonts w:ascii="Arial" w:hAnsi="Arial" w:cs="Arial"/>
              </w:rPr>
            </w:pPr>
          </w:p>
        </w:tc>
      </w:tr>
      <w:tr w:rsidR="00FC3C94" w:rsidRPr="00A31ED1">
        <w:trPr>
          <w:trHeight w:val="198"/>
        </w:trPr>
        <w:tc>
          <w:tcPr>
            <w:tcW w:w="1071" w:type="dxa"/>
            <w:vAlign w:val="bottom"/>
          </w:tcPr>
          <w:p w:rsidR="00FC3C94" w:rsidRPr="008F3000" w:rsidRDefault="00800E8D" w:rsidP="00D43415">
            <w:pPr>
              <w:jc w:val="right"/>
              <w:rPr>
                <w:sz w:val="18"/>
                <w:szCs w:val="18"/>
                <w:lang w:eastAsia="lv-LV"/>
              </w:rPr>
            </w:pPr>
            <w:r>
              <w:rPr>
                <w:sz w:val="18"/>
                <w:szCs w:val="18"/>
                <w:lang w:eastAsia="lv-LV"/>
              </w:rPr>
              <w:t>4.1.13.</w:t>
            </w:r>
          </w:p>
        </w:tc>
        <w:tc>
          <w:tcPr>
            <w:tcW w:w="954" w:type="dxa"/>
            <w:vAlign w:val="bottom"/>
          </w:tcPr>
          <w:p w:rsidR="00FC3C94" w:rsidRPr="008F3000" w:rsidRDefault="00800E8D" w:rsidP="00D43415">
            <w:pPr>
              <w:jc w:val="right"/>
              <w:rPr>
                <w:sz w:val="18"/>
                <w:szCs w:val="18"/>
                <w:lang w:eastAsia="lv-LV"/>
              </w:rPr>
            </w:pPr>
            <w:r>
              <w:rPr>
                <w:sz w:val="18"/>
                <w:szCs w:val="18"/>
                <w:lang w:eastAsia="lv-LV"/>
              </w:rPr>
              <w:t>N/A</w:t>
            </w:r>
          </w:p>
        </w:tc>
        <w:tc>
          <w:tcPr>
            <w:tcW w:w="4287" w:type="dxa"/>
            <w:vAlign w:val="bottom"/>
          </w:tcPr>
          <w:p w:rsidR="00FC3C94" w:rsidRPr="008F3000" w:rsidRDefault="00800E8D" w:rsidP="005278B2">
            <w:pPr>
              <w:rPr>
                <w:sz w:val="18"/>
                <w:szCs w:val="18"/>
                <w:lang w:eastAsia="lv-LV"/>
              </w:rPr>
            </w:pPr>
            <w:r>
              <w:rPr>
                <w:sz w:val="18"/>
                <w:szCs w:val="18"/>
                <w:lang w:eastAsia="lv-LV"/>
              </w:rPr>
              <w:t xml:space="preserve">Betona </w:t>
            </w:r>
            <w:proofErr w:type="spellStart"/>
            <w:r>
              <w:rPr>
                <w:sz w:val="18"/>
                <w:szCs w:val="18"/>
                <w:lang w:eastAsia="lv-LV"/>
              </w:rPr>
              <w:t>aizsargapmaļu</w:t>
            </w:r>
            <w:proofErr w:type="spellEnd"/>
            <w:r>
              <w:rPr>
                <w:sz w:val="18"/>
                <w:szCs w:val="18"/>
                <w:lang w:eastAsia="lv-LV"/>
              </w:rPr>
              <w:t xml:space="preserve"> izbūve pie mājas, h-10 cm</w:t>
            </w:r>
          </w:p>
        </w:tc>
        <w:tc>
          <w:tcPr>
            <w:tcW w:w="834" w:type="dxa"/>
            <w:vAlign w:val="bottom"/>
          </w:tcPr>
          <w:p w:rsidR="00FC3C94" w:rsidRPr="008F3000" w:rsidRDefault="00800E8D" w:rsidP="00D43415">
            <w:pPr>
              <w:jc w:val="center"/>
              <w:rPr>
                <w:sz w:val="18"/>
                <w:szCs w:val="18"/>
                <w:lang w:eastAsia="lv-LV"/>
              </w:rPr>
            </w:pPr>
            <w:r w:rsidRPr="008F3000">
              <w:rPr>
                <w:sz w:val="18"/>
                <w:szCs w:val="18"/>
                <w:lang w:eastAsia="lv-LV"/>
              </w:rPr>
              <w:t>m</w:t>
            </w:r>
            <w:r w:rsidRPr="008F3000">
              <w:rPr>
                <w:sz w:val="18"/>
                <w:szCs w:val="18"/>
                <w:vertAlign w:val="superscript"/>
                <w:lang w:eastAsia="lv-LV"/>
              </w:rPr>
              <w:t>2</w:t>
            </w:r>
          </w:p>
        </w:tc>
        <w:tc>
          <w:tcPr>
            <w:tcW w:w="1191" w:type="dxa"/>
            <w:vAlign w:val="bottom"/>
          </w:tcPr>
          <w:p w:rsidR="00FC3C94" w:rsidRPr="008F3000" w:rsidRDefault="00800E8D" w:rsidP="00800E8D">
            <w:pPr>
              <w:jc w:val="right"/>
              <w:rPr>
                <w:sz w:val="18"/>
                <w:szCs w:val="18"/>
                <w:lang w:eastAsia="lv-LV"/>
              </w:rPr>
            </w:pPr>
            <w:r>
              <w:rPr>
                <w:sz w:val="18"/>
                <w:szCs w:val="18"/>
                <w:lang w:eastAsia="lv-LV"/>
              </w:rPr>
              <w:t>8,7</w:t>
            </w:r>
          </w:p>
        </w:tc>
        <w:tc>
          <w:tcPr>
            <w:tcW w:w="1071" w:type="dxa"/>
            <w:vAlign w:val="bottom"/>
          </w:tcPr>
          <w:p w:rsidR="00FC3C94" w:rsidRPr="008F3000" w:rsidRDefault="00FC3C94" w:rsidP="00D43415">
            <w:pPr>
              <w:rPr>
                <w:sz w:val="18"/>
                <w:szCs w:val="18"/>
                <w:lang w:eastAsia="lv-LV"/>
              </w:rPr>
            </w:pPr>
          </w:p>
        </w:tc>
        <w:tc>
          <w:tcPr>
            <w:tcW w:w="954" w:type="dxa"/>
          </w:tcPr>
          <w:p w:rsidR="00FC3C94" w:rsidRPr="00A31ED1" w:rsidRDefault="00FC3C94" w:rsidP="003D6BAB">
            <w:pPr>
              <w:jc w:val="center"/>
              <w:rPr>
                <w:rFonts w:ascii="Arial" w:hAnsi="Arial" w:cs="Arial"/>
              </w:rPr>
            </w:pPr>
          </w:p>
        </w:tc>
      </w:tr>
      <w:tr w:rsidR="00FC3C94" w:rsidRPr="00A31ED1">
        <w:trPr>
          <w:trHeight w:val="198"/>
        </w:trPr>
        <w:tc>
          <w:tcPr>
            <w:tcW w:w="1071" w:type="dxa"/>
            <w:vAlign w:val="bottom"/>
          </w:tcPr>
          <w:p w:rsidR="00FC3C94" w:rsidRPr="008F3000" w:rsidRDefault="00800E8D" w:rsidP="00D43415">
            <w:pPr>
              <w:jc w:val="right"/>
              <w:rPr>
                <w:sz w:val="18"/>
                <w:szCs w:val="18"/>
                <w:lang w:eastAsia="lv-LV"/>
              </w:rPr>
            </w:pPr>
            <w:r>
              <w:rPr>
                <w:sz w:val="18"/>
                <w:szCs w:val="18"/>
                <w:lang w:eastAsia="lv-LV"/>
              </w:rPr>
              <w:t>5.</w:t>
            </w:r>
          </w:p>
        </w:tc>
        <w:tc>
          <w:tcPr>
            <w:tcW w:w="954" w:type="dxa"/>
            <w:vAlign w:val="bottom"/>
          </w:tcPr>
          <w:p w:rsidR="00FC3C94" w:rsidRPr="008F3000" w:rsidRDefault="00FC3C94" w:rsidP="00D43415">
            <w:pPr>
              <w:jc w:val="right"/>
              <w:rPr>
                <w:sz w:val="18"/>
                <w:szCs w:val="18"/>
                <w:lang w:eastAsia="lv-LV"/>
              </w:rPr>
            </w:pPr>
            <w:r w:rsidRPr="008F3000">
              <w:rPr>
                <w:sz w:val="18"/>
                <w:szCs w:val="18"/>
                <w:lang w:eastAsia="lv-LV"/>
              </w:rPr>
              <w:t>8.</w:t>
            </w:r>
          </w:p>
        </w:tc>
        <w:tc>
          <w:tcPr>
            <w:tcW w:w="4287" w:type="dxa"/>
            <w:vAlign w:val="bottom"/>
          </w:tcPr>
          <w:p w:rsidR="00FC3C94" w:rsidRPr="008F3000" w:rsidRDefault="00FC3C94" w:rsidP="005278B2">
            <w:pPr>
              <w:rPr>
                <w:sz w:val="18"/>
                <w:szCs w:val="18"/>
                <w:lang w:eastAsia="lv-LV"/>
              </w:rPr>
            </w:pPr>
            <w:r w:rsidRPr="008F3000">
              <w:rPr>
                <w:sz w:val="18"/>
                <w:szCs w:val="18"/>
                <w:lang w:eastAsia="lv-LV"/>
              </w:rPr>
              <w:t>Aprīkojums</w:t>
            </w:r>
          </w:p>
        </w:tc>
        <w:tc>
          <w:tcPr>
            <w:tcW w:w="834" w:type="dxa"/>
            <w:vAlign w:val="bottom"/>
          </w:tcPr>
          <w:p w:rsidR="00FC3C94" w:rsidRPr="008F3000" w:rsidRDefault="00FC3C94" w:rsidP="00D43415">
            <w:pPr>
              <w:jc w:val="center"/>
              <w:rPr>
                <w:b/>
                <w:bCs/>
                <w:sz w:val="18"/>
                <w:szCs w:val="18"/>
                <w:lang w:eastAsia="lv-LV"/>
              </w:rPr>
            </w:pPr>
          </w:p>
        </w:tc>
        <w:tc>
          <w:tcPr>
            <w:tcW w:w="1191" w:type="dxa"/>
            <w:vAlign w:val="bottom"/>
          </w:tcPr>
          <w:p w:rsidR="00FC3C94" w:rsidRPr="008F3000" w:rsidRDefault="00FC3C94" w:rsidP="00D43415">
            <w:pPr>
              <w:jc w:val="center"/>
              <w:rPr>
                <w:b/>
                <w:bCs/>
                <w:sz w:val="18"/>
                <w:szCs w:val="18"/>
                <w:lang w:eastAsia="lv-LV"/>
              </w:rPr>
            </w:pPr>
          </w:p>
        </w:tc>
        <w:tc>
          <w:tcPr>
            <w:tcW w:w="1071" w:type="dxa"/>
            <w:vAlign w:val="bottom"/>
          </w:tcPr>
          <w:p w:rsidR="00FC3C94" w:rsidRPr="008F3000" w:rsidRDefault="00FC3C94" w:rsidP="00D43415">
            <w:pPr>
              <w:jc w:val="center"/>
              <w:rPr>
                <w:b/>
                <w:bCs/>
                <w:sz w:val="18"/>
                <w:szCs w:val="18"/>
                <w:lang w:eastAsia="lv-LV"/>
              </w:rPr>
            </w:pPr>
          </w:p>
        </w:tc>
        <w:tc>
          <w:tcPr>
            <w:tcW w:w="954" w:type="dxa"/>
          </w:tcPr>
          <w:p w:rsidR="00FC3C94" w:rsidRPr="00A31ED1" w:rsidRDefault="00FC3C94" w:rsidP="006E65FE">
            <w:pPr>
              <w:jc w:val="center"/>
              <w:rPr>
                <w:rFonts w:ascii="Arial" w:hAnsi="Arial" w:cs="Arial"/>
              </w:rPr>
            </w:pPr>
          </w:p>
        </w:tc>
      </w:tr>
      <w:tr w:rsidR="00FC3C94" w:rsidRPr="00A31ED1">
        <w:trPr>
          <w:trHeight w:val="198"/>
        </w:trPr>
        <w:tc>
          <w:tcPr>
            <w:tcW w:w="1071" w:type="dxa"/>
            <w:vAlign w:val="bottom"/>
          </w:tcPr>
          <w:p w:rsidR="00FC3C94" w:rsidRPr="008F3000" w:rsidRDefault="00800E8D" w:rsidP="00D43415">
            <w:pPr>
              <w:jc w:val="right"/>
              <w:rPr>
                <w:sz w:val="18"/>
                <w:szCs w:val="18"/>
                <w:lang w:eastAsia="lv-LV"/>
              </w:rPr>
            </w:pPr>
            <w:r>
              <w:rPr>
                <w:sz w:val="18"/>
                <w:szCs w:val="18"/>
                <w:lang w:eastAsia="lv-LV"/>
              </w:rPr>
              <w:t>5</w:t>
            </w:r>
            <w:r w:rsidR="00FC3C94" w:rsidRPr="008F3000">
              <w:rPr>
                <w:sz w:val="18"/>
                <w:szCs w:val="18"/>
                <w:lang w:eastAsia="lv-LV"/>
              </w:rPr>
              <w:t>.1.</w:t>
            </w:r>
          </w:p>
        </w:tc>
        <w:tc>
          <w:tcPr>
            <w:tcW w:w="954" w:type="dxa"/>
            <w:vAlign w:val="bottom"/>
          </w:tcPr>
          <w:p w:rsidR="00FC3C94" w:rsidRPr="008F3000" w:rsidRDefault="00FC3C94" w:rsidP="00D43415">
            <w:pPr>
              <w:jc w:val="right"/>
              <w:rPr>
                <w:sz w:val="18"/>
                <w:szCs w:val="18"/>
                <w:lang w:eastAsia="lv-LV"/>
              </w:rPr>
            </w:pPr>
            <w:r w:rsidRPr="008F3000">
              <w:rPr>
                <w:sz w:val="18"/>
                <w:szCs w:val="18"/>
                <w:lang w:eastAsia="lv-LV"/>
              </w:rPr>
              <w:t>8.1.</w:t>
            </w:r>
          </w:p>
        </w:tc>
        <w:tc>
          <w:tcPr>
            <w:tcW w:w="4287" w:type="dxa"/>
            <w:vAlign w:val="bottom"/>
          </w:tcPr>
          <w:p w:rsidR="00FC3C94" w:rsidRPr="008F3000" w:rsidRDefault="00800E8D" w:rsidP="005278B2">
            <w:pPr>
              <w:rPr>
                <w:sz w:val="18"/>
                <w:szCs w:val="18"/>
                <w:lang w:eastAsia="lv-LV"/>
              </w:rPr>
            </w:pPr>
            <w:r>
              <w:rPr>
                <w:sz w:val="18"/>
                <w:szCs w:val="18"/>
                <w:lang w:eastAsia="lv-LV"/>
              </w:rPr>
              <w:t>Cinkotu metāla stabu uzstādīšana</w:t>
            </w:r>
          </w:p>
        </w:tc>
        <w:tc>
          <w:tcPr>
            <w:tcW w:w="834" w:type="dxa"/>
            <w:vAlign w:val="bottom"/>
          </w:tcPr>
          <w:p w:rsidR="00FC3C94" w:rsidRPr="008F3000" w:rsidRDefault="00800E8D" w:rsidP="00D43415">
            <w:pPr>
              <w:jc w:val="center"/>
              <w:rPr>
                <w:sz w:val="18"/>
                <w:szCs w:val="18"/>
                <w:lang w:eastAsia="lv-LV"/>
              </w:rPr>
            </w:pPr>
            <w:r>
              <w:rPr>
                <w:sz w:val="18"/>
                <w:szCs w:val="18"/>
                <w:lang w:eastAsia="lv-LV"/>
              </w:rPr>
              <w:t>gab.</w:t>
            </w:r>
          </w:p>
        </w:tc>
        <w:tc>
          <w:tcPr>
            <w:tcW w:w="1191" w:type="dxa"/>
            <w:vAlign w:val="bottom"/>
          </w:tcPr>
          <w:p w:rsidR="00FC3C94" w:rsidRPr="008F3000" w:rsidRDefault="00800E8D" w:rsidP="0013021E">
            <w:pPr>
              <w:jc w:val="right"/>
              <w:rPr>
                <w:sz w:val="18"/>
                <w:szCs w:val="18"/>
                <w:lang w:eastAsia="lv-LV"/>
              </w:rPr>
            </w:pPr>
            <w:r>
              <w:rPr>
                <w:sz w:val="18"/>
                <w:szCs w:val="18"/>
                <w:lang w:eastAsia="lv-LV"/>
              </w:rPr>
              <w:t>18,0</w:t>
            </w:r>
          </w:p>
        </w:tc>
        <w:tc>
          <w:tcPr>
            <w:tcW w:w="1071" w:type="dxa"/>
            <w:vAlign w:val="bottom"/>
          </w:tcPr>
          <w:p w:rsidR="00FC3C94" w:rsidRPr="008F3000" w:rsidRDefault="00FC3C94" w:rsidP="00D43415">
            <w:pPr>
              <w:rPr>
                <w:sz w:val="18"/>
                <w:szCs w:val="18"/>
                <w:lang w:eastAsia="lv-LV"/>
              </w:rPr>
            </w:pPr>
          </w:p>
        </w:tc>
        <w:tc>
          <w:tcPr>
            <w:tcW w:w="954" w:type="dxa"/>
          </w:tcPr>
          <w:p w:rsidR="00FC3C94" w:rsidRPr="00A31ED1" w:rsidRDefault="00FC3C94" w:rsidP="006E65FE">
            <w:pPr>
              <w:jc w:val="center"/>
              <w:rPr>
                <w:rFonts w:ascii="Arial" w:hAnsi="Arial" w:cs="Arial"/>
              </w:rPr>
            </w:pPr>
          </w:p>
        </w:tc>
      </w:tr>
      <w:tr w:rsidR="00800E8D" w:rsidRPr="00A31ED1">
        <w:trPr>
          <w:trHeight w:val="198"/>
        </w:trPr>
        <w:tc>
          <w:tcPr>
            <w:tcW w:w="1071" w:type="dxa"/>
            <w:vAlign w:val="bottom"/>
          </w:tcPr>
          <w:p w:rsidR="00800E8D" w:rsidRDefault="00800E8D" w:rsidP="00D43415">
            <w:pPr>
              <w:jc w:val="right"/>
              <w:rPr>
                <w:sz w:val="18"/>
                <w:szCs w:val="18"/>
                <w:lang w:eastAsia="lv-LV"/>
              </w:rPr>
            </w:pPr>
            <w:r>
              <w:rPr>
                <w:sz w:val="18"/>
                <w:szCs w:val="18"/>
                <w:lang w:eastAsia="lv-LV"/>
              </w:rPr>
              <w:t>5.2.</w:t>
            </w:r>
          </w:p>
        </w:tc>
        <w:tc>
          <w:tcPr>
            <w:tcW w:w="954" w:type="dxa"/>
            <w:vAlign w:val="bottom"/>
          </w:tcPr>
          <w:p w:rsidR="00800E8D" w:rsidRPr="008F3000" w:rsidRDefault="00800E8D" w:rsidP="00D43415">
            <w:pPr>
              <w:jc w:val="right"/>
              <w:rPr>
                <w:sz w:val="18"/>
                <w:szCs w:val="18"/>
                <w:lang w:eastAsia="lv-LV"/>
              </w:rPr>
            </w:pPr>
            <w:r>
              <w:rPr>
                <w:sz w:val="18"/>
                <w:szCs w:val="18"/>
                <w:lang w:eastAsia="lv-LV"/>
              </w:rPr>
              <w:t>8.1.</w:t>
            </w:r>
          </w:p>
        </w:tc>
        <w:tc>
          <w:tcPr>
            <w:tcW w:w="4287" w:type="dxa"/>
            <w:vAlign w:val="bottom"/>
          </w:tcPr>
          <w:p w:rsidR="00800E8D" w:rsidRDefault="00800E8D" w:rsidP="005278B2">
            <w:pPr>
              <w:rPr>
                <w:sz w:val="18"/>
                <w:szCs w:val="18"/>
                <w:lang w:eastAsia="lv-LV"/>
              </w:rPr>
            </w:pPr>
            <w:r>
              <w:rPr>
                <w:sz w:val="18"/>
                <w:szCs w:val="18"/>
                <w:lang w:eastAsia="lv-LV"/>
              </w:rPr>
              <w:t>Zīmju uzstādīšana</w:t>
            </w:r>
          </w:p>
        </w:tc>
        <w:tc>
          <w:tcPr>
            <w:tcW w:w="834" w:type="dxa"/>
            <w:vAlign w:val="bottom"/>
          </w:tcPr>
          <w:p w:rsidR="00800E8D" w:rsidRDefault="00800E8D" w:rsidP="00D43415">
            <w:pPr>
              <w:jc w:val="center"/>
              <w:rPr>
                <w:sz w:val="18"/>
                <w:szCs w:val="18"/>
                <w:lang w:eastAsia="lv-LV"/>
              </w:rPr>
            </w:pPr>
          </w:p>
        </w:tc>
        <w:tc>
          <w:tcPr>
            <w:tcW w:w="1191" w:type="dxa"/>
            <w:vAlign w:val="bottom"/>
          </w:tcPr>
          <w:p w:rsidR="00800E8D" w:rsidRDefault="00800E8D" w:rsidP="0013021E">
            <w:pPr>
              <w:jc w:val="right"/>
              <w:rPr>
                <w:sz w:val="18"/>
                <w:szCs w:val="18"/>
                <w:lang w:eastAsia="lv-LV"/>
              </w:rPr>
            </w:pPr>
          </w:p>
        </w:tc>
        <w:tc>
          <w:tcPr>
            <w:tcW w:w="1071" w:type="dxa"/>
            <w:vAlign w:val="bottom"/>
          </w:tcPr>
          <w:p w:rsidR="00800E8D" w:rsidRPr="008F3000" w:rsidRDefault="00800E8D" w:rsidP="00D43415">
            <w:pPr>
              <w:rPr>
                <w:sz w:val="18"/>
                <w:szCs w:val="18"/>
                <w:lang w:eastAsia="lv-LV"/>
              </w:rPr>
            </w:pPr>
          </w:p>
        </w:tc>
        <w:tc>
          <w:tcPr>
            <w:tcW w:w="954" w:type="dxa"/>
          </w:tcPr>
          <w:p w:rsidR="00800E8D" w:rsidRPr="00A31ED1" w:rsidRDefault="00800E8D" w:rsidP="006E65FE">
            <w:pPr>
              <w:jc w:val="center"/>
              <w:rPr>
                <w:rFonts w:ascii="Arial" w:hAnsi="Arial" w:cs="Arial"/>
              </w:rPr>
            </w:pPr>
          </w:p>
        </w:tc>
      </w:tr>
      <w:tr w:rsidR="00800E8D" w:rsidRPr="00A31ED1">
        <w:trPr>
          <w:trHeight w:val="198"/>
        </w:trPr>
        <w:tc>
          <w:tcPr>
            <w:tcW w:w="1071" w:type="dxa"/>
            <w:vAlign w:val="bottom"/>
          </w:tcPr>
          <w:p w:rsidR="00800E8D" w:rsidRDefault="00800E8D" w:rsidP="00D43415">
            <w:pPr>
              <w:jc w:val="right"/>
              <w:rPr>
                <w:sz w:val="18"/>
                <w:szCs w:val="18"/>
                <w:lang w:eastAsia="lv-LV"/>
              </w:rPr>
            </w:pPr>
          </w:p>
        </w:tc>
        <w:tc>
          <w:tcPr>
            <w:tcW w:w="954" w:type="dxa"/>
            <w:vAlign w:val="bottom"/>
          </w:tcPr>
          <w:p w:rsidR="00800E8D" w:rsidRDefault="00800E8D" w:rsidP="00D43415">
            <w:pPr>
              <w:jc w:val="right"/>
              <w:rPr>
                <w:sz w:val="18"/>
                <w:szCs w:val="18"/>
                <w:lang w:eastAsia="lv-LV"/>
              </w:rPr>
            </w:pPr>
          </w:p>
        </w:tc>
        <w:tc>
          <w:tcPr>
            <w:tcW w:w="4287" w:type="dxa"/>
            <w:vAlign w:val="bottom"/>
          </w:tcPr>
          <w:p w:rsidR="00800E8D" w:rsidRDefault="00800E8D" w:rsidP="005278B2">
            <w:pPr>
              <w:rPr>
                <w:sz w:val="18"/>
                <w:szCs w:val="18"/>
                <w:lang w:eastAsia="lv-LV"/>
              </w:rPr>
            </w:pPr>
            <w:r>
              <w:rPr>
                <w:sz w:val="18"/>
                <w:szCs w:val="18"/>
                <w:lang w:eastAsia="lv-LV"/>
              </w:rPr>
              <w:t>- priekšrocības zīmes</w:t>
            </w:r>
          </w:p>
        </w:tc>
        <w:tc>
          <w:tcPr>
            <w:tcW w:w="834" w:type="dxa"/>
            <w:vAlign w:val="bottom"/>
          </w:tcPr>
          <w:p w:rsidR="00800E8D" w:rsidRDefault="00800E8D" w:rsidP="00D43415">
            <w:pPr>
              <w:jc w:val="center"/>
              <w:rPr>
                <w:sz w:val="18"/>
                <w:szCs w:val="18"/>
                <w:lang w:eastAsia="lv-LV"/>
              </w:rPr>
            </w:pPr>
            <w:r>
              <w:rPr>
                <w:sz w:val="18"/>
                <w:szCs w:val="18"/>
                <w:lang w:eastAsia="lv-LV"/>
              </w:rPr>
              <w:t>gab.</w:t>
            </w:r>
          </w:p>
        </w:tc>
        <w:tc>
          <w:tcPr>
            <w:tcW w:w="1191" w:type="dxa"/>
            <w:vAlign w:val="bottom"/>
          </w:tcPr>
          <w:p w:rsidR="00800E8D" w:rsidRDefault="00800E8D" w:rsidP="0013021E">
            <w:pPr>
              <w:jc w:val="right"/>
              <w:rPr>
                <w:sz w:val="18"/>
                <w:szCs w:val="18"/>
                <w:lang w:eastAsia="lv-LV"/>
              </w:rPr>
            </w:pPr>
            <w:r>
              <w:rPr>
                <w:sz w:val="18"/>
                <w:szCs w:val="18"/>
                <w:lang w:eastAsia="lv-LV"/>
              </w:rPr>
              <w:t>16,0</w:t>
            </w:r>
          </w:p>
        </w:tc>
        <w:tc>
          <w:tcPr>
            <w:tcW w:w="1071" w:type="dxa"/>
            <w:vAlign w:val="bottom"/>
          </w:tcPr>
          <w:p w:rsidR="00800E8D" w:rsidRPr="008F3000" w:rsidRDefault="00800E8D" w:rsidP="00D43415">
            <w:pPr>
              <w:rPr>
                <w:sz w:val="18"/>
                <w:szCs w:val="18"/>
                <w:lang w:eastAsia="lv-LV"/>
              </w:rPr>
            </w:pPr>
          </w:p>
        </w:tc>
        <w:tc>
          <w:tcPr>
            <w:tcW w:w="954" w:type="dxa"/>
          </w:tcPr>
          <w:p w:rsidR="00800E8D" w:rsidRPr="00A31ED1" w:rsidRDefault="00800E8D" w:rsidP="006E65FE">
            <w:pPr>
              <w:jc w:val="center"/>
              <w:rPr>
                <w:rFonts w:ascii="Arial" w:hAnsi="Arial" w:cs="Arial"/>
              </w:rPr>
            </w:pPr>
          </w:p>
        </w:tc>
      </w:tr>
      <w:tr w:rsidR="00800E8D" w:rsidRPr="00A31ED1">
        <w:trPr>
          <w:trHeight w:val="198"/>
        </w:trPr>
        <w:tc>
          <w:tcPr>
            <w:tcW w:w="1071" w:type="dxa"/>
            <w:vAlign w:val="bottom"/>
          </w:tcPr>
          <w:p w:rsidR="00800E8D" w:rsidRDefault="00800E8D" w:rsidP="00D43415">
            <w:pPr>
              <w:jc w:val="right"/>
              <w:rPr>
                <w:sz w:val="18"/>
                <w:szCs w:val="18"/>
                <w:lang w:eastAsia="lv-LV"/>
              </w:rPr>
            </w:pPr>
          </w:p>
        </w:tc>
        <w:tc>
          <w:tcPr>
            <w:tcW w:w="954" w:type="dxa"/>
            <w:vAlign w:val="bottom"/>
          </w:tcPr>
          <w:p w:rsidR="00800E8D" w:rsidRDefault="00800E8D" w:rsidP="00D43415">
            <w:pPr>
              <w:jc w:val="right"/>
              <w:rPr>
                <w:sz w:val="18"/>
                <w:szCs w:val="18"/>
                <w:lang w:eastAsia="lv-LV"/>
              </w:rPr>
            </w:pPr>
          </w:p>
        </w:tc>
        <w:tc>
          <w:tcPr>
            <w:tcW w:w="4287" w:type="dxa"/>
            <w:vAlign w:val="bottom"/>
          </w:tcPr>
          <w:p w:rsidR="00800E8D" w:rsidRDefault="00800E8D" w:rsidP="005278B2">
            <w:pPr>
              <w:rPr>
                <w:sz w:val="18"/>
                <w:szCs w:val="18"/>
                <w:lang w:eastAsia="lv-LV"/>
              </w:rPr>
            </w:pPr>
            <w:r>
              <w:rPr>
                <w:sz w:val="18"/>
                <w:szCs w:val="18"/>
                <w:lang w:eastAsia="lv-LV"/>
              </w:rPr>
              <w:t>-</w:t>
            </w:r>
            <w:proofErr w:type="spellStart"/>
            <w:r>
              <w:rPr>
                <w:sz w:val="18"/>
                <w:szCs w:val="18"/>
                <w:lang w:eastAsia="lv-LV"/>
              </w:rPr>
              <w:t>papildzīmes</w:t>
            </w:r>
            <w:proofErr w:type="spellEnd"/>
          </w:p>
        </w:tc>
        <w:tc>
          <w:tcPr>
            <w:tcW w:w="834" w:type="dxa"/>
            <w:vAlign w:val="bottom"/>
          </w:tcPr>
          <w:p w:rsidR="00800E8D" w:rsidRDefault="00800E8D" w:rsidP="00D43415">
            <w:pPr>
              <w:jc w:val="center"/>
              <w:rPr>
                <w:sz w:val="18"/>
                <w:szCs w:val="18"/>
                <w:lang w:eastAsia="lv-LV"/>
              </w:rPr>
            </w:pPr>
            <w:r>
              <w:rPr>
                <w:sz w:val="18"/>
                <w:szCs w:val="18"/>
                <w:lang w:eastAsia="lv-LV"/>
              </w:rPr>
              <w:t>gab.</w:t>
            </w:r>
          </w:p>
        </w:tc>
        <w:tc>
          <w:tcPr>
            <w:tcW w:w="1191" w:type="dxa"/>
            <w:vAlign w:val="bottom"/>
          </w:tcPr>
          <w:p w:rsidR="00800E8D" w:rsidRDefault="00800E8D" w:rsidP="0013021E">
            <w:pPr>
              <w:jc w:val="right"/>
              <w:rPr>
                <w:sz w:val="18"/>
                <w:szCs w:val="18"/>
                <w:lang w:eastAsia="lv-LV"/>
              </w:rPr>
            </w:pPr>
            <w:r>
              <w:rPr>
                <w:sz w:val="18"/>
                <w:szCs w:val="18"/>
                <w:lang w:eastAsia="lv-LV"/>
              </w:rPr>
              <w:t>3,0</w:t>
            </w:r>
          </w:p>
        </w:tc>
        <w:tc>
          <w:tcPr>
            <w:tcW w:w="1071" w:type="dxa"/>
            <w:vAlign w:val="bottom"/>
          </w:tcPr>
          <w:p w:rsidR="00800E8D" w:rsidRPr="008F3000" w:rsidRDefault="00800E8D" w:rsidP="00D43415">
            <w:pPr>
              <w:rPr>
                <w:sz w:val="18"/>
                <w:szCs w:val="18"/>
                <w:lang w:eastAsia="lv-LV"/>
              </w:rPr>
            </w:pPr>
          </w:p>
        </w:tc>
        <w:tc>
          <w:tcPr>
            <w:tcW w:w="954" w:type="dxa"/>
          </w:tcPr>
          <w:p w:rsidR="00800E8D" w:rsidRPr="00A31ED1" w:rsidRDefault="00800E8D" w:rsidP="006E65FE">
            <w:pPr>
              <w:jc w:val="center"/>
              <w:rPr>
                <w:rFonts w:ascii="Arial" w:hAnsi="Arial" w:cs="Arial"/>
              </w:rPr>
            </w:pPr>
          </w:p>
        </w:tc>
      </w:tr>
      <w:tr w:rsidR="00800E8D" w:rsidRPr="00A31ED1">
        <w:trPr>
          <w:trHeight w:val="198"/>
        </w:trPr>
        <w:tc>
          <w:tcPr>
            <w:tcW w:w="1071" w:type="dxa"/>
            <w:vAlign w:val="bottom"/>
          </w:tcPr>
          <w:p w:rsidR="00800E8D" w:rsidRDefault="00800E8D" w:rsidP="00D43415">
            <w:pPr>
              <w:jc w:val="right"/>
              <w:rPr>
                <w:sz w:val="18"/>
                <w:szCs w:val="18"/>
                <w:lang w:eastAsia="lv-LV"/>
              </w:rPr>
            </w:pPr>
          </w:p>
        </w:tc>
        <w:tc>
          <w:tcPr>
            <w:tcW w:w="954" w:type="dxa"/>
            <w:vAlign w:val="bottom"/>
          </w:tcPr>
          <w:p w:rsidR="00800E8D" w:rsidRDefault="00800E8D" w:rsidP="00D43415">
            <w:pPr>
              <w:jc w:val="right"/>
              <w:rPr>
                <w:sz w:val="18"/>
                <w:szCs w:val="18"/>
                <w:lang w:eastAsia="lv-LV"/>
              </w:rPr>
            </w:pPr>
          </w:p>
        </w:tc>
        <w:tc>
          <w:tcPr>
            <w:tcW w:w="4287" w:type="dxa"/>
            <w:vAlign w:val="bottom"/>
          </w:tcPr>
          <w:p w:rsidR="00800E8D" w:rsidRDefault="00800E8D" w:rsidP="005278B2">
            <w:pPr>
              <w:rPr>
                <w:sz w:val="18"/>
                <w:szCs w:val="18"/>
                <w:lang w:eastAsia="lv-LV"/>
              </w:rPr>
            </w:pPr>
            <w:r>
              <w:rPr>
                <w:sz w:val="18"/>
                <w:szCs w:val="18"/>
                <w:lang w:eastAsia="lv-LV"/>
              </w:rPr>
              <w:t>-vertikālie apzīmējumi</w:t>
            </w:r>
          </w:p>
        </w:tc>
        <w:tc>
          <w:tcPr>
            <w:tcW w:w="834" w:type="dxa"/>
            <w:vAlign w:val="bottom"/>
          </w:tcPr>
          <w:p w:rsidR="00800E8D" w:rsidRDefault="00800E8D" w:rsidP="00D43415">
            <w:pPr>
              <w:jc w:val="center"/>
              <w:rPr>
                <w:sz w:val="18"/>
                <w:szCs w:val="18"/>
                <w:lang w:eastAsia="lv-LV"/>
              </w:rPr>
            </w:pPr>
            <w:r>
              <w:rPr>
                <w:sz w:val="18"/>
                <w:szCs w:val="18"/>
                <w:lang w:eastAsia="lv-LV"/>
              </w:rPr>
              <w:t>gab.</w:t>
            </w:r>
          </w:p>
        </w:tc>
        <w:tc>
          <w:tcPr>
            <w:tcW w:w="1191" w:type="dxa"/>
            <w:vAlign w:val="bottom"/>
          </w:tcPr>
          <w:p w:rsidR="00800E8D" w:rsidRDefault="00800E8D" w:rsidP="0013021E">
            <w:pPr>
              <w:jc w:val="right"/>
              <w:rPr>
                <w:sz w:val="18"/>
                <w:szCs w:val="18"/>
                <w:lang w:eastAsia="lv-LV"/>
              </w:rPr>
            </w:pPr>
            <w:r>
              <w:rPr>
                <w:sz w:val="18"/>
                <w:szCs w:val="18"/>
                <w:lang w:eastAsia="lv-LV"/>
              </w:rPr>
              <w:t>2,0</w:t>
            </w:r>
          </w:p>
        </w:tc>
        <w:tc>
          <w:tcPr>
            <w:tcW w:w="1071" w:type="dxa"/>
            <w:vAlign w:val="bottom"/>
          </w:tcPr>
          <w:p w:rsidR="00800E8D" w:rsidRPr="008F3000" w:rsidRDefault="00800E8D" w:rsidP="00D43415">
            <w:pPr>
              <w:rPr>
                <w:sz w:val="18"/>
                <w:szCs w:val="18"/>
                <w:lang w:eastAsia="lv-LV"/>
              </w:rPr>
            </w:pPr>
          </w:p>
        </w:tc>
        <w:tc>
          <w:tcPr>
            <w:tcW w:w="954" w:type="dxa"/>
          </w:tcPr>
          <w:p w:rsidR="00800E8D" w:rsidRPr="00A31ED1" w:rsidRDefault="00800E8D" w:rsidP="006E65FE">
            <w:pPr>
              <w:jc w:val="center"/>
              <w:rPr>
                <w:rFonts w:ascii="Arial" w:hAnsi="Arial" w:cs="Arial"/>
              </w:rPr>
            </w:pPr>
          </w:p>
        </w:tc>
      </w:tr>
      <w:tr w:rsidR="00FC3C94" w:rsidRPr="00A31ED1">
        <w:trPr>
          <w:trHeight w:val="172"/>
        </w:trPr>
        <w:tc>
          <w:tcPr>
            <w:tcW w:w="1071" w:type="dxa"/>
            <w:vAlign w:val="bottom"/>
          </w:tcPr>
          <w:p w:rsidR="00FC3C94" w:rsidRPr="008F3000" w:rsidRDefault="00FC3C94" w:rsidP="00D43415">
            <w:pPr>
              <w:jc w:val="right"/>
              <w:rPr>
                <w:sz w:val="18"/>
                <w:szCs w:val="18"/>
                <w:lang w:eastAsia="lv-LV"/>
              </w:rPr>
            </w:pPr>
          </w:p>
        </w:tc>
        <w:tc>
          <w:tcPr>
            <w:tcW w:w="954" w:type="dxa"/>
            <w:vAlign w:val="bottom"/>
          </w:tcPr>
          <w:p w:rsidR="00FC3C94" w:rsidRPr="008F3000" w:rsidRDefault="00FC3C94" w:rsidP="00D43415">
            <w:pPr>
              <w:jc w:val="right"/>
              <w:rPr>
                <w:sz w:val="18"/>
                <w:szCs w:val="18"/>
                <w:lang w:eastAsia="lv-LV"/>
              </w:rPr>
            </w:pPr>
          </w:p>
        </w:tc>
        <w:tc>
          <w:tcPr>
            <w:tcW w:w="4287" w:type="dxa"/>
            <w:vAlign w:val="bottom"/>
          </w:tcPr>
          <w:p w:rsidR="00FC3C94" w:rsidRPr="008F3000" w:rsidRDefault="00FC3C94" w:rsidP="005278B2">
            <w:pPr>
              <w:rPr>
                <w:sz w:val="18"/>
                <w:szCs w:val="18"/>
                <w:lang w:eastAsia="lv-LV"/>
              </w:rPr>
            </w:pPr>
          </w:p>
        </w:tc>
        <w:tc>
          <w:tcPr>
            <w:tcW w:w="834" w:type="dxa"/>
            <w:vAlign w:val="center"/>
          </w:tcPr>
          <w:p w:rsidR="00FC3C94" w:rsidRPr="00BC48A9" w:rsidRDefault="00FC3C94" w:rsidP="00D43415">
            <w:pPr>
              <w:jc w:val="center"/>
              <w:rPr>
                <w:b/>
                <w:sz w:val="18"/>
                <w:szCs w:val="18"/>
                <w:lang w:eastAsia="lv-LV"/>
              </w:rPr>
            </w:pPr>
            <w:r>
              <w:rPr>
                <w:b/>
                <w:sz w:val="18"/>
                <w:szCs w:val="18"/>
                <w:lang w:eastAsia="lv-LV"/>
              </w:rPr>
              <w:t>A</w:t>
            </w:r>
          </w:p>
        </w:tc>
        <w:tc>
          <w:tcPr>
            <w:tcW w:w="2262" w:type="dxa"/>
            <w:gridSpan w:val="2"/>
            <w:vAlign w:val="bottom"/>
          </w:tcPr>
          <w:p w:rsidR="00FC3C94" w:rsidRPr="00BC48A9" w:rsidRDefault="00FC3C94" w:rsidP="00D43415">
            <w:pPr>
              <w:jc w:val="right"/>
              <w:rPr>
                <w:b/>
                <w:sz w:val="18"/>
                <w:szCs w:val="18"/>
                <w:lang w:eastAsia="lv-LV"/>
              </w:rPr>
            </w:pPr>
            <w:r w:rsidRPr="00BC48A9">
              <w:rPr>
                <w:b/>
                <w:sz w:val="18"/>
                <w:szCs w:val="18"/>
                <w:lang w:eastAsia="lv-LV"/>
              </w:rPr>
              <w:t>Kopā:</w:t>
            </w:r>
          </w:p>
        </w:tc>
        <w:tc>
          <w:tcPr>
            <w:tcW w:w="954" w:type="dxa"/>
            <w:vAlign w:val="bottom"/>
          </w:tcPr>
          <w:p w:rsidR="00FC3C94" w:rsidRPr="008F3000" w:rsidRDefault="00FC3C94" w:rsidP="00D43415">
            <w:pPr>
              <w:jc w:val="right"/>
              <w:rPr>
                <w:sz w:val="18"/>
                <w:szCs w:val="18"/>
                <w:lang w:eastAsia="lv-LV"/>
              </w:rPr>
            </w:pPr>
          </w:p>
        </w:tc>
      </w:tr>
      <w:tr w:rsidR="00FC3C94" w:rsidRPr="00A31ED1">
        <w:trPr>
          <w:trHeight w:val="198"/>
        </w:trPr>
        <w:tc>
          <w:tcPr>
            <w:tcW w:w="1071" w:type="dxa"/>
          </w:tcPr>
          <w:p w:rsidR="00FC3C94" w:rsidRPr="00A31ED1" w:rsidRDefault="00FC3C94" w:rsidP="006E65FE">
            <w:pPr>
              <w:jc w:val="center"/>
              <w:rPr>
                <w:rFonts w:ascii="Arial" w:hAnsi="Arial" w:cs="Arial"/>
              </w:rPr>
            </w:pPr>
          </w:p>
        </w:tc>
        <w:tc>
          <w:tcPr>
            <w:tcW w:w="954" w:type="dxa"/>
          </w:tcPr>
          <w:p w:rsidR="00FC3C94" w:rsidRPr="00A31ED1" w:rsidRDefault="00FC3C94" w:rsidP="006E65FE">
            <w:pPr>
              <w:jc w:val="center"/>
              <w:rPr>
                <w:rFonts w:ascii="Arial" w:hAnsi="Arial" w:cs="Arial"/>
              </w:rPr>
            </w:pPr>
          </w:p>
        </w:tc>
        <w:tc>
          <w:tcPr>
            <w:tcW w:w="4287" w:type="dxa"/>
            <w:vAlign w:val="bottom"/>
          </w:tcPr>
          <w:p w:rsidR="00FC3C94" w:rsidRPr="008F3000" w:rsidRDefault="00FC3C94" w:rsidP="005278B2">
            <w:pPr>
              <w:rPr>
                <w:sz w:val="18"/>
                <w:szCs w:val="18"/>
                <w:lang w:eastAsia="lv-LV"/>
              </w:rPr>
            </w:pPr>
          </w:p>
        </w:tc>
        <w:tc>
          <w:tcPr>
            <w:tcW w:w="834" w:type="dxa"/>
          </w:tcPr>
          <w:p w:rsidR="00FC3C94" w:rsidRPr="00BC48A9" w:rsidRDefault="00755347" w:rsidP="006E65FE">
            <w:pPr>
              <w:jc w:val="center"/>
              <w:rPr>
                <w:rFonts w:ascii="Arial" w:hAnsi="Arial" w:cs="Arial"/>
                <w:b/>
              </w:rPr>
            </w:pPr>
            <w:r>
              <w:rPr>
                <w:rFonts w:ascii="Arial" w:hAnsi="Arial" w:cs="Arial"/>
                <w:b/>
              </w:rPr>
              <w:t>B</w:t>
            </w:r>
          </w:p>
        </w:tc>
        <w:tc>
          <w:tcPr>
            <w:tcW w:w="2262" w:type="dxa"/>
            <w:gridSpan w:val="2"/>
          </w:tcPr>
          <w:p w:rsidR="00FC3C94" w:rsidRPr="0013021E" w:rsidRDefault="00FC3C94" w:rsidP="006E4038">
            <w:pPr>
              <w:jc w:val="right"/>
              <w:rPr>
                <w:rFonts w:ascii="Arial" w:hAnsi="Arial" w:cs="Arial"/>
                <w:b/>
                <w:sz w:val="18"/>
                <w:szCs w:val="18"/>
              </w:rPr>
            </w:pPr>
            <w:r w:rsidRPr="0013021E">
              <w:rPr>
                <w:rFonts w:ascii="Arial" w:hAnsi="Arial" w:cs="Arial"/>
                <w:b/>
                <w:sz w:val="18"/>
                <w:szCs w:val="18"/>
              </w:rPr>
              <w:t>PVN 21 %</w:t>
            </w:r>
          </w:p>
        </w:tc>
        <w:tc>
          <w:tcPr>
            <w:tcW w:w="954" w:type="dxa"/>
          </w:tcPr>
          <w:p w:rsidR="00FC3C94" w:rsidRPr="00A31ED1" w:rsidRDefault="00FC3C94" w:rsidP="006E65FE">
            <w:pPr>
              <w:jc w:val="center"/>
              <w:rPr>
                <w:rFonts w:ascii="Arial" w:hAnsi="Arial" w:cs="Arial"/>
              </w:rPr>
            </w:pPr>
          </w:p>
        </w:tc>
      </w:tr>
      <w:tr w:rsidR="00FC3C94" w:rsidRPr="00A31ED1">
        <w:trPr>
          <w:trHeight w:val="211"/>
        </w:trPr>
        <w:tc>
          <w:tcPr>
            <w:tcW w:w="1071" w:type="dxa"/>
          </w:tcPr>
          <w:p w:rsidR="00FC3C94" w:rsidRPr="00A31ED1" w:rsidRDefault="00FC3C94" w:rsidP="006E65FE">
            <w:pPr>
              <w:jc w:val="center"/>
              <w:rPr>
                <w:rFonts w:ascii="Arial" w:hAnsi="Arial" w:cs="Arial"/>
              </w:rPr>
            </w:pPr>
          </w:p>
        </w:tc>
        <w:tc>
          <w:tcPr>
            <w:tcW w:w="954" w:type="dxa"/>
          </w:tcPr>
          <w:p w:rsidR="00FC3C94" w:rsidRPr="00A31ED1" w:rsidRDefault="00FC3C94" w:rsidP="006E65FE">
            <w:pPr>
              <w:jc w:val="center"/>
              <w:rPr>
                <w:rFonts w:ascii="Arial" w:hAnsi="Arial" w:cs="Arial"/>
              </w:rPr>
            </w:pPr>
          </w:p>
        </w:tc>
        <w:tc>
          <w:tcPr>
            <w:tcW w:w="4287" w:type="dxa"/>
            <w:vAlign w:val="bottom"/>
          </w:tcPr>
          <w:p w:rsidR="00FC3C94" w:rsidRPr="008F3000" w:rsidRDefault="00FC3C94" w:rsidP="005278B2">
            <w:pPr>
              <w:jc w:val="center"/>
              <w:rPr>
                <w:b/>
                <w:bCs/>
                <w:sz w:val="18"/>
                <w:szCs w:val="18"/>
                <w:lang w:eastAsia="lv-LV"/>
              </w:rPr>
            </w:pPr>
          </w:p>
        </w:tc>
        <w:tc>
          <w:tcPr>
            <w:tcW w:w="834" w:type="dxa"/>
          </w:tcPr>
          <w:p w:rsidR="00FC3C94" w:rsidRPr="004D2E27" w:rsidRDefault="00FC3C94" w:rsidP="006E65FE">
            <w:pPr>
              <w:jc w:val="center"/>
              <w:rPr>
                <w:rFonts w:ascii="Arial" w:hAnsi="Arial" w:cs="Arial"/>
                <w:b/>
              </w:rPr>
            </w:pPr>
          </w:p>
        </w:tc>
        <w:tc>
          <w:tcPr>
            <w:tcW w:w="2262" w:type="dxa"/>
            <w:gridSpan w:val="2"/>
          </w:tcPr>
          <w:p w:rsidR="006E4038" w:rsidRDefault="00FC3C94" w:rsidP="0013021E">
            <w:pPr>
              <w:jc w:val="right"/>
              <w:rPr>
                <w:rFonts w:ascii="Arial" w:hAnsi="Arial" w:cs="Arial"/>
                <w:b/>
                <w:sz w:val="18"/>
                <w:szCs w:val="18"/>
              </w:rPr>
            </w:pPr>
            <w:r w:rsidRPr="0013021E">
              <w:rPr>
                <w:rFonts w:ascii="Arial" w:hAnsi="Arial" w:cs="Arial"/>
                <w:b/>
                <w:sz w:val="18"/>
                <w:szCs w:val="18"/>
              </w:rPr>
              <w:t>Pavisam kopā</w:t>
            </w:r>
          </w:p>
          <w:p w:rsidR="00FC3C94" w:rsidRPr="0013021E" w:rsidRDefault="00FC3C94" w:rsidP="0013021E">
            <w:pPr>
              <w:jc w:val="right"/>
              <w:rPr>
                <w:rFonts w:ascii="Arial" w:hAnsi="Arial" w:cs="Arial"/>
                <w:b/>
                <w:sz w:val="18"/>
                <w:szCs w:val="18"/>
              </w:rPr>
            </w:pPr>
            <w:r w:rsidRPr="0013021E">
              <w:rPr>
                <w:rFonts w:ascii="Arial" w:hAnsi="Arial" w:cs="Arial"/>
                <w:b/>
                <w:sz w:val="18"/>
                <w:szCs w:val="18"/>
              </w:rPr>
              <w:t xml:space="preserve"> ( </w:t>
            </w:r>
            <w:r w:rsidR="00755347">
              <w:rPr>
                <w:rFonts w:ascii="Arial" w:hAnsi="Arial" w:cs="Arial"/>
                <w:b/>
                <w:sz w:val="18"/>
                <w:szCs w:val="18"/>
              </w:rPr>
              <w:t>A+B</w:t>
            </w:r>
            <w:r w:rsidRPr="0013021E">
              <w:rPr>
                <w:rFonts w:ascii="Arial" w:hAnsi="Arial" w:cs="Arial"/>
                <w:b/>
                <w:sz w:val="18"/>
                <w:szCs w:val="18"/>
              </w:rPr>
              <w:t>):</w:t>
            </w:r>
          </w:p>
        </w:tc>
        <w:tc>
          <w:tcPr>
            <w:tcW w:w="954" w:type="dxa"/>
          </w:tcPr>
          <w:p w:rsidR="00FC3C94" w:rsidRPr="00A31ED1" w:rsidRDefault="00FC3C94" w:rsidP="006E65FE">
            <w:pPr>
              <w:jc w:val="center"/>
              <w:rPr>
                <w:rFonts w:ascii="Arial" w:hAnsi="Arial" w:cs="Arial"/>
              </w:rPr>
            </w:pPr>
          </w:p>
        </w:tc>
      </w:tr>
    </w:tbl>
    <w:p w:rsidR="00A31ED1" w:rsidRDefault="00A31ED1" w:rsidP="004D2E27">
      <w:pPr>
        <w:rPr>
          <w:rFonts w:ascii="Arial" w:hAnsi="Arial" w:cs="Arial"/>
        </w:rPr>
      </w:pPr>
    </w:p>
    <w:p w:rsidR="008E374E" w:rsidRDefault="008E374E" w:rsidP="008E374E">
      <w:pPr>
        <w:numPr>
          <w:ilvl w:val="0"/>
          <w:numId w:val="34"/>
        </w:numPr>
        <w:tabs>
          <w:tab w:val="left" w:pos="280"/>
        </w:tabs>
        <w:ind w:left="0" w:right="-26" w:firstLine="0"/>
        <w:jc w:val="both"/>
        <w:rPr>
          <w:sz w:val="24"/>
        </w:rPr>
      </w:pPr>
      <w:r w:rsidRPr="00B63605">
        <w:rPr>
          <w:sz w:val="24"/>
        </w:rPr>
        <w:t>Visiem darbos pielietojamiem materiāliem ir jābūt sertificētiem pielietošanai Latvijas Republikas teritorijā, un ar Latvijas Republikas spēkā esošiem normatīvajiem aktiem atbilstošiem kvalitātes rādītājiem.</w:t>
      </w:r>
    </w:p>
    <w:p w:rsidR="008E374E" w:rsidRDefault="008E374E" w:rsidP="008E374E">
      <w:pPr>
        <w:ind w:right="-26"/>
        <w:jc w:val="both"/>
        <w:rPr>
          <w:sz w:val="24"/>
        </w:rPr>
      </w:pPr>
    </w:p>
    <w:p w:rsidR="008E374E" w:rsidRPr="00B63605" w:rsidRDefault="008E374E" w:rsidP="008E374E">
      <w:pPr>
        <w:numPr>
          <w:ilvl w:val="0"/>
          <w:numId w:val="34"/>
        </w:numPr>
        <w:tabs>
          <w:tab w:val="left" w:pos="280"/>
        </w:tabs>
        <w:ind w:left="0" w:right="-26" w:firstLine="0"/>
        <w:jc w:val="both"/>
        <w:rPr>
          <w:sz w:val="24"/>
        </w:rPr>
      </w:pPr>
      <w:r>
        <w:rPr>
          <w:sz w:val="24"/>
        </w:rPr>
        <w:t xml:space="preserve">Būvuzņēmējam jāievērtē darbu daudzumos minēto darbu veikšanai nepieciešamie pamatmateriāli un </w:t>
      </w:r>
      <w:r w:rsidRPr="005611E8">
        <w:rPr>
          <w:sz w:val="24"/>
        </w:rPr>
        <w:t>palīgmateriāli, to</w:t>
      </w:r>
      <w:r w:rsidR="00DB5892" w:rsidRPr="005611E8">
        <w:rPr>
          <w:sz w:val="24"/>
        </w:rPr>
        <w:t xml:space="preserve"> </w:t>
      </w:r>
      <w:r w:rsidRPr="005611E8">
        <w:rPr>
          <w:sz w:val="24"/>
        </w:rPr>
        <w:t>iegād</w:t>
      </w:r>
      <w:r>
        <w:rPr>
          <w:sz w:val="24"/>
        </w:rPr>
        <w:t>e</w:t>
      </w:r>
      <w:r w:rsidR="00DB5892">
        <w:rPr>
          <w:sz w:val="24"/>
        </w:rPr>
        <w:t xml:space="preserve"> </w:t>
      </w:r>
      <w:r>
        <w:rPr>
          <w:sz w:val="24"/>
        </w:rPr>
        <w:t>un</w:t>
      </w:r>
      <w:r w:rsidR="00DB5892">
        <w:rPr>
          <w:sz w:val="24"/>
        </w:rPr>
        <w:t xml:space="preserve"> </w:t>
      </w:r>
      <w:r>
        <w:rPr>
          <w:sz w:val="24"/>
        </w:rPr>
        <w:t>izmaksas.</w:t>
      </w:r>
      <w:r w:rsidRPr="005611E8">
        <w:rPr>
          <w:sz w:val="24"/>
        </w:rPr>
        <w:t>.</w:t>
      </w:r>
    </w:p>
    <w:p w:rsidR="008E374E" w:rsidRPr="00B63605" w:rsidRDefault="008E374E" w:rsidP="008E374E">
      <w:pPr>
        <w:ind w:left="360"/>
        <w:rPr>
          <w:sz w:val="24"/>
        </w:rPr>
      </w:pPr>
    </w:p>
    <w:p w:rsidR="008E374E" w:rsidRPr="00B63605" w:rsidRDefault="008E374E" w:rsidP="008E374E">
      <w:pPr>
        <w:jc w:val="both"/>
        <w:rPr>
          <w:sz w:val="24"/>
        </w:rPr>
      </w:pPr>
      <w:r>
        <w:rPr>
          <w:sz w:val="24"/>
        </w:rPr>
        <w:t xml:space="preserve">5. </w:t>
      </w:r>
      <w:r w:rsidRPr="00B63605">
        <w:rPr>
          <w:sz w:val="24"/>
        </w:rPr>
        <w:t>Darbus izpildīt ievērojot Latvijas nacionālos standartus.</w:t>
      </w:r>
    </w:p>
    <w:p w:rsidR="008E374E" w:rsidRPr="00B63605" w:rsidRDefault="008E374E" w:rsidP="008E374E">
      <w:pPr>
        <w:jc w:val="both"/>
        <w:rPr>
          <w:sz w:val="24"/>
        </w:rPr>
      </w:pPr>
    </w:p>
    <w:p w:rsidR="008E374E" w:rsidRPr="00B63605" w:rsidRDefault="008E374E" w:rsidP="008E374E">
      <w:pPr>
        <w:ind w:left="360" w:right="-694" w:hanging="360"/>
        <w:jc w:val="both"/>
        <w:rPr>
          <w:sz w:val="24"/>
        </w:rPr>
      </w:pPr>
      <w:r>
        <w:rPr>
          <w:sz w:val="24"/>
        </w:rPr>
        <w:t>6.</w:t>
      </w:r>
      <w:r w:rsidRPr="00B63605">
        <w:rPr>
          <w:sz w:val="24"/>
        </w:rPr>
        <w:t xml:space="preserve">  Būvdarbu laikā norobežot bīstamo teritoriju.</w:t>
      </w:r>
    </w:p>
    <w:p w:rsidR="008E374E" w:rsidRPr="00B63605" w:rsidRDefault="008E374E" w:rsidP="008E374E">
      <w:pPr>
        <w:ind w:left="360" w:right="-694" w:hanging="360"/>
        <w:jc w:val="both"/>
        <w:rPr>
          <w:sz w:val="24"/>
        </w:rPr>
      </w:pPr>
    </w:p>
    <w:p w:rsidR="008E374E" w:rsidRPr="00B63605" w:rsidRDefault="008E374E" w:rsidP="008E374E">
      <w:pPr>
        <w:ind w:right="-26"/>
        <w:jc w:val="both"/>
        <w:rPr>
          <w:sz w:val="24"/>
        </w:rPr>
      </w:pPr>
      <w:r>
        <w:rPr>
          <w:sz w:val="24"/>
        </w:rPr>
        <w:t>7.</w:t>
      </w:r>
      <w:r w:rsidRPr="00B63605">
        <w:rPr>
          <w:sz w:val="24"/>
        </w:rPr>
        <w:t xml:space="preserve"> </w:t>
      </w:r>
      <w:r>
        <w:rPr>
          <w:sz w:val="24"/>
        </w:rPr>
        <w:t>O</w:t>
      </w:r>
      <w:r w:rsidRPr="00B63605">
        <w:rPr>
          <w:sz w:val="24"/>
        </w:rPr>
        <w:t>rganizēt būvgružu izvešanu no objekta teritorijas.</w:t>
      </w:r>
    </w:p>
    <w:p w:rsidR="008E374E" w:rsidRPr="00B63605" w:rsidRDefault="008E374E" w:rsidP="008E374E">
      <w:pPr>
        <w:ind w:right="-26"/>
        <w:jc w:val="both"/>
        <w:rPr>
          <w:sz w:val="24"/>
        </w:rPr>
      </w:pPr>
    </w:p>
    <w:p w:rsidR="008E374E" w:rsidRPr="00B63605" w:rsidRDefault="008E374E" w:rsidP="008E374E">
      <w:pPr>
        <w:ind w:right="-26"/>
        <w:jc w:val="both"/>
        <w:rPr>
          <w:sz w:val="24"/>
        </w:rPr>
      </w:pPr>
      <w:r>
        <w:rPr>
          <w:sz w:val="24"/>
        </w:rPr>
        <w:t xml:space="preserve">8. </w:t>
      </w:r>
      <w:r w:rsidRPr="00B63605">
        <w:rPr>
          <w:sz w:val="24"/>
        </w:rPr>
        <w:t xml:space="preserve">Paveikto darbu un materiālu garantijas termiņš – </w:t>
      </w:r>
      <w:r>
        <w:rPr>
          <w:sz w:val="24"/>
        </w:rPr>
        <w:t>3</w:t>
      </w:r>
      <w:r w:rsidRPr="00B63605">
        <w:rPr>
          <w:sz w:val="24"/>
        </w:rPr>
        <w:t xml:space="preserve"> (</w:t>
      </w:r>
      <w:r>
        <w:rPr>
          <w:sz w:val="24"/>
        </w:rPr>
        <w:t>trīs</w:t>
      </w:r>
      <w:r w:rsidRPr="00B63605">
        <w:rPr>
          <w:sz w:val="24"/>
        </w:rPr>
        <w:t>) gadi no objekta nodošanas brīža.</w:t>
      </w:r>
    </w:p>
    <w:p w:rsidR="008E374E" w:rsidRPr="00B63605" w:rsidRDefault="008E374E" w:rsidP="008E374E">
      <w:pPr>
        <w:ind w:right="-26"/>
        <w:jc w:val="both"/>
        <w:rPr>
          <w:sz w:val="24"/>
        </w:rPr>
      </w:pPr>
    </w:p>
    <w:p w:rsidR="008E374E" w:rsidRPr="00B63605" w:rsidRDefault="008E374E" w:rsidP="008E374E">
      <w:pPr>
        <w:ind w:right="-26"/>
        <w:jc w:val="both"/>
        <w:rPr>
          <w:sz w:val="24"/>
        </w:rPr>
      </w:pPr>
      <w:r>
        <w:rPr>
          <w:sz w:val="24"/>
        </w:rPr>
        <w:t xml:space="preserve">9. </w:t>
      </w:r>
      <w:r w:rsidRPr="00B63605">
        <w:rPr>
          <w:sz w:val="24"/>
        </w:rPr>
        <w:t xml:space="preserve"> Darbu izpildes termiņš – </w:t>
      </w:r>
      <w:r w:rsidR="00DB5892">
        <w:rPr>
          <w:sz w:val="24"/>
        </w:rPr>
        <w:t xml:space="preserve">līdz </w:t>
      </w:r>
      <w:r>
        <w:rPr>
          <w:sz w:val="24"/>
        </w:rPr>
        <w:t>2010.gada 3</w:t>
      </w:r>
      <w:r w:rsidR="006537F2">
        <w:rPr>
          <w:sz w:val="24"/>
        </w:rPr>
        <w:t>1</w:t>
      </w:r>
      <w:r>
        <w:rPr>
          <w:sz w:val="24"/>
        </w:rPr>
        <w:t>.</w:t>
      </w:r>
      <w:r w:rsidR="006537F2">
        <w:rPr>
          <w:sz w:val="24"/>
        </w:rPr>
        <w:t>oktobrim</w:t>
      </w:r>
    </w:p>
    <w:p w:rsidR="006E4038" w:rsidRDefault="008E374E" w:rsidP="00DB5892">
      <w:pPr>
        <w:rPr>
          <w:rFonts w:ascii="Arial" w:hAnsi="Arial" w:cs="Arial"/>
          <w:b/>
          <w:sz w:val="24"/>
          <w:szCs w:val="24"/>
        </w:rPr>
      </w:pPr>
      <w:r w:rsidRPr="00B63605">
        <w:rPr>
          <w:sz w:val="24"/>
        </w:rPr>
        <w:br w:type="page"/>
      </w:r>
    </w:p>
    <w:p w:rsidR="003A33F9" w:rsidRPr="00FB403E" w:rsidRDefault="003A33F9" w:rsidP="003A33F9">
      <w:pPr>
        <w:jc w:val="right"/>
        <w:rPr>
          <w:rFonts w:ascii="Arial" w:hAnsi="Arial" w:cs="Arial"/>
          <w:b/>
          <w:sz w:val="24"/>
          <w:szCs w:val="24"/>
        </w:rPr>
      </w:pPr>
      <w:r w:rsidRPr="00FB403E">
        <w:rPr>
          <w:rFonts w:ascii="Arial" w:hAnsi="Arial" w:cs="Arial"/>
          <w:b/>
          <w:sz w:val="24"/>
          <w:szCs w:val="24"/>
        </w:rPr>
        <w:t>3.pielikums</w:t>
      </w:r>
    </w:p>
    <w:p w:rsidR="003A33F9" w:rsidRDefault="003A33F9" w:rsidP="003A33F9">
      <w:pPr>
        <w:jc w:val="right"/>
        <w:rPr>
          <w:rFonts w:ascii="Arial" w:hAnsi="Arial" w:cs="Arial"/>
          <w:b/>
          <w:sz w:val="24"/>
          <w:szCs w:val="24"/>
        </w:rPr>
      </w:pPr>
    </w:p>
    <w:p w:rsidR="003A33F9" w:rsidRPr="00AE61ED" w:rsidRDefault="003A33F9" w:rsidP="003A33F9">
      <w:pPr>
        <w:jc w:val="right"/>
        <w:rPr>
          <w:sz w:val="28"/>
          <w:szCs w:val="28"/>
        </w:rPr>
      </w:pPr>
      <w:r w:rsidRPr="00AE61ED">
        <w:rPr>
          <w:sz w:val="28"/>
          <w:szCs w:val="28"/>
        </w:rPr>
        <w:t xml:space="preserve">   </w:t>
      </w:r>
    </w:p>
    <w:p w:rsidR="003A33F9" w:rsidRDefault="003A33F9" w:rsidP="003A33F9">
      <w:pPr>
        <w:jc w:val="center"/>
        <w:rPr>
          <w:rFonts w:ascii="Arial" w:hAnsi="Arial" w:cs="Arial"/>
          <w:sz w:val="24"/>
          <w:szCs w:val="24"/>
        </w:rPr>
      </w:pPr>
    </w:p>
    <w:p w:rsidR="003A33F9" w:rsidRPr="003A33F9" w:rsidRDefault="003A33F9" w:rsidP="003A33F9">
      <w:pPr>
        <w:jc w:val="center"/>
        <w:rPr>
          <w:rFonts w:ascii="Arial" w:hAnsi="Arial" w:cs="Arial"/>
          <w:sz w:val="24"/>
          <w:szCs w:val="24"/>
        </w:rPr>
      </w:pPr>
      <w:r>
        <w:rPr>
          <w:rFonts w:ascii="Arial" w:hAnsi="Arial" w:cs="Arial"/>
          <w:sz w:val="24"/>
          <w:szCs w:val="24"/>
        </w:rPr>
        <w:t xml:space="preserve">Finansu piedāvājuma paraugs </w:t>
      </w:r>
      <w:r w:rsidR="006E4038">
        <w:rPr>
          <w:rFonts w:ascii="Arial" w:hAnsi="Arial" w:cs="Arial"/>
          <w:sz w:val="24"/>
          <w:szCs w:val="24"/>
        </w:rPr>
        <w:t>iepirkumam</w:t>
      </w:r>
    </w:p>
    <w:p w:rsidR="00812D68" w:rsidRPr="006E4038" w:rsidRDefault="006E4038" w:rsidP="00812D68">
      <w:pPr>
        <w:pStyle w:val="Header"/>
        <w:tabs>
          <w:tab w:val="clear" w:pos="4153"/>
          <w:tab w:val="center" w:pos="0"/>
        </w:tabs>
        <w:jc w:val="center"/>
        <w:rPr>
          <w:iCs/>
          <w:lang w:val="lv-LV"/>
        </w:rPr>
      </w:pPr>
      <w:r w:rsidRPr="006E4038">
        <w:rPr>
          <w:rFonts w:ascii="Arial" w:hAnsi="Arial" w:cs="Arial"/>
          <w:lang w:val="lv-LV"/>
        </w:rPr>
        <w:t>„Kalupes ciemata ielu un ceļa rekonstrukcija (Krasta iela 0,000-1,290 km, Dīķa iela 0,000-0,190 km, ceļš Dīķa iela – pansionāts 0,000 – 0,200 km”</w:t>
      </w:r>
    </w:p>
    <w:p w:rsidR="00812D68" w:rsidRPr="006537F2" w:rsidRDefault="00812D68" w:rsidP="00812D68">
      <w:pPr>
        <w:pStyle w:val="Header"/>
        <w:jc w:val="center"/>
        <w:rPr>
          <w:iCs/>
          <w:lang w:val="lv-LV"/>
        </w:rPr>
      </w:pPr>
      <w:r w:rsidRPr="00595EE7">
        <w:rPr>
          <w:iCs/>
          <w:lang w:val="lv-LV"/>
        </w:rPr>
        <w:t>identifikācijas Nr.</w:t>
      </w:r>
      <w:r w:rsidR="006E4038">
        <w:rPr>
          <w:iCs/>
          <w:lang w:val="lv-LV"/>
        </w:rPr>
        <w:t xml:space="preserve"> </w:t>
      </w:r>
      <w:r w:rsidR="006E4038" w:rsidRPr="006537F2">
        <w:rPr>
          <w:iCs/>
          <w:lang w:val="lv-LV"/>
        </w:rPr>
        <w:t>D</w:t>
      </w:r>
      <w:r w:rsidR="007A2E79">
        <w:rPr>
          <w:iCs/>
          <w:lang w:val="lv-LV"/>
        </w:rPr>
        <w:t>ND</w:t>
      </w:r>
      <w:r w:rsidR="006E4038" w:rsidRPr="006537F2">
        <w:rPr>
          <w:iCs/>
          <w:lang w:val="lv-LV"/>
        </w:rPr>
        <w:t xml:space="preserve"> </w:t>
      </w:r>
      <w:r w:rsidRPr="006537F2">
        <w:rPr>
          <w:iCs/>
          <w:lang w:val="lv-LV"/>
        </w:rPr>
        <w:t>20</w:t>
      </w:r>
      <w:r w:rsidR="007A2E79">
        <w:rPr>
          <w:iCs/>
          <w:lang w:val="lv-LV"/>
        </w:rPr>
        <w:t>10</w:t>
      </w:r>
      <w:r w:rsidRPr="006537F2">
        <w:rPr>
          <w:iCs/>
          <w:lang w:val="lv-LV"/>
        </w:rPr>
        <w:t>/</w:t>
      </w:r>
      <w:r w:rsidR="006537F2" w:rsidRPr="006537F2">
        <w:rPr>
          <w:iCs/>
          <w:lang w:val="lv-LV"/>
        </w:rPr>
        <w:t>17</w:t>
      </w:r>
    </w:p>
    <w:p w:rsidR="00812D68" w:rsidRPr="00E152F6" w:rsidRDefault="00812D68" w:rsidP="00812D68">
      <w:pPr>
        <w:jc w:val="center"/>
        <w:rPr>
          <w:b/>
          <w:bCs/>
        </w:rPr>
      </w:pPr>
    </w:p>
    <w:p w:rsidR="003A33F9" w:rsidRPr="005C7A44" w:rsidRDefault="003A33F9" w:rsidP="003A33F9">
      <w:pPr>
        <w:jc w:val="center"/>
        <w:rPr>
          <w:rFonts w:ascii="Arial" w:hAnsi="Arial" w:cs="Arial"/>
          <w:sz w:val="24"/>
          <w:szCs w:val="24"/>
        </w:rPr>
      </w:pPr>
    </w:p>
    <w:tbl>
      <w:tblPr>
        <w:tblpPr w:leftFromText="180" w:rightFromText="180" w:vertAnchor="text" w:horzAnchor="margin" w:tblpX="-252" w:tblpY="125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6480"/>
        <w:gridCol w:w="2760"/>
      </w:tblGrid>
      <w:tr w:rsidR="003A33F9" w:rsidRPr="006855AD" w:rsidTr="006855AD">
        <w:tc>
          <w:tcPr>
            <w:tcW w:w="588" w:type="dxa"/>
            <w:vAlign w:val="center"/>
          </w:tcPr>
          <w:p w:rsidR="003A33F9" w:rsidRPr="006855AD" w:rsidRDefault="003A33F9" w:rsidP="006855AD">
            <w:pPr>
              <w:jc w:val="center"/>
              <w:rPr>
                <w:rFonts w:ascii="Arial" w:hAnsi="Arial" w:cs="Arial"/>
                <w:b/>
                <w:sz w:val="24"/>
                <w:szCs w:val="24"/>
              </w:rPr>
            </w:pPr>
            <w:proofErr w:type="spellStart"/>
            <w:r w:rsidRPr="006855AD">
              <w:rPr>
                <w:rFonts w:ascii="Arial" w:hAnsi="Arial" w:cs="Arial"/>
                <w:b/>
                <w:sz w:val="24"/>
                <w:szCs w:val="24"/>
              </w:rPr>
              <w:t>N.p</w:t>
            </w:r>
            <w:proofErr w:type="spellEnd"/>
            <w:r w:rsidRPr="006855AD">
              <w:rPr>
                <w:rFonts w:ascii="Arial" w:hAnsi="Arial" w:cs="Arial"/>
                <w:b/>
                <w:sz w:val="24"/>
                <w:szCs w:val="24"/>
              </w:rPr>
              <w:t>. k.</w:t>
            </w:r>
          </w:p>
        </w:tc>
        <w:tc>
          <w:tcPr>
            <w:tcW w:w="6480" w:type="dxa"/>
            <w:vAlign w:val="center"/>
          </w:tcPr>
          <w:p w:rsidR="003A33F9" w:rsidRPr="006855AD" w:rsidRDefault="003A33F9" w:rsidP="006855AD">
            <w:pPr>
              <w:jc w:val="center"/>
              <w:rPr>
                <w:rFonts w:ascii="Arial" w:hAnsi="Arial" w:cs="Arial"/>
                <w:b/>
                <w:sz w:val="24"/>
                <w:szCs w:val="24"/>
              </w:rPr>
            </w:pPr>
            <w:r w:rsidRPr="006855AD">
              <w:rPr>
                <w:rFonts w:ascii="Arial" w:hAnsi="Arial" w:cs="Arial"/>
                <w:b/>
                <w:sz w:val="24"/>
                <w:szCs w:val="24"/>
              </w:rPr>
              <w:t>Darbu un izdevumu nosaukums</w:t>
            </w:r>
          </w:p>
        </w:tc>
        <w:tc>
          <w:tcPr>
            <w:tcW w:w="2760" w:type="dxa"/>
            <w:vAlign w:val="center"/>
          </w:tcPr>
          <w:p w:rsidR="003A33F9" w:rsidRPr="006855AD" w:rsidRDefault="003A33F9" w:rsidP="006855AD">
            <w:pPr>
              <w:jc w:val="center"/>
              <w:rPr>
                <w:rFonts w:ascii="Arial" w:hAnsi="Arial" w:cs="Arial"/>
                <w:b/>
                <w:sz w:val="24"/>
                <w:szCs w:val="24"/>
              </w:rPr>
            </w:pPr>
            <w:r w:rsidRPr="006855AD">
              <w:rPr>
                <w:rFonts w:ascii="Arial" w:hAnsi="Arial" w:cs="Arial"/>
                <w:b/>
                <w:sz w:val="24"/>
                <w:szCs w:val="24"/>
              </w:rPr>
              <w:t>Kopējās izmaksas</w:t>
            </w:r>
          </w:p>
          <w:p w:rsidR="003A33F9" w:rsidRPr="006855AD" w:rsidRDefault="003A33F9" w:rsidP="006855AD">
            <w:pPr>
              <w:jc w:val="center"/>
              <w:rPr>
                <w:rFonts w:ascii="Arial" w:hAnsi="Arial" w:cs="Arial"/>
                <w:b/>
                <w:sz w:val="24"/>
                <w:szCs w:val="24"/>
              </w:rPr>
            </w:pPr>
            <w:r w:rsidRPr="006855AD">
              <w:rPr>
                <w:rFonts w:ascii="Arial" w:hAnsi="Arial" w:cs="Arial"/>
                <w:b/>
                <w:sz w:val="24"/>
                <w:szCs w:val="24"/>
              </w:rPr>
              <w:t>Ls</w:t>
            </w:r>
          </w:p>
        </w:tc>
      </w:tr>
      <w:tr w:rsidR="003A33F9" w:rsidRPr="006855AD" w:rsidTr="006855AD">
        <w:trPr>
          <w:trHeight w:val="315"/>
        </w:trPr>
        <w:tc>
          <w:tcPr>
            <w:tcW w:w="588" w:type="dxa"/>
            <w:vAlign w:val="center"/>
          </w:tcPr>
          <w:p w:rsidR="003A33F9" w:rsidRPr="006855AD" w:rsidRDefault="003A33F9" w:rsidP="006855AD">
            <w:pPr>
              <w:jc w:val="center"/>
              <w:rPr>
                <w:rFonts w:ascii="Arial" w:hAnsi="Arial" w:cs="Arial"/>
                <w:sz w:val="24"/>
                <w:szCs w:val="24"/>
              </w:rPr>
            </w:pPr>
          </w:p>
        </w:tc>
        <w:tc>
          <w:tcPr>
            <w:tcW w:w="6480" w:type="dxa"/>
            <w:vAlign w:val="center"/>
          </w:tcPr>
          <w:p w:rsidR="003A33F9" w:rsidRPr="006855AD" w:rsidRDefault="003A33F9" w:rsidP="006855AD">
            <w:pPr>
              <w:rPr>
                <w:rFonts w:ascii="Arial" w:hAnsi="Arial" w:cs="Arial"/>
                <w:sz w:val="24"/>
                <w:szCs w:val="24"/>
              </w:rPr>
            </w:pPr>
          </w:p>
        </w:tc>
        <w:tc>
          <w:tcPr>
            <w:tcW w:w="2760" w:type="dxa"/>
            <w:vAlign w:val="center"/>
          </w:tcPr>
          <w:p w:rsidR="003A33F9" w:rsidRPr="006855AD" w:rsidRDefault="003A33F9" w:rsidP="006855AD">
            <w:pPr>
              <w:jc w:val="center"/>
              <w:rPr>
                <w:rFonts w:ascii="Arial" w:hAnsi="Arial" w:cs="Arial"/>
                <w:sz w:val="24"/>
                <w:szCs w:val="24"/>
              </w:rPr>
            </w:pPr>
          </w:p>
        </w:tc>
      </w:tr>
      <w:tr w:rsidR="003A33F9" w:rsidRPr="006855AD" w:rsidTr="006855AD">
        <w:trPr>
          <w:trHeight w:val="295"/>
        </w:trPr>
        <w:tc>
          <w:tcPr>
            <w:tcW w:w="588" w:type="dxa"/>
            <w:vAlign w:val="center"/>
          </w:tcPr>
          <w:p w:rsidR="003A33F9" w:rsidRPr="006855AD" w:rsidRDefault="003A33F9" w:rsidP="006855AD">
            <w:pPr>
              <w:jc w:val="center"/>
              <w:rPr>
                <w:rFonts w:ascii="Arial" w:hAnsi="Arial" w:cs="Arial"/>
                <w:sz w:val="24"/>
                <w:szCs w:val="24"/>
              </w:rPr>
            </w:pPr>
          </w:p>
        </w:tc>
        <w:tc>
          <w:tcPr>
            <w:tcW w:w="6480" w:type="dxa"/>
            <w:vAlign w:val="center"/>
          </w:tcPr>
          <w:p w:rsidR="003A33F9" w:rsidRPr="006855AD" w:rsidRDefault="003A33F9" w:rsidP="006855AD">
            <w:pPr>
              <w:rPr>
                <w:rFonts w:ascii="Arial" w:hAnsi="Arial" w:cs="Arial"/>
                <w:sz w:val="24"/>
                <w:szCs w:val="24"/>
              </w:rPr>
            </w:pPr>
          </w:p>
        </w:tc>
        <w:tc>
          <w:tcPr>
            <w:tcW w:w="2760" w:type="dxa"/>
            <w:vAlign w:val="center"/>
          </w:tcPr>
          <w:p w:rsidR="003A33F9" w:rsidRPr="006855AD" w:rsidRDefault="003A33F9" w:rsidP="006855AD">
            <w:pPr>
              <w:jc w:val="center"/>
              <w:rPr>
                <w:rFonts w:ascii="Arial" w:hAnsi="Arial" w:cs="Arial"/>
                <w:sz w:val="24"/>
                <w:szCs w:val="24"/>
              </w:rPr>
            </w:pPr>
          </w:p>
        </w:tc>
      </w:tr>
      <w:tr w:rsidR="003A33F9" w:rsidRPr="006855AD" w:rsidTr="006855AD">
        <w:trPr>
          <w:trHeight w:val="337"/>
        </w:trPr>
        <w:tc>
          <w:tcPr>
            <w:tcW w:w="588" w:type="dxa"/>
            <w:vAlign w:val="center"/>
          </w:tcPr>
          <w:p w:rsidR="003A33F9" w:rsidRPr="006855AD" w:rsidRDefault="003A33F9" w:rsidP="006855AD">
            <w:pPr>
              <w:jc w:val="center"/>
              <w:rPr>
                <w:rFonts w:ascii="Arial" w:hAnsi="Arial" w:cs="Arial"/>
                <w:sz w:val="24"/>
                <w:szCs w:val="24"/>
              </w:rPr>
            </w:pPr>
          </w:p>
        </w:tc>
        <w:tc>
          <w:tcPr>
            <w:tcW w:w="6480" w:type="dxa"/>
            <w:vAlign w:val="center"/>
          </w:tcPr>
          <w:p w:rsidR="003A33F9" w:rsidRPr="006855AD" w:rsidRDefault="003A33F9" w:rsidP="006855AD">
            <w:pPr>
              <w:rPr>
                <w:rFonts w:ascii="Arial" w:hAnsi="Arial" w:cs="Arial"/>
                <w:sz w:val="24"/>
                <w:szCs w:val="24"/>
              </w:rPr>
            </w:pPr>
          </w:p>
        </w:tc>
        <w:tc>
          <w:tcPr>
            <w:tcW w:w="2760" w:type="dxa"/>
            <w:vAlign w:val="center"/>
          </w:tcPr>
          <w:p w:rsidR="003A33F9" w:rsidRPr="006855AD" w:rsidRDefault="003A33F9" w:rsidP="006855AD">
            <w:pPr>
              <w:jc w:val="center"/>
              <w:rPr>
                <w:rFonts w:ascii="Arial" w:hAnsi="Arial" w:cs="Arial"/>
                <w:sz w:val="24"/>
                <w:szCs w:val="24"/>
              </w:rPr>
            </w:pPr>
          </w:p>
        </w:tc>
      </w:tr>
      <w:tr w:rsidR="003A33F9" w:rsidRPr="006855AD" w:rsidTr="006855AD">
        <w:trPr>
          <w:trHeight w:val="299"/>
        </w:trPr>
        <w:tc>
          <w:tcPr>
            <w:tcW w:w="588" w:type="dxa"/>
            <w:vAlign w:val="center"/>
          </w:tcPr>
          <w:p w:rsidR="003A33F9" w:rsidRPr="006855AD" w:rsidRDefault="003A33F9" w:rsidP="006855AD">
            <w:pPr>
              <w:jc w:val="center"/>
              <w:rPr>
                <w:rFonts w:ascii="Arial" w:hAnsi="Arial" w:cs="Arial"/>
                <w:sz w:val="24"/>
                <w:szCs w:val="24"/>
              </w:rPr>
            </w:pPr>
          </w:p>
        </w:tc>
        <w:tc>
          <w:tcPr>
            <w:tcW w:w="6480" w:type="dxa"/>
            <w:vAlign w:val="center"/>
          </w:tcPr>
          <w:p w:rsidR="003A33F9" w:rsidRPr="006855AD" w:rsidRDefault="003A33F9" w:rsidP="006855AD">
            <w:pPr>
              <w:rPr>
                <w:rFonts w:ascii="Arial" w:hAnsi="Arial" w:cs="Arial"/>
                <w:sz w:val="24"/>
                <w:szCs w:val="24"/>
              </w:rPr>
            </w:pPr>
          </w:p>
        </w:tc>
        <w:tc>
          <w:tcPr>
            <w:tcW w:w="2760" w:type="dxa"/>
            <w:vAlign w:val="center"/>
          </w:tcPr>
          <w:p w:rsidR="003A33F9" w:rsidRPr="006855AD" w:rsidRDefault="003A33F9" w:rsidP="006855AD">
            <w:pPr>
              <w:jc w:val="center"/>
              <w:rPr>
                <w:rFonts w:ascii="Arial" w:hAnsi="Arial" w:cs="Arial"/>
                <w:sz w:val="24"/>
                <w:szCs w:val="24"/>
              </w:rPr>
            </w:pPr>
          </w:p>
        </w:tc>
      </w:tr>
      <w:tr w:rsidR="003A33F9" w:rsidRPr="006855AD" w:rsidTr="006855AD">
        <w:trPr>
          <w:trHeight w:val="318"/>
        </w:trPr>
        <w:tc>
          <w:tcPr>
            <w:tcW w:w="588" w:type="dxa"/>
            <w:vAlign w:val="center"/>
          </w:tcPr>
          <w:p w:rsidR="003A33F9" w:rsidRPr="006855AD" w:rsidRDefault="003A33F9" w:rsidP="006855AD">
            <w:pPr>
              <w:jc w:val="center"/>
              <w:rPr>
                <w:rFonts w:ascii="Arial" w:hAnsi="Arial" w:cs="Arial"/>
                <w:sz w:val="24"/>
                <w:szCs w:val="24"/>
              </w:rPr>
            </w:pPr>
          </w:p>
        </w:tc>
        <w:tc>
          <w:tcPr>
            <w:tcW w:w="6480" w:type="dxa"/>
            <w:vAlign w:val="center"/>
          </w:tcPr>
          <w:p w:rsidR="003A33F9" w:rsidRPr="006855AD" w:rsidRDefault="003A33F9" w:rsidP="006855AD">
            <w:pPr>
              <w:rPr>
                <w:rFonts w:ascii="Arial" w:hAnsi="Arial" w:cs="Arial"/>
                <w:sz w:val="24"/>
                <w:szCs w:val="24"/>
              </w:rPr>
            </w:pPr>
          </w:p>
        </w:tc>
        <w:tc>
          <w:tcPr>
            <w:tcW w:w="2760" w:type="dxa"/>
            <w:vAlign w:val="center"/>
          </w:tcPr>
          <w:p w:rsidR="003A33F9" w:rsidRPr="006855AD" w:rsidRDefault="003A33F9" w:rsidP="006855AD">
            <w:pPr>
              <w:jc w:val="center"/>
              <w:rPr>
                <w:rFonts w:ascii="Arial" w:hAnsi="Arial" w:cs="Arial"/>
                <w:sz w:val="24"/>
                <w:szCs w:val="24"/>
              </w:rPr>
            </w:pPr>
          </w:p>
        </w:tc>
      </w:tr>
      <w:tr w:rsidR="003A33F9" w:rsidRPr="006855AD" w:rsidTr="006855AD">
        <w:trPr>
          <w:trHeight w:val="321"/>
        </w:trPr>
        <w:tc>
          <w:tcPr>
            <w:tcW w:w="588" w:type="dxa"/>
            <w:vAlign w:val="center"/>
          </w:tcPr>
          <w:p w:rsidR="003A33F9" w:rsidRPr="006855AD" w:rsidRDefault="003A33F9" w:rsidP="006855AD">
            <w:pPr>
              <w:jc w:val="center"/>
              <w:rPr>
                <w:rFonts w:ascii="Arial" w:hAnsi="Arial" w:cs="Arial"/>
                <w:sz w:val="24"/>
                <w:szCs w:val="24"/>
              </w:rPr>
            </w:pPr>
          </w:p>
        </w:tc>
        <w:tc>
          <w:tcPr>
            <w:tcW w:w="6480" w:type="dxa"/>
            <w:vAlign w:val="center"/>
          </w:tcPr>
          <w:p w:rsidR="003A33F9" w:rsidRPr="006855AD" w:rsidRDefault="003A33F9" w:rsidP="006855AD">
            <w:pPr>
              <w:rPr>
                <w:rFonts w:ascii="Arial" w:hAnsi="Arial" w:cs="Arial"/>
                <w:sz w:val="24"/>
                <w:szCs w:val="24"/>
              </w:rPr>
            </w:pPr>
          </w:p>
        </w:tc>
        <w:tc>
          <w:tcPr>
            <w:tcW w:w="2760" w:type="dxa"/>
            <w:vAlign w:val="center"/>
          </w:tcPr>
          <w:p w:rsidR="003A33F9" w:rsidRPr="006855AD" w:rsidRDefault="003A33F9" w:rsidP="006855AD">
            <w:pPr>
              <w:jc w:val="center"/>
              <w:rPr>
                <w:rFonts w:ascii="Arial" w:hAnsi="Arial" w:cs="Arial"/>
                <w:sz w:val="24"/>
                <w:szCs w:val="24"/>
              </w:rPr>
            </w:pPr>
          </w:p>
        </w:tc>
      </w:tr>
      <w:tr w:rsidR="003A33F9" w:rsidRPr="006855AD" w:rsidTr="006855AD">
        <w:trPr>
          <w:trHeight w:val="311"/>
        </w:trPr>
        <w:tc>
          <w:tcPr>
            <w:tcW w:w="588" w:type="dxa"/>
            <w:vAlign w:val="center"/>
          </w:tcPr>
          <w:p w:rsidR="003A33F9" w:rsidRPr="006855AD" w:rsidRDefault="003A33F9" w:rsidP="006855AD">
            <w:pPr>
              <w:jc w:val="center"/>
              <w:rPr>
                <w:rFonts w:ascii="Arial" w:hAnsi="Arial" w:cs="Arial"/>
                <w:sz w:val="24"/>
                <w:szCs w:val="24"/>
              </w:rPr>
            </w:pPr>
          </w:p>
        </w:tc>
        <w:tc>
          <w:tcPr>
            <w:tcW w:w="6480" w:type="dxa"/>
            <w:vAlign w:val="center"/>
          </w:tcPr>
          <w:p w:rsidR="003A33F9" w:rsidRPr="006855AD" w:rsidRDefault="003A33F9" w:rsidP="006855AD">
            <w:pPr>
              <w:rPr>
                <w:rFonts w:ascii="Arial" w:hAnsi="Arial" w:cs="Arial"/>
                <w:sz w:val="24"/>
                <w:szCs w:val="24"/>
              </w:rPr>
            </w:pPr>
          </w:p>
        </w:tc>
        <w:tc>
          <w:tcPr>
            <w:tcW w:w="2760" w:type="dxa"/>
            <w:vAlign w:val="center"/>
          </w:tcPr>
          <w:p w:rsidR="003A33F9" w:rsidRPr="006855AD" w:rsidRDefault="003A33F9" w:rsidP="006855AD">
            <w:pPr>
              <w:jc w:val="center"/>
              <w:rPr>
                <w:rFonts w:ascii="Arial" w:hAnsi="Arial" w:cs="Arial"/>
                <w:sz w:val="24"/>
                <w:szCs w:val="24"/>
              </w:rPr>
            </w:pPr>
          </w:p>
        </w:tc>
      </w:tr>
      <w:tr w:rsidR="003A33F9" w:rsidRPr="006855AD" w:rsidTr="006855AD">
        <w:trPr>
          <w:trHeight w:val="315"/>
        </w:trPr>
        <w:tc>
          <w:tcPr>
            <w:tcW w:w="588" w:type="dxa"/>
            <w:vAlign w:val="center"/>
          </w:tcPr>
          <w:p w:rsidR="003A33F9" w:rsidRPr="006855AD" w:rsidRDefault="003A33F9" w:rsidP="006855AD">
            <w:pPr>
              <w:jc w:val="center"/>
              <w:rPr>
                <w:rFonts w:ascii="Arial" w:hAnsi="Arial" w:cs="Arial"/>
                <w:sz w:val="24"/>
                <w:szCs w:val="24"/>
              </w:rPr>
            </w:pPr>
          </w:p>
        </w:tc>
        <w:tc>
          <w:tcPr>
            <w:tcW w:w="6480" w:type="dxa"/>
            <w:vAlign w:val="center"/>
          </w:tcPr>
          <w:p w:rsidR="003A33F9" w:rsidRPr="006855AD" w:rsidRDefault="003A33F9" w:rsidP="006855AD">
            <w:pPr>
              <w:rPr>
                <w:rFonts w:ascii="Arial" w:hAnsi="Arial" w:cs="Arial"/>
                <w:sz w:val="24"/>
                <w:szCs w:val="24"/>
              </w:rPr>
            </w:pPr>
          </w:p>
        </w:tc>
        <w:tc>
          <w:tcPr>
            <w:tcW w:w="2760" w:type="dxa"/>
            <w:vAlign w:val="center"/>
          </w:tcPr>
          <w:p w:rsidR="003A33F9" w:rsidRPr="006855AD" w:rsidRDefault="003A33F9" w:rsidP="006855AD">
            <w:pPr>
              <w:jc w:val="center"/>
              <w:rPr>
                <w:rFonts w:ascii="Arial" w:hAnsi="Arial" w:cs="Arial"/>
                <w:sz w:val="24"/>
                <w:szCs w:val="24"/>
              </w:rPr>
            </w:pPr>
          </w:p>
        </w:tc>
      </w:tr>
      <w:tr w:rsidR="003A33F9" w:rsidRPr="006855AD" w:rsidTr="006855AD">
        <w:trPr>
          <w:trHeight w:val="319"/>
        </w:trPr>
        <w:tc>
          <w:tcPr>
            <w:tcW w:w="588" w:type="dxa"/>
            <w:vAlign w:val="center"/>
          </w:tcPr>
          <w:p w:rsidR="003A33F9" w:rsidRPr="006855AD" w:rsidRDefault="003A33F9" w:rsidP="006855AD">
            <w:pPr>
              <w:jc w:val="center"/>
              <w:rPr>
                <w:rFonts w:ascii="Arial" w:hAnsi="Arial" w:cs="Arial"/>
                <w:b/>
                <w:sz w:val="24"/>
                <w:szCs w:val="24"/>
              </w:rPr>
            </w:pPr>
          </w:p>
        </w:tc>
        <w:tc>
          <w:tcPr>
            <w:tcW w:w="6480" w:type="dxa"/>
            <w:vAlign w:val="center"/>
          </w:tcPr>
          <w:p w:rsidR="003A33F9" w:rsidRPr="006855AD" w:rsidRDefault="003A33F9" w:rsidP="006855AD">
            <w:pPr>
              <w:jc w:val="right"/>
              <w:rPr>
                <w:rFonts w:ascii="Arial" w:hAnsi="Arial" w:cs="Arial"/>
                <w:b/>
                <w:sz w:val="24"/>
                <w:szCs w:val="24"/>
              </w:rPr>
            </w:pPr>
            <w:r w:rsidRPr="006855AD">
              <w:rPr>
                <w:rFonts w:ascii="Arial" w:hAnsi="Arial" w:cs="Arial"/>
                <w:b/>
                <w:sz w:val="24"/>
                <w:szCs w:val="24"/>
              </w:rPr>
              <w:t>Kopā</w:t>
            </w:r>
          </w:p>
        </w:tc>
        <w:tc>
          <w:tcPr>
            <w:tcW w:w="2760" w:type="dxa"/>
            <w:vAlign w:val="center"/>
          </w:tcPr>
          <w:p w:rsidR="003A33F9" w:rsidRPr="006855AD" w:rsidRDefault="003A33F9" w:rsidP="006855AD">
            <w:pPr>
              <w:jc w:val="center"/>
              <w:rPr>
                <w:rFonts w:ascii="Arial" w:hAnsi="Arial" w:cs="Arial"/>
                <w:sz w:val="24"/>
                <w:szCs w:val="24"/>
              </w:rPr>
            </w:pPr>
          </w:p>
        </w:tc>
      </w:tr>
      <w:tr w:rsidR="003A33F9" w:rsidRPr="006855AD" w:rsidTr="006855AD">
        <w:trPr>
          <w:trHeight w:val="319"/>
        </w:trPr>
        <w:tc>
          <w:tcPr>
            <w:tcW w:w="588" w:type="dxa"/>
            <w:vAlign w:val="center"/>
          </w:tcPr>
          <w:p w:rsidR="003A33F9" w:rsidRPr="006855AD" w:rsidRDefault="003A33F9" w:rsidP="006855AD">
            <w:pPr>
              <w:jc w:val="center"/>
              <w:rPr>
                <w:rFonts w:ascii="Arial" w:hAnsi="Arial" w:cs="Arial"/>
                <w:b/>
                <w:sz w:val="24"/>
                <w:szCs w:val="24"/>
              </w:rPr>
            </w:pPr>
          </w:p>
        </w:tc>
        <w:tc>
          <w:tcPr>
            <w:tcW w:w="6480" w:type="dxa"/>
            <w:vAlign w:val="center"/>
          </w:tcPr>
          <w:p w:rsidR="003A33F9" w:rsidRPr="006855AD" w:rsidRDefault="00BC48A9" w:rsidP="006855AD">
            <w:pPr>
              <w:jc w:val="right"/>
              <w:rPr>
                <w:rFonts w:ascii="Arial" w:hAnsi="Arial" w:cs="Arial"/>
                <w:sz w:val="24"/>
                <w:szCs w:val="24"/>
              </w:rPr>
            </w:pPr>
            <w:r w:rsidRPr="006855AD">
              <w:rPr>
                <w:rFonts w:ascii="Arial" w:hAnsi="Arial" w:cs="Arial"/>
                <w:sz w:val="24"/>
                <w:szCs w:val="24"/>
              </w:rPr>
              <w:t>PVN 21</w:t>
            </w:r>
            <w:r w:rsidR="003A33F9" w:rsidRPr="006855AD">
              <w:rPr>
                <w:rFonts w:ascii="Arial" w:hAnsi="Arial" w:cs="Arial"/>
                <w:sz w:val="24"/>
                <w:szCs w:val="24"/>
              </w:rPr>
              <w:t>%</w:t>
            </w:r>
          </w:p>
        </w:tc>
        <w:tc>
          <w:tcPr>
            <w:tcW w:w="2760" w:type="dxa"/>
            <w:vAlign w:val="center"/>
          </w:tcPr>
          <w:p w:rsidR="003A33F9" w:rsidRPr="006855AD" w:rsidRDefault="003A33F9" w:rsidP="006855AD">
            <w:pPr>
              <w:jc w:val="center"/>
              <w:rPr>
                <w:rFonts w:ascii="Arial" w:hAnsi="Arial" w:cs="Arial"/>
                <w:sz w:val="24"/>
                <w:szCs w:val="24"/>
              </w:rPr>
            </w:pPr>
          </w:p>
        </w:tc>
      </w:tr>
      <w:tr w:rsidR="003A33F9" w:rsidRPr="006855AD" w:rsidTr="006855AD">
        <w:trPr>
          <w:trHeight w:val="319"/>
        </w:trPr>
        <w:tc>
          <w:tcPr>
            <w:tcW w:w="588" w:type="dxa"/>
            <w:vAlign w:val="center"/>
          </w:tcPr>
          <w:p w:rsidR="003A33F9" w:rsidRPr="006855AD" w:rsidRDefault="003A33F9" w:rsidP="006855AD">
            <w:pPr>
              <w:jc w:val="center"/>
              <w:rPr>
                <w:rFonts w:ascii="Arial" w:hAnsi="Arial" w:cs="Arial"/>
                <w:b/>
                <w:sz w:val="24"/>
                <w:szCs w:val="24"/>
              </w:rPr>
            </w:pPr>
          </w:p>
        </w:tc>
        <w:tc>
          <w:tcPr>
            <w:tcW w:w="6480" w:type="dxa"/>
            <w:vAlign w:val="center"/>
          </w:tcPr>
          <w:p w:rsidR="003A33F9" w:rsidRPr="006855AD" w:rsidRDefault="00BC48A9" w:rsidP="006855AD">
            <w:pPr>
              <w:jc w:val="right"/>
              <w:rPr>
                <w:rFonts w:ascii="Arial" w:hAnsi="Arial" w:cs="Arial"/>
                <w:b/>
                <w:sz w:val="24"/>
                <w:szCs w:val="24"/>
              </w:rPr>
            </w:pPr>
            <w:r w:rsidRPr="006855AD">
              <w:rPr>
                <w:rFonts w:ascii="Arial" w:hAnsi="Arial" w:cs="Arial"/>
                <w:b/>
                <w:sz w:val="24"/>
                <w:szCs w:val="24"/>
              </w:rPr>
              <w:t>Kopā ar PVN 21</w:t>
            </w:r>
            <w:r w:rsidR="003A33F9" w:rsidRPr="006855AD">
              <w:rPr>
                <w:rFonts w:ascii="Arial" w:hAnsi="Arial" w:cs="Arial"/>
                <w:b/>
                <w:sz w:val="24"/>
                <w:szCs w:val="24"/>
              </w:rPr>
              <w:t>%</w:t>
            </w:r>
          </w:p>
        </w:tc>
        <w:tc>
          <w:tcPr>
            <w:tcW w:w="2760" w:type="dxa"/>
            <w:vAlign w:val="center"/>
          </w:tcPr>
          <w:p w:rsidR="003A33F9" w:rsidRPr="006855AD" w:rsidRDefault="003A33F9" w:rsidP="006855AD">
            <w:pPr>
              <w:jc w:val="center"/>
              <w:rPr>
                <w:rFonts w:ascii="Arial" w:hAnsi="Arial" w:cs="Arial"/>
                <w:sz w:val="24"/>
                <w:szCs w:val="24"/>
              </w:rPr>
            </w:pPr>
          </w:p>
        </w:tc>
      </w:tr>
    </w:tbl>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1A651B" w:rsidRDefault="001A651B" w:rsidP="003A33F9">
      <w:pPr>
        <w:jc w:val="center"/>
        <w:rPr>
          <w:rFonts w:ascii="Arial" w:hAnsi="Arial" w:cs="Arial"/>
          <w:b/>
          <w:sz w:val="28"/>
          <w:szCs w:val="28"/>
        </w:rPr>
      </w:pPr>
    </w:p>
    <w:p w:rsidR="006E4038" w:rsidRDefault="006E4038" w:rsidP="003A33F9">
      <w:pPr>
        <w:jc w:val="center"/>
        <w:rPr>
          <w:rFonts w:ascii="Arial" w:hAnsi="Arial" w:cs="Arial"/>
          <w:b/>
          <w:sz w:val="28"/>
          <w:szCs w:val="28"/>
        </w:rPr>
      </w:pPr>
    </w:p>
    <w:p w:rsidR="001A651B" w:rsidRPr="001A651B" w:rsidRDefault="006E20B4" w:rsidP="00812D68">
      <w:pPr>
        <w:ind w:right="219"/>
        <w:jc w:val="right"/>
        <w:rPr>
          <w:rFonts w:ascii="Arial" w:hAnsi="Arial" w:cs="Arial"/>
          <w:b/>
          <w:sz w:val="24"/>
          <w:szCs w:val="24"/>
        </w:rPr>
      </w:pPr>
      <w:r>
        <w:rPr>
          <w:rFonts w:ascii="Arial" w:hAnsi="Arial" w:cs="Arial"/>
          <w:b/>
          <w:sz w:val="24"/>
          <w:szCs w:val="24"/>
        </w:rPr>
        <w:t>4.</w:t>
      </w:r>
      <w:r w:rsidR="00812D68">
        <w:rPr>
          <w:rFonts w:ascii="Arial" w:hAnsi="Arial" w:cs="Arial"/>
          <w:b/>
          <w:sz w:val="24"/>
          <w:szCs w:val="24"/>
        </w:rPr>
        <w:t>pielikums</w:t>
      </w:r>
    </w:p>
    <w:p w:rsidR="001A651B" w:rsidRPr="001A651B" w:rsidRDefault="001A651B" w:rsidP="001A651B">
      <w:pPr>
        <w:numPr>
          <w:ilvl w:val="12"/>
          <w:numId w:val="0"/>
        </w:numPr>
        <w:ind w:right="-24" w:firstLine="720"/>
        <w:jc w:val="right"/>
        <w:rPr>
          <w:rFonts w:ascii="Arial" w:hAnsi="Arial" w:cs="Arial"/>
          <w:b/>
          <w:sz w:val="24"/>
          <w:szCs w:val="24"/>
        </w:rPr>
      </w:pPr>
    </w:p>
    <w:p w:rsidR="006E20B4" w:rsidRPr="00030AFF" w:rsidRDefault="006E20B4" w:rsidP="006E20B4">
      <w:pPr>
        <w:jc w:val="center"/>
        <w:rPr>
          <w:rFonts w:ascii="Arial" w:hAnsi="Arial" w:cs="Arial"/>
          <w:sz w:val="24"/>
          <w:szCs w:val="24"/>
        </w:rPr>
      </w:pPr>
      <w:r w:rsidRPr="00030AFF">
        <w:rPr>
          <w:rFonts w:ascii="Arial" w:hAnsi="Arial" w:cs="Arial"/>
          <w:sz w:val="24"/>
          <w:szCs w:val="24"/>
        </w:rPr>
        <w:t>Projekts</w:t>
      </w:r>
    </w:p>
    <w:p w:rsidR="006E20B4" w:rsidRPr="00FB403E" w:rsidRDefault="006E20B4" w:rsidP="006E20B4">
      <w:pPr>
        <w:pStyle w:val="Title"/>
        <w:rPr>
          <w:rFonts w:ascii="Arial" w:hAnsi="Arial" w:cs="Arial"/>
          <w:sz w:val="24"/>
          <w:szCs w:val="24"/>
        </w:rPr>
      </w:pPr>
    </w:p>
    <w:p w:rsidR="006E20B4" w:rsidRPr="00FB403E" w:rsidRDefault="006E20B4" w:rsidP="006E20B4">
      <w:pPr>
        <w:pStyle w:val="Title"/>
        <w:rPr>
          <w:rFonts w:ascii="Arial" w:hAnsi="Arial" w:cs="Arial"/>
          <w:sz w:val="24"/>
          <w:szCs w:val="24"/>
        </w:rPr>
      </w:pPr>
      <w:r w:rsidRPr="00FB403E">
        <w:rPr>
          <w:rFonts w:ascii="Arial" w:hAnsi="Arial" w:cs="Arial"/>
          <w:sz w:val="24"/>
          <w:szCs w:val="24"/>
        </w:rPr>
        <w:t>BŪVDARBU LĪGUMS Nr. ________</w:t>
      </w:r>
    </w:p>
    <w:p w:rsidR="006E20B4" w:rsidRPr="00FB403E" w:rsidRDefault="006E20B4" w:rsidP="006E20B4">
      <w:pPr>
        <w:jc w:val="both"/>
        <w:rPr>
          <w:rFonts w:ascii="Arial" w:hAnsi="Arial" w:cs="Arial"/>
          <w:sz w:val="24"/>
          <w:szCs w:val="24"/>
        </w:rPr>
      </w:pPr>
    </w:p>
    <w:p w:rsidR="006E20B4" w:rsidRPr="00FB403E" w:rsidRDefault="006E4038" w:rsidP="006E4038">
      <w:pPr>
        <w:rPr>
          <w:rFonts w:ascii="Arial" w:hAnsi="Arial" w:cs="Arial"/>
          <w:bCs/>
          <w:sz w:val="24"/>
          <w:szCs w:val="24"/>
        </w:rPr>
      </w:pPr>
      <w:r>
        <w:rPr>
          <w:rFonts w:ascii="Arial" w:hAnsi="Arial" w:cs="Arial"/>
          <w:bCs/>
          <w:sz w:val="24"/>
          <w:szCs w:val="24"/>
        </w:rPr>
        <w:t>Daugavpilī</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6E20B4">
        <w:rPr>
          <w:rFonts w:ascii="Arial" w:hAnsi="Arial" w:cs="Arial"/>
          <w:bCs/>
          <w:sz w:val="24"/>
          <w:szCs w:val="24"/>
        </w:rPr>
        <w:t>20</w:t>
      </w:r>
      <w:r>
        <w:rPr>
          <w:rFonts w:ascii="Arial" w:hAnsi="Arial" w:cs="Arial"/>
          <w:bCs/>
          <w:sz w:val="24"/>
          <w:szCs w:val="24"/>
        </w:rPr>
        <w:t>10</w:t>
      </w:r>
      <w:r w:rsidR="006E20B4" w:rsidRPr="00FB403E">
        <w:rPr>
          <w:rFonts w:ascii="Arial" w:hAnsi="Arial" w:cs="Arial"/>
          <w:bCs/>
          <w:sz w:val="24"/>
          <w:szCs w:val="24"/>
        </w:rPr>
        <w:t xml:space="preserve">.gada __. </w:t>
      </w:r>
      <w:r w:rsidR="006E20B4" w:rsidRPr="00FB403E">
        <w:rPr>
          <w:rFonts w:ascii="Arial" w:hAnsi="Arial" w:cs="Arial"/>
          <w:bCs/>
          <w:sz w:val="24"/>
          <w:szCs w:val="24"/>
        </w:rPr>
        <w:softHyphen/>
      </w:r>
      <w:r w:rsidR="006E20B4" w:rsidRPr="00FB403E">
        <w:rPr>
          <w:rFonts w:ascii="Arial" w:hAnsi="Arial" w:cs="Arial"/>
          <w:bCs/>
          <w:sz w:val="24"/>
          <w:szCs w:val="24"/>
        </w:rPr>
        <w:softHyphen/>
      </w:r>
      <w:r w:rsidR="006E20B4" w:rsidRPr="00FB403E">
        <w:rPr>
          <w:rFonts w:ascii="Arial" w:hAnsi="Arial" w:cs="Arial"/>
          <w:bCs/>
          <w:sz w:val="24"/>
          <w:szCs w:val="24"/>
        </w:rPr>
        <w:softHyphen/>
      </w:r>
      <w:r w:rsidR="006E20B4" w:rsidRPr="00FB403E">
        <w:rPr>
          <w:rFonts w:ascii="Arial" w:hAnsi="Arial" w:cs="Arial"/>
          <w:bCs/>
          <w:sz w:val="24"/>
          <w:szCs w:val="24"/>
        </w:rPr>
        <w:softHyphen/>
      </w:r>
      <w:r w:rsidR="006E20B4" w:rsidRPr="00FB403E">
        <w:rPr>
          <w:rFonts w:ascii="Arial" w:hAnsi="Arial" w:cs="Arial"/>
          <w:bCs/>
          <w:sz w:val="24"/>
          <w:szCs w:val="24"/>
        </w:rPr>
        <w:softHyphen/>
      </w:r>
      <w:r w:rsidR="006E20B4" w:rsidRPr="00FB403E">
        <w:rPr>
          <w:rFonts w:ascii="Arial" w:hAnsi="Arial" w:cs="Arial"/>
          <w:bCs/>
          <w:sz w:val="24"/>
          <w:szCs w:val="24"/>
        </w:rPr>
        <w:softHyphen/>
      </w:r>
      <w:r w:rsidR="006E20B4" w:rsidRPr="00FB403E">
        <w:rPr>
          <w:rFonts w:ascii="Arial" w:hAnsi="Arial" w:cs="Arial"/>
          <w:bCs/>
          <w:sz w:val="24"/>
          <w:szCs w:val="24"/>
        </w:rPr>
        <w:softHyphen/>
      </w:r>
      <w:r w:rsidR="006E20B4" w:rsidRPr="00FB403E">
        <w:rPr>
          <w:rFonts w:ascii="Arial" w:hAnsi="Arial" w:cs="Arial"/>
          <w:bCs/>
          <w:sz w:val="24"/>
          <w:szCs w:val="24"/>
        </w:rPr>
        <w:softHyphen/>
      </w:r>
      <w:r w:rsidR="006E20B4" w:rsidRPr="00FB403E">
        <w:rPr>
          <w:rFonts w:ascii="Arial" w:hAnsi="Arial" w:cs="Arial"/>
          <w:bCs/>
          <w:sz w:val="24"/>
          <w:szCs w:val="24"/>
        </w:rPr>
        <w:softHyphen/>
      </w:r>
      <w:r w:rsidR="006E20B4" w:rsidRPr="00FB403E">
        <w:rPr>
          <w:rFonts w:ascii="Arial" w:hAnsi="Arial" w:cs="Arial"/>
          <w:bCs/>
          <w:sz w:val="24"/>
          <w:szCs w:val="24"/>
        </w:rPr>
        <w:softHyphen/>
        <w:t>______________</w:t>
      </w:r>
    </w:p>
    <w:p w:rsidR="006E20B4" w:rsidRPr="00FB403E" w:rsidRDefault="006E20B4" w:rsidP="006E20B4">
      <w:pPr>
        <w:jc w:val="both"/>
        <w:rPr>
          <w:rFonts w:ascii="Arial" w:hAnsi="Arial" w:cs="Arial"/>
          <w:bCs/>
          <w:sz w:val="24"/>
          <w:szCs w:val="24"/>
        </w:rPr>
      </w:pPr>
    </w:p>
    <w:p w:rsidR="006E20B4" w:rsidRDefault="006E4038" w:rsidP="00E50044">
      <w:pPr>
        <w:jc w:val="both"/>
        <w:rPr>
          <w:rFonts w:ascii="Arial" w:hAnsi="Arial" w:cs="Arial"/>
          <w:sz w:val="24"/>
          <w:szCs w:val="24"/>
        </w:rPr>
      </w:pPr>
      <w:r w:rsidRPr="00E50044">
        <w:rPr>
          <w:rFonts w:ascii="Arial" w:hAnsi="Arial" w:cs="Arial"/>
          <w:bCs/>
          <w:sz w:val="24"/>
          <w:szCs w:val="24"/>
        </w:rPr>
        <w:t>Daugavpils novada dome</w:t>
      </w:r>
      <w:r w:rsidR="006E20B4" w:rsidRPr="00E50044">
        <w:rPr>
          <w:rFonts w:ascii="Arial" w:hAnsi="Arial" w:cs="Arial"/>
          <w:bCs/>
          <w:sz w:val="24"/>
          <w:szCs w:val="24"/>
        </w:rPr>
        <w:t>,</w:t>
      </w:r>
      <w:r w:rsidR="006E20B4" w:rsidRPr="00E50044">
        <w:rPr>
          <w:rFonts w:ascii="Arial" w:hAnsi="Arial" w:cs="Arial"/>
          <w:sz w:val="24"/>
          <w:szCs w:val="24"/>
        </w:rPr>
        <w:t xml:space="preserve"> turpmāk saukta </w:t>
      </w:r>
      <w:r w:rsidR="006E20B4" w:rsidRPr="00E50044">
        <w:rPr>
          <w:rFonts w:ascii="Arial" w:hAnsi="Arial" w:cs="Arial"/>
          <w:i/>
          <w:iCs/>
          <w:sz w:val="24"/>
          <w:szCs w:val="24"/>
        </w:rPr>
        <w:t>Pasūtītājs</w:t>
      </w:r>
      <w:r w:rsidR="006E20B4" w:rsidRPr="00E50044">
        <w:rPr>
          <w:rFonts w:ascii="Arial" w:hAnsi="Arial" w:cs="Arial"/>
          <w:sz w:val="24"/>
          <w:szCs w:val="24"/>
        </w:rPr>
        <w:t xml:space="preserve">, </w:t>
      </w:r>
      <w:r w:rsidR="00A718E3">
        <w:rPr>
          <w:rFonts w:ascii="Arial" w:hAnsi="Arial" w:cs="Arial"/>
          <w:sz w:val="24"/>
          <w:szCs w:val="24"/>
        </w:rPr>
        <w:t xml:space="preserve">kuras vārdā pamatojoties uz Daugavpils novada domes 2009. gada 31.jūlija sēdes protokolu Nr. 6., 60.&amp; lēmumu Nr.178 un Daugavpils novada domes 2009. gada 31.jūlija sēdes protokolu Nr. 6., 85.&amp; lēmumu Nr.202 rīkojas </w:t>
      </w:r>
      <w:r w:rsidR="006537F2" w:rsidRPr="00E50044">
        <w:rPr>
          <w:rFonts w:ascii="Arial" w:hAnsi="Arial" w:cs="Arial"/>
          <w:sz w:val="24"/>
          <w:szCs w:val="24"/>
        </w:rPr>
        <w:t>Kalupes</w:t>
      </w:r>
      <w:r w:rsidR="00A718E3">
        <w:rPr>
          <w:rFonts w:ascii="Arial" w:hAnsi="Arial" w:cs="Arial"/>
          <w:sz w:val="24"/>
          <w:szCs w:val="24"/>
        </w:rPr>
        <w:t xml:space="preserve"> pagasta pārvaldes vadītāja Ināras</w:t>
      </w:r>
      <w:r w:rsidRPr="00E50044">
        <w:rPr>
          <w:rFonts w:ascii="Arial" w:hAnsi="Arial" w:cs="Arial"/>
          <w:sz w:val="24"/>
          <w:szCs w:val="24"/>
        </w:rPr>
        <w:t xml:space="preserve"> Ūbeles personā, </w:t>
      </w:r>
      <w:r w:rsidR="006E20B4" w:rsidRPr="00E50044">
        <w:rPr>
          <w:rFonts w:ascii="Arial" w:hAnsi="Arial" w:cs="Arial"/>
          <w:sz w:val="24"/>
          <w:szCs w:val="24"/>
        </w:rPr>
        <w:t>no vienas puses, un _________________________________________, turpmāk saukt</w:t>
      </w:r>
      <w:r w:rsidR="00812D68" w:rsidRPr="00E50044">
        <w:rPr>
          <w:rFonts w:ascii="Arial" w:hAnsi="Arial" w:cs="Arial"/>
          <w:sz w:val="24"/>
          <w:szCs w:val="24"/>
        </w:rPr>
        <w:t>s</w:t>
      </w:r>
      <w:r w:rsidR="006E20B4" w:rsidRPr="00E50044">
        <w:rPr>
          <w:rFonts w:ascii="Arial" w:hAnsi="Arial" w:cs="Arial"/>
          <w:sz w:val="24"/>
          <w:szCs w:val="24"/>
        </w:rPr>
        <w:t xml:space="preserve"> </w:t>
      </w:r>
      <w:r w:rsidR="006E20B4" w:rsidRPr="00E50044">
        <w:rPr>
          <w:rFonts w:ascii="Arial" w:hAnsi="Arial" w:cs="Arial"/>
          <w:i/>
          <w:iCs/>
          <w:sz w:val="24"/>
          <w:szCs w:val="24"/>
        </w:rPr>
        <w:t>Izpildītājs</w:t>
      </w:r>
      <w:r w:rsidR="006E20B4" w:rsidRPr="00E50044">
        <w:rPr>
          <w:rFonts w:ascii="Arial" w:hAnsi="Arial" w:cs="Arial"/>
          <w:sz w:val="24"/>
          <w:szCs w:val="24"/>
        </w:rPr>
        <w:t xml:space="preserve"> tās ____________________________________personā, kur</w:t>
      </w:r>
      <w:r w:rsidR="00812D68" w:rsidRPr="00E50044">
        <w:rPr>
          <w:rFonts w:ascii="Arial" w:hAnsi="Arial" w:cs="Arial"/>
          <w:sz w:val="24"/>
          <w:szCs w:val="24"/>
        </w:rPr>
        <w:t>š</w:t>
      </w:r>
      <w:r w:rsidR="006E20B4" w:rsidRPr="00E50044">
        <w:rPr>
          <w:rFonts w:ascii="Arial" w:hAnsi="Arial" w:cs="Arial"/>
          <w:sz w:val="24"/>
          <w:szCs w:val="24"/>
        </w:rPr>
        <w:t xml:space="preserve"> darbojas uz </w:t>
      </w:r>
      <w:smartTag w:uri="schemas-tilde-lv/tildestengine" w:element="veidnes">
        <w:smartTagPr>
          <w:attr w:name="text" w:val="Statūtu"/>
          <w:attr w:name="id" w:val="-1"/>
          <w:attr w:name="baseform" w:val="statūt|s"/>
        </w:smartTagPr>
        <w:r w:rsidR="006E20B4" w:rsidRPr="00E50044">
          <w:rPr>
            <w:rFonts w:ascii="Arial" w:hAnsi="Arial" w:cs="Arial"/>
            <w:sz w:val="24"/>
            <w:szCs w:val="24"/>
          </w:rPr>
          <w:t>Statūtu</w:t>
        </w:r>
      </w:smartTag>
      <w:r w:rsidR="006E20B4" w:rsidRPr="00E50044">
        <w:rPr>
          <w:rFonts w:ascii="Arial" w:hAnsi="Arial" w:cs="Arial"/>
          <w:sz w:val="24"/>
          <w:szCs w:val="24"/>
        </w:rPr>
        <w:t xml:space="preserve"> pamata, no otras puses, abas kopā/atsevišķi turpmāk sauktas </w:t>
      </w:r>
      <w:r w:rsidR="006E20B4" w:rsidRPr="00E50044">
        <w:rPr>
          <w:rFonts w:ascii="Arial" w:hAnsi="Arial" w:cs="Arial"/>
          <w:i/>
          <w:iCs/>
          <w:sz w:val="24"/>
          <w:szCs w:val="24"/>
        </w:rPr>
        <w:t>Puses/Puse</w:t>
      </w:r>
      <w:r w:rsidR="006E20B4" w:rsidRPr="00E50044">
        <w:rPr>
          <w:rFonts w:ascii="Arial" w:hAnsi="Arial" w:cs="Arial"/>
          <w:sz w:val="24"/>
          <w:szCs w:val="24"/>
        </w:rPr>
        <w:t xml:space="preserve">, pastāvot pilnīgai vienprātībai, bez viltus, maldiem un spaidiem, saskaņā ar “Publisko iepirkumu likumu” un balstoties uz </w:t>
      </w:r>
      <w:r w:rsidRPr="00E50044">
        <w:rPr>
          <w:rFonts w:ascii="Arial" w:hAnsi="Arial" w:cs="Arial"/>
          <w:sz w:val="24"/>
          <w:szCs w:val="24"/>
        </w:rPr>
        <w:t>iepirkumam</w:t>
      </w:r>
      <w:r w:rsidR="00E50044" w:rsidRPr="00E50044">
        <w:rPr>
          <w:rFonts w:ascii="Arial" w:hAnsi="Arial" w:cs="Arial"/>
          <w:sz w:val="24"/>
          <w:szCs w:val="24"/>
        </w:rPr>
        <w:t xml:space="preserve"> </w:t>
      </w:r>
      <w:r w:rsidRPr="00E50044">
        <w:rPr>
          <w:rFonts w:ascii="Arial" w:hAnsi="Arial" w:cs="Arial"/>
          <w:sz w:val="24"/>
          <w:szCs w:val="24"/>
        </w:rPr>
        <w:t>„Kalupes ciemata ielu un ceļa rekonstrukcija (Krasta iela 0,000-1,290 km, Dīķa iela 0,000-0,190 km, ceļš Dīķa iela – pansionāts 0,000 – 0,200 km</w:t>
      </w:r>
      <w:r w:rsidR="00E50044">
        <w:rPr>
          <w:rFonts w:ascii="Arial" w:hAnsi="Arial" w:cs="Arial"/>
          <w:sz w:val="24"/>
          <w:szCs w:val="24"/>
        </w:rPr>
        <w:t>)</w:t>
      </w:r>
      <w:r w:rsidRPr="00E50044">
        <w:rPr>
          <w:rFonts w:ascii="Arial" w:hAnsi="Arial" w:cs="Arial"/>
          <w:sz w:val="24"/>
          <w:szCs w:val="24"/>
        </w:rPr>
        <w:t>”</w:t>
      </w:r>
      <w:r w:rsidR="00E50044">
        <w:rPr>
          <w:rFonts w:ascii="Arial" w:hAnsi="Arial" w:cs="Arial"/>
          <w:sz w:val="24"/>
          <w:szCs w:val="24"/>
        </w:rPr>
        <w:t>, (</w:t>
      </w:r>
      <w:r w:rsidR="006E20B4" w:rsidRPr="00812D68">
        <w:rPr>
          <w:rFonts w:ascii="Arial" w:hAnsi="Arial" w:cs="Arial"/>
          <w:sz w:val="24"/>
          <w:szCs w:val="24"/>
        </w:rPr>
        <w:t xml:space="preserve">iepirkuma identifikācijas Nr. </w:t>
      </w:r>
      <w:r w:rsidR="006537F2">
        <w:rPr>
          <w:rFonts w:ascii="Arial" w:hAnsi="Arial" w:cs="Arial"/>
          <w:sz w:val="24"/>
          <w:szCs w:val="24"/>
        </w:rPr>
        <w:t>DND</w:t>
      </w:r>
      <w:r w:rsidR="006E20B4" w:rsidRPr="006537F2">
        <w:rPr>
          <w:rFonts w:ascii="Arial" w:hAnsi="Arial" w:cs="Arial"/>
          <w:sz w:val="24"/>
          <w:szCs w:val="24"/>
        </w:rPr>
        <w:t xml:space="preserve"> 200</w:t>
      </w:r>
      <w:r w:rsidR="006537F2">
        <w:rPr>
          <w:rFonts w:ascii="Arial" w:hAnsi="Arial" w:cs="Arial"/>
          <w:sz w:val="24"/>
          <w:szCs w:val="24"/>
        </w:rPr>
        <w:t>9/17</w:t>
      </w:r>
      <w:r w:rsidR="006E20B4" w:rsidRPr="00812D68">
        <w:rPr>
          <w:rFonts w:ascii="Arial" w:hAnsi="Arial" w:cs="Arial"/>
          <w:sz w:val="24"/>
          <w:szCs w:val="24"/>
        </w:rPr>
        <w:t xml:space="preserve">) rezultātiem noslēdz šādu </w:t>
      </w:r>
      <w:smartTag w:uri="schemas-tilde-lv/tildestengine" w:element="veidnes">
        <w:smartTagPr>
          <w:attr w:name="text" w:val="līgumu"/>
          <w:attr w:name="id" w:val="-1"/>
          <w:attr w:name="baseform" w:val="līgum|s"/>
        </w:smartTagPr>
        <w:r w:rsidR="006E20B4" w:rsidRPr="00812D68">
          <w:rPr>
            <w:rFonts w:ascii="Arial" w:hAnsi="Arial" w:cs="Arial"/>
            <w:sz w:val="24"/>
            <w:szCs w:val="24"/>
          </w:rPr>
          <w:t>līgumu</w:t>
        </w:r>
      </w:smartTag>
      <w:r w:rsidR="006E20B4" w:rsidRPr="00812D68">
        <w:rPr>
          <w:rFonts w:ascii="Arial" w:hAnsi="Arial" w:cs="Arial"/>
          <w:sz w:val="24"/>
          <w:szCs w:val="24"/>
        </w:rPr>
        <w:t xml:space="preserve">, turpmāk saukts </w:t>
      </w:r>
      <w:smartTag w:uri="schemas-tilde-lv/tildestengine" w:element="veidnes">
        <w:smartTagPr>
          <w:attr w:name="text" w:val="Līgums"/>
          <w:attr w:name="id" w:val="-1"/>
          <w:attr w:name="baseform" w:val="līgum|s"/>
        </w:smartTagPr>
        <w:r w:rsidR="006E20B4" w:rsidRPr="00812D68">
          <w:rPr>
            <w:rFonts w:ascii="Arial" w:hAnsi="Arial" w:cs="Arial"/>
            <w:i/>
            <w:iCs/>
            <w:sz w:val="24"/>
            <w:szCs w:val="24"/>
          </w:rPr>
          <w:t>Līgums</w:t>
        </w:r>
      </w:smartTag>
      <w:r w:rsidR="006E20B4" w:rsidRPr="00812D68">
        <w:rPr>
          <w:rFonts w:ascii="Arial" w:hAnsi="Arial" w:cs="Arial"/>
          <w:sz w:val="24"/>
          <w:szCs w:val="24"/>
        </w:rPr>
        <w:t>, ar šādiem nosacījumiem:</w:t>
      </w:r>
    </w:p>
    <w:p w:rsidR="00E50044" w:rsidRPr="00812D68" w:rsidRDefault="00E50044" w:rsidP="00E50044">
      <w:pPr>
        <w:jc w:val="both"/>
        <w:rPr>
          <w:rFonts w:ascii="Arial" w:hAnsi="Arial" w:cs="Arial"/>
          <w:sz w:val="24"/>
          <w:szCs w:val="24"/>
        </w:rPr>
      </w:pPr>
    </w:p>
    <w:p w:rsidR="006E20B4" w:rsidRDefault="006E20B4" w:rsidP="006E20B4">
      <w:pPr>
        <w:numPr>
          <w:ilvl w:val="0"/>
          <w:numId w:val="23"/>
        </w:numPr>
        <w:jc w:val="center"/>
        <w:rPr>
          <w:rFonts w:ascii="Arial" w:hAnsi="Arial" w:cs="Arial"/>
          <w:b/>
          <w:sz w:val="24"/>
          <w:szCs w:val="24"/>
        </w:rPr>
      </w:pPr>
      <w:r w:rsidRPr="00FB403E">
        <w:rPr>
          <w:rFonts w:ascii="Arial" w:hAnsi="Arial" w:cs="Arial"/>
          <w:b/>
          <w:sz w:val="24"/>
          <w:szCs w:val="24"/>
        </w:rPr>
        <w:t>LĪGUMA PRIEKŠMETS</w:t>
      </w:r>
    </w:p>
    <w:p w:rsidR="00E517C1" w:rsidRPr="00383073" w:rsidRDefault="00E517C1" w:rsidP="00E50044">
      <w:pPr>
        <w:ind w:left="360"/>
        <w:rPr>
          <w:rFonts w:ascii="Arial" w:hAnsi="Arial" w:cs="Arial"/>
          <w:b/>
          <w:sz w:val="24"/>
          <w:szCs w:val="24"/>
        </w:rPr>
      </w:pPr>
    </w:p>
    <w:p w:rsidR="006E20B4" w:rsidRPr="00FB403E" w:rsidRDefault="006E20B4" w:rsidP="008E374E">
      <w:pPr>
        <w:widowControl w:val="0"/>
        <w:numPr>
          <w:ilvl w:val="0"/>
          <w:numId w:val="4"/>
        </w:numPr>
        <w:tabs>
          <w:tab w:val="clear" w:pos="567"/>
          <w:tab w:val="num" w:pos="0"/>
        </w:tabs>
        <w:autoSpaceDE w:val="0"/>
        <w:autoSpaceDN w:val="0"/>
        <w:adjustRightInd w:val="0"/>
        <w:ind w:left="0" w:firstLine="0"/>
        <w:jc w:val="both"/>
        <w:rPr>
          <w:rFonts w:ascii="Arial" w:hAnsi="Arial" w:cs="Arial"/>
          <w:b/>
          <w:sz w:val="24"/>
          <w:szCs w:val="24"/>
        </w:rPr>
      </w:pPr>
      <w:r w:rsidRPr="00383073">
        <w:rPr>
          <w:rFonts w:ascii="Arial" w:hAnsi="Arial" w:cs="Arial"/>
          <w:i/>
          <w:sz w:val="24"/>
          <w:szCs w:val="24"/>
        </w:rPr>
        <w:t>Pasūtītājs</w:t>
      </w:r>
      <w:r w:rsidRPr="00FB403E">
        <w:rPr>
          <w:rFonts w:ascii="Arial" w:hAnsi="Arial" w:cs="Arial"/>
          <w:sz w:val="24"/>
          <w:szCs w:val="24"/>
        </w:rPr>
        <w:t xml:space="preserve"> uzdo</w:t>
      </w:r>
      <w:r>
        <w:rPr>
          <w:rFonts w:ascii="Arial" w:hAnsi="Arial" w:cs="Arial"/>
          <w:sz w:val="24"/>
          <w:szCs w:val="24"/>
        </w:rPr>
        <w:t xml:space="preserve">d, bet </w:t>
      </w:r>
      <w:r w:rsidRPr="00383073">
        <w:rPr>
          <w:rFonts w:ascii="Arial" w:hAnsi="Arial" w:cs="Arial"/>
          <w:i/>
          <w:sz w:val="24"/>
          <w:szCs w:val="24"/>
        </w:rPr>
        <w:t>Izpildītājs</w:t>
      </w:r>
      <w:r>
        <w:rPr>
          <w:rFonts w:ascii="Arial" w:hAnsi="Arial" w:cs="Arial"/>
          <w:sz w:val="24"/>
          <w:szCs w:val="24"/>
        </w:rPr>
        <w:t xml:space="preserve"> apņemas</w:t>
      </w:r>
      <w:r w:rsidR="006537F2">
        <w:rPr>
          <w:rFonts w:ascii="Arial" w:hAnsi="Arial" w:cs="Arial"/>
          <w:sz w:val="24"/>
          <w:szCs w:val="24"/>
        </w:rPr>
        <w:t xml:space="preserve"> </w:t>
      </w:r>
      <w:r w:rsidRPr="00FB403E">
        <w:rPr>
          <w:rFonts w:ascii="Arial" w:hAnsi="Arial" w:cs="Arial"/>
          <w:sz w:val="24"/>
          <w:szCs w:val="24"/>
        </w:rPr>
        <w:t>ar saviem spēkie</w:t>
      </w:r>
      <w:r>
        <w:rPr>
          <w:rFonts w:ascii="Arial" w:hAnsi="Arial" w:cs="Arial"/>
          <w:sz w:val="24"/>
          <w:szCs w:val="24"/>
        </w:rPr>
        <w:t>m u</w:t>
      </w:r>
      <w:r w:rsidR="00812D68">
        <w:rPr>
          <w:rFonts w:ascii="Arial" w:hAnsi="Arial" w:cs="Arial"/>
          <w:sz w:val="24"/>
          <w:szCs w:val="24"/>
        </w:rPr>
        <w:t xml:space="preserve">n materiāliem veikt </w:t>
      </w:r>
      <w:r w:rsidR="00E50044">
        <w:rPr>
          <w:rFonts w:ascii="Arial" w:hAnsi="Arial" w:cs="Arial"/>
          <w:sz w:val="24"/>
          <w:szCs w:val="24"/>
        </w:rPr>
        <w:t xml:space="preserve">Kalupes </w:t>
      </w:r>
      <w:r w:rsidR="00E50044" w:rsidRPr="00E50044">
        <w:rPr>
          <w:rFonts w:ascii="Arial" w:hAnsi="Arial" w:cs="Arial"/>
          <w:sz w:val="24"/>
          <w:szCs w:val="24"/>
        </w:rPr>
        <w:t>ciemata ielu un ceļa rekonstrukcija (Krasta iela 0,000-1,290 km, Dīķa iela 0,000-0,190 km, ceļš Dīķa iela – pansionāts 0,000 – 0,200 km</w:t>
      </w:r>
      <w:r w:rsidR="00E50044">
        <w:rPr>
          <w:rFonts w:ascii="Arial" w:hAnsi="Arial" w:cs="Arial"/>
          <w:sz w:val="24"/>
          <w:szCs w:val="24"/>
        </w:rPr>
        <w:t xml:space="preserve">) </w:t>
      </w:r>
      <w:r>
        <w:rPr>
          <w:rFonts w:ascii="Arial" w:hAnsi="Arial" w:cs="Arial"/>
          <w:sz w:val="24"/>
          <w:szCs w:val="24"/>
        </w:rPr>
        <w:t>rekonstrukcijas darbus</w:t>
      </w:r>
      <w:r w:rsidRPr="00FB403E">
        <w:rPr>
          <w:rFonts w:ascii="Arial" w:hAnsi="Arial" w:cs="Arial"/>
          <w:sz w:val="24"/>
          <w:szCs w:val="24"/>
        </w:rPr>
        <w:t>, (turpmāk saukti - Būvd</w:t>
      </w:r>
      <w:r w:rsidRPr="00FB403E">
        <w:rPr>
          <w:rFonts w:ascii="Arial" w:hAnsi="Arial" w:cs="Arial"/>
          <w:bCs/>
          <w:sz w:val="24"/>
          <w:szCs w:val="24"/>
        </w:rPr>
        <w:t>arbi</w:t>
      </w:r>
      <w:r w:rsidRPr="00FB403E">
        <w:rPr>
          <w:rFonts w:ascii="Arial" w:hAnsi="Arial" w:cs="Arial"/>
          <w:sz w:val="24"/>
          <w:szCs w:val="24"/>
        </w:rPr>
        <w:t xml:space="preserve">), saskaņā ar šo </w:t>
      </w:r>
      <w:smartTag w:uri="schemas-tilde-lv/tildestengine" w:element="veidnes">
        <w:smartTagPr>
          <w:attr w:name="text" w:val="līgumu"/>
          <w:attr w:name="id" w:val="-1"/>
          <w:attr w:name="baseform" w:val="līgum|s"/>
        </w:smartTagPr>
        <w:r w:rsidRPr="00FB403E">
          <w:rPr>
            <w:rFonts w:ascii="Arial" w:hAnsi="Arial" w:cs="Arial"/>
            <w:sz w:val="24"/>
            <w:szCs w:val="24"/>
          </w:rPr>
          <w:t>Līgumu</w:t>
        </w:r>
      </w:smartTag>
      <w:r w:rsidRPr="00FB403E">
        <w:rPr>
          <w:rFonts w:ascii="Arial" w:hAnsi="Arial" w:cs="Arial"/>
          <w:sz w:val="24"/>
          <w:szCs w:val="24"/>
        </w:rPr>
        <w:t xml:space="preserve"> un</w:t>
      </w:r>
      <w:r w:rsidR="00E50044">
        <w:rPr>
          <w:rFonts w:ascii="Arial" w:hAnsi="Arial" w:cs="Arial"/>
          <w:sz w:val="24"/>
          <w:szCs w:val="24"/>
        </w:rPr>
        <w:t xml:space="preserve"> izstrādāto </w:t>
      </w:r>
      <w:r w:rsidR="006537F2">
        <w:rPr>
          <w:rFonts w:ascii="Arial" w:hAnsi="Arial" w:cs="Arial"/>
          <w:sz w:val="24"/>
          <w:szCs w:val="24"/>
        </w:rPr>
        <w:t xml:space="preserve">tehnisko </w:t>
      </w:r>
      <w:r w:rsidR="00E50044">
        <w:rPr>
          <w:rFonts w:ascii="Arial" w:hAnsi="Arial" w:cs="Arial"/>
          <w:sz w:val="24"/>
          <w:szCs w:val="24"/>
        </w:rPr>
        <w:t>projektu.</w:t>
      </w:r>
    </w:p>
    <w:p w:rsidR="006E20B4" w:rsidRPr="00E517C1" w:rsidRDefault="006E20B4" w:rsidP="008E374E">
      <w:pPr>
        <w:widowControl w:val="0"/>
        <w:numPr>
          <w:ilvl w:val="0"/>
          <w:numId w:val="4"/>
        </w:numPr>
        <w:tabs>
          <w:tab w:val="clear" w:pos="567"/>
          <w:tab w:val="num" w:pos="0"/>
        </w:tabs>
        <w:autoSpaceDE w:val="0"/>
        <w:autoSpaceDN w:val="0"/>
        <w:adjustRightInd w:val="0"/>
        <w:ind w:left="0" w:firstLine="0"/>
        <w:jc w:val="both"/>
        <w:rPr>
          <w:rFonts w:ascii="Arial" w:hAnsi="Arial" w:cs="Arial"/>
          <w:b/>
          <w:sz w:val="24"/>
          <w:szCs w:val="24"/>
        </w:rPr>
      </w:pPr>
      <w:r w:rsidRPr="00FB403E">
        <w:rPr>
          <w:rFonts w:ascii="Arial" w:hAnsi="Arial" w:cs="Arial"/>
          <w:sz w:val="24"/>
          <w:szCs w:val="24"/>
        </w:rPr>
        <w:t xml:space="preserve">Būvdarbu apjoms tiek noteikts </w:t>
      </w:r>
      <w:smartTag w:uri="schemas-tilde-lv/tildestengine" w:element="veidnes">
        <w:smartTagPr>
          <w:attr w:name="baseform" w:val="līgum|s"/>
          <w:attr w:name="id" w:val="-1"/>
          <w:attr w:name="text" w:val="Līguma"/>
        </w:smartTagPr>
        <w:r w:rsidRPr="00FB403E">
          <w:rPr>
            <w:rFonts w:ascii="Arial" w:hAnsi="Arial" w:cs="Arial"/>
            <w:sz w:val="24"/>
            <w:szCs w:val="24"/>
          </w:rPr>
          <w:t>Līguma</w:t>
        </w:r>
      </w:smartTag>
      <w:r w:rsidRPr="00FB403E">
        <w:rPr>
          <w:rFonts w:ascii="Arial" w:hAnsi="Arial" w:cs="Arial"/>
          <w:sz w:val="24"/>
          <w:szCs w:val="24"/>
        </w:rPr>
        <w:t xml:space="preserve"> Pielikumā Nr.1, kas ir šī </w:t>
      </w:r>
      <w:smartTag w:uri="schemas-tilde-lv/tildestengine" w:element="veidnes">
        <w:smartTagPr>
          <w:attr w:name="baseform" w:val="līgum|s"/>
          <w:attr w:name="id" w:val="-1"/>
          <w:attr w:name="text" w:val="Līguma"/>
        </w:smartTagPr>
        <w:r w:rsidRPr="00FB403E">
          <w:rPr>
            <w:rFonts w:ascii="Arial" w:hAnsi="Arial" w:cs="Arial"/>
            <w:sz w:val="24"/>
            <w:szCs w:val="24"/>
          </w:rPr>
          <w:t>Līguma</w:t>
        </w:r>
      </w:smartTag>
      <w:r w:rsidRPr="00FB403E">
        <w:rPr>
          <w:rFonts w:ascii="Arial" w:hAnsi="Arial" w:cs="Arial"/>
          <w:sz w:val="24"/>
          <w:szCs w:val="24"/>
        </w:rPr>
        <w:t xml:space="preserve"> neatņemama sastāvdaļa.</w:t>
      </w:r>
    </w:p>
    <w:p w:rsidR="00CF76BA" w:rsidRDefault="00CF76BA" w:rsidP="008E374E">
      <w:pPr>
        <w:tabs>
          <w:tab w:val="num" w:pos="0"/>
        </w:tabs>
        <w:jc w:val="center"/>
        <w:rPr>
          <w:rFonts w:ascii="Arial" w:hAnsi="Arial" w:cs="Arial"/>
          <w:b/>
          <w:sz w:val="24"/>
          <w:szCs w:val="24"/>
        </w:rPr>
      </w:pPr>
    </w:p>
    <w:p w:rsidR="006E20B4" w:rsidRDefault="006E20B4" w:rsidP="008E374E">
      <w:pPr>
        <w:tabs>
          <w:tab w:val="num" w:pos="0"/>
        </w:tabs>
        <w:jc w:val="center"/>
        <w:rPr>
          <w:rFonts w:ascii="Arial" w:hAnsi="Arial" w:cs="Arial"/>
          <w:b/>
          <w:bCs/>
          <w:sz w:val="24"/>
          <w:szCs w:val="24"/>
        </w:rPr>
      </w:pPr>
      <w:r>
        <w:rPr>
          <w:rFonts w:ascii="Arial" w:hAnsi="Arial" w:cs="Arial"/>
          <w:b/>
          <w:sz w:val="24"/>
          <w:szCs w:val="24"/>
        </w:rPr>
        <w:t>2.</w:t>
      </w:r>
      <w:r w:rsidRPr="00FB403E">
        <w:rPr>
          <w:rFonts w:ascii="Arial" w:hAnsi="Arial" w:cs="Arial"/>
          <w:b/>
          <w:sz w:val="24"/>
          <w:szCs w:val="24"/>
        </w:rPr>
        <w:t xml:space="preserve">IZPILDĪTĀJA </w:t>
      </w:r>
      <w:r w:rsidRPr="00FB403E">
        <w:rPr>
          <w:rFonts w:ascii="Arial" w:hAnsi="Arial" w:cs="Arial"/>
          <w:b/>
          <w:bCs/>
          <w:sz w:val="24"/>
          <w:szCs w:val="24"/>
        </w:rPr>
        <w:t>PIENĀKUMI</w:t>
      </w:r>
    </w:p>
    <w:p w:rsidR="00E517C1" w:rsidRPr="00FB403E" w:rsidRDefault="00E517C1" w:rsidP="008E374E">
      <w:pPr>
        <w:tabs>
          <w:tab w:val="num" w:pos="0"/>
        </w:tabs>
        <w:jc w:val="center"/>
        <w:rPr>
          <w:rFonts w:ascii="Arial" w:hAnsi="Arial" w:cs="Arial"/>
          <w:b/>
          <w:bCs/>
          <w:sz w:val="24"/>
          <w:szCs w:val="24"/>
        </w:rPr>
      </w:pPr>
    </w:p>
    <w:p w:rsidR="006E20B4" w:rsidRDefault="006E20B4" w:rsidP="008E374E">
      <w:pPr>
        <w:widowControl w:val="0"/>
        <w:numPr>
          <w:ilvl w:val="0"/>
          <w:numId w:val="5"/>
        </w:numPr>
        <w:tabs>
          <w:tab w:val="clear" w:pos="567"/>
          <w:tab w:val="num" w:pos="0"/>
        </w:tabs>
        <w:autoSpaceDE w:val="0"/>
        <w:autoSpaceDN w:val="0"/>
        <w:adjustRightInd w:val="0"/>
        <w:ind w:left="0" w:firstLine="0"/>
        <w:jc w:val="both"/>
        <w:rPr>
          <w:rFonts w:ascii="Arial" w:hAnsi="Arial" w:cs="Arial"/>
          <w:sz w:val="24"/>
          <w:szCs w:val="24"/>
        </w:rPr>
      </w:pPr>
      <w:r w:rsidRPr="00FB403E">
        <w:rPr>
          <w:rFonts w:ascii="Arial" w:hAnsi="Arial" w:cs="Arial"/>
          <w:sz w:val="24"/>
          <w:szCs w:val="24"/>
        </w:rPr>
        <w:t>Izpildītājam ir pienākums būvdarbus izpildīt pie</w:t>
      </w:r>
      <w:r>
        <w:rPr>
          <w:rFonts w:ascii="Arial" w:hAnsi="Arial" w:cs="Arial"/>
          <w:sz w:val="24"/>
          <w:szCs w:val="24"/>
        </w:rPr>
        <w:t xml:space="preserve">nācīgā kvalitātē un termiņā līdz </w:t>
      </w:r>
      <w:r w:rsidRPr="006537F2">
        <w:rPr>
          <w:rFonts w:ascii="Arial" w:hAnsi="Arial" w:cs="Arial"/>
          <w:sz w:val="24"/>
          <w:szCs w:val="24"/>
        </w:rPr>
        <w:t>20</w:t>
      </w:r>
      <w:r w:rsidR="00E50044" w:rsidRPr="006537F2">
        <w:rPr>
          <w:rFonts w:ascii="Arial" w:hAnsi="Arial" w:cs="Arial"/>
          <w:sz w:val="24"/>
          <w:szCs w:val="24"/>
        </w:rPr>
        <w:t>10</w:t>
      </w:r>
      <w:r w:rsidRPr="006537F2">
        <w:rPr>
          <w:rFonts w:ascii="Arial" w:hAnsi="Arial" w:cs="Arial"/>
          <w:sz w:val="24"/>
          <w:szCs w:val="24"/>
        </w:rPr>
        <w:t xml:space="preserve">.gada </w:t>
      </w:r>
      <w:r w:rsidR="00E50044" w:rsidRPr="006537F2">
        <w:rPr>
          <w:rFonts w:ascii="Arial" w:hAnsi="Arial" w:cs="Arial"/>
          <w:sz w:val="24"/>
          <w:szCs w:val="24"/>
        </w:rPr>
        <w:t>3</w:t>
      </w:r>
      <w:r w:rsidR="00CD3305" w:rsidRPr="006537F2">
        <w:rPr>
          <w:rFonts w:ascii="Arial" w:hAnsi="Arial" w:cs="Arial"/>
          <w:sz w:val="24"/>
          <w:szCs w:val="24"/>
        </w:rPr>
        <w:t>1</w:t>
      </w:r>
      <w:r w:rsidR="00E50044" w:rsidRPr="006537F2">
        <w:rPr>
          <w:rFonts w:ascii="Arial" w:hAnsi="Arial" w:cs="Arial"/>
          <w:sz w:val="24"/>
          <w:szCs w:val="24"/>
        </w:rPr>
        <w:t>.</w:t>
      </w:r>
      <w:r w:rsidR="00CD3305" w:rsidRPr="006537F2">
        <w:rPr>
          <w:rFonts w:ascii="Arial" w:hAnsi="Arial" w:cs="Arial"/>
          <w:sz w:val="24"/>
          <w:szCs w:val="24"/>
        </w:rPr>
        <w:t>oktob</w:t>
      </w:r>
      <w:r w:rsidR="00E50044" w:rsidRPr="006537F2">
        <w:rPr>
          <w:rFonts w:ascii="Arial" w:hAnsi="Arial" w:cs="Arial"/>
          <w:sz w:val="24"/>
          <w:szCs w:val="24"/>
        </w:rPr>
        <w:t>rim</w:t>
      </w:r>
      <w:r>
        <w:rPr>
          <w:rFonts w:ascii="Arial" w:hAnsi="Arial" w:cs="Arial"/>
          <w:sz w:val="24"/>
          <w:szCs w:val="24"/>
        </w:rPr>
        <w:t xml:space="preserve"> </w:t>
      </w:r>
      <w:r w:rsidRPr="00FB403E">
        <w:rPr>
          <w:rFonts w:ascii="Arial" w:hAnsi="Arial" w:cs="Arial"/>
          <w:sz w:val="24"/>
          <w:szCs w:val="24"/>
        </w:rPr>
        <w:t xml:space="preserve">no šī </w:t>
      </w:r>
      <w:smartTag w:uri="schemas-tilde-lv/tildestengine" w:element="veidnes">
        <w:smartTagPr>
          <w:attr w:name="text" w:val="Līguma"/>
          <w:attr w:name="id" w:val="-1"/>
          <w:attr w:name="baseform" w:val="līgum|s"/>
        </w:smartTagPr>
        <w:r w:rsidRPr="00FB403E">
          <w:rPr>
            <w:rFonts w:ascii="Arial" w:hAnsi="Arial" w:cs="Arial"/>
            <w:sz w:val="24"/>
            <w:szCs w:val="24"/>
          </w:rPr>
          <w:t>līguma</w:t>
        </w:r>
      </w:smartTag>
      <w:r w:rsidRPr="00FB403E">
        <w:rPr>
          <w:rFonts w:ascii="Arial" w:hAnsi="Arial" w:cs="Arial"/>
          <w:sz w:val="24"/>
          <w:szCs w:val="24"/>
        </w:rPr>
        <w:t xml:space="preserve"> noslēgšanas dienas</w:t>
      </w:r>
      <w:r w:rsidRPr="00FB403E">
        <w:rPr>
          <w:rFonts w:ascii="Arial" w:hAnsi="Arial" w:cs="Arial"/>
          <w:b/>
          <w:bCs/>
          <w:sz w:val="24"/>
          <w:szCs w:val="24"/>
        </w:rPr>
        <w:t>.</w:t>
      </w:r>
      <w:r w:rsidRPr="00FB403E">
        <w:rPr>
          <w:rFonts w:ascii="Arial" w:hAnsi="Arial" w:cs="Arial"/>
          <w:sz w:val="24"/>
          <w:szCs w:val="24"/>
        </w:rPr>
        <w:t xml:space="preserve"> </w:t>
      </w:r>
      <w:r w:rsidRPr="00383073">
        <w:rPr>
          <w:rFonts w:ascii="Arial" w:hAnsi="Arial" w:cs="Arial"/>
          <w:i/>
          <w:sz w:val="24"/>
          <w:szCs w:val="24"/>
        </w:rPr>
        <w:t xml:space="preserve">Izpildītāja </w:t>
      </w:r>
      <w:r w:rsidRPr="00FB403E">
        <w:rPr>
          <w:rFonts w:ascii="Arial" w:hAnsi="Arial" w:cs="Arial"/>
          <w:sz w:val="24"/>
          <w:szCs w:val="24"/>
        </w:rPr>
        <w:t>darbu pabeigšana un nodošana Pasūtītājam tiek noformēta ar darbu pieņemšanas-nodošanas aktu</w:t>
      </w:r>
      <w:r w:rsidR="00CF76BA">
        <w:rPr>
          <w:rFonts w:ascii="Arial" w:hAnsi="Arial" w:cs="Arial"/>
          <w:sz w:val="24"/>
          <w:szCs w:val="24"/>
        </w:rPr>
        <w:t>.</w:t>
      </w:r>
    </w:p>
    <w:p w:rsidR="006E20B4" w:rsidRPr="00FB403E" w:rsidRDefault="006E20B4" w:rsidP="008E374E">
      <w:pPr>
        <w:pStyle w:val="BodyText3"/>
        <w:widowControl w:val="0"/>
        <w:numPr>
          <w:ilvl w:val="0"/>
          <w:numId w:val="5"/>
        </w:numPr>
        <w:tabs>
          <w:tab w:val="clear" w:pos="567"/>
          <w:tab w:val="num" w:pos="0"/>
        </w:tabs>
        <w:autoSpaceDE w:val="0"/>
        <w:autoSpaceDN w:val="0"/>
        <w:adjustRightInd w:val="0"/>
        <w:spacing w:after="0"/>
        <w:ind w:left="0" w:firstLine="0"/>
        <w:jc w:val="both"/>
        <w:rPr>
          <w:rFonts w:ascii="Arial" w:hAnsi="Arial" w:cs="Arial"/>
          <w:sz w:val="24"/>
          <w:szCs w:val="24"/>
        </w:rPr>
      </w:pPr>
      <w:r w:rsidRPr="00FB403E">
        <w:rPr>
          <w:rFonts w:ascii="Arial" w:hAnsi="Arial" w:cs="Arial"/>
          <w:sz w:val="24"/>
          <w:szCs w:val="24"/>
        </w:rPr>
        <w:t xml:space="preserve">Izpildītājs drīkst nodot daļu ar </w:t>
      </w:r>
      <w:smartTag w:uri="schemas-tilde-lv/tildestengine" w:element="veidnes">
        <w:smartTagPr>
          <w:attr w:name="baseform" w:val="līgum|s"/>
          <w:attr w:name="id" w:val="-1"/>
          <w:attr w:name="text" w:val="līgumu"/>
        </w:smartTagPr>
        <w:r w:rsidRPr="00FB403E">
          <w:rPr>
            <w:rFonts w:ascii="Arial" w:hAnsi="Arial" w:cs="Arial"/>
            <w:sz w:val="24"/>
            <w:szCs w:val="24"/>
          </w:rPr>
          <w:t>Līgumu</w:t>
        </w:r>
      </w:smartTag>
      <w:r w:rsidRPr="00FB403E">
        <w:rPr>
          <w:rFonts w:ascii="Arial" w:hAnsi="Arial" w:cs="Arial"/>
          <w:sz w:val="24"/>
          <w:szCs w:val="24"/>
        </w:rPr>
        <w:t xml:space="preserve"> uzlikto pienākumu izpildi apakšuzņēmējiem, saskaņojot iepriekš </w:t>
      </w:r>
      <w:r w:rsidR="00CF76BA">
        <w:rPr>
          <w:rFonts w:ascii="Arial" w:hAnsi="Arial" w:cs="Arial"/>
          <w:sz w:val="24"/>
          <w:szCs w:val="24"/>
        </w:rPr>
        <w:t xml:space="preserve">to rakstiski </w:t>
      </w:r>
      <w:r w:rsidRPr="00FB403E">
        <w:rPr>
          <w:rFonts w:ascii="Arial" w:hAnsi="Arial" w:cs="Arial"/>
          <w:sz w:val="24"/>
          <w:szCs w:val="24"/>
        </w:rPr>
        <w:t xml:space="preserve">ar Pasūtītāju. Šajā gadījumā Izpildītājs nes atbildību par piesaistīto apakšuzņēmēju darbību. </w:t>
      </w:r>
    </w:p>
    <w:p w:rsidR="006E20B4" w:rsidRPr="00FB403E" w:rsidRDefault="006E20B4" w:rsidP="008E374E">
      <w:pPr>
        <w:widowControl w:val="0"/>
        <w:numPr>
          <w:ilvl w:val="0"/>
          <w:numId w:val="5"/>
        </w:numPr>
        <w:tabs>
          <w:tab w:val="clear" w:pos="567"/>
          <w:tab w:val="num" w:pos="0"/>
        </w:tabs>
        <w:autoSpaceDE w:val="0"/>
        <w:autoSpaceDN w:val="0"/>
        <w:adjustRightInd w:val="0"/>
        <w:ind w:left="0" w:firstLine="0"/>
        <w:jc w:val="both"/>
        <w:rPr>
          <w:rFonts w:ascii="Arial" w:hAnsi="Arial" w:cs="Arial"/>
          <w:sz w:val="24"/>
          <w:szCs w:val="24"/>
        </w:rPr>
      </w:pPr>
      <w:r w:rsidRPr="00FB403E">
        <w:rPr>
          <w:rFonts w:ascii="Arial" w:hAnsi="Arial" w:cs="Arial"/>
          <w:sz w:val="24"/>
          <w:szCs w:val="24"/>
        </w:rPr>
        <w:t xml:space="preserve">Izpildītājam ir pienākums sniegt </w:t>
      </w:r>
      <w:r w:rsidRPr="00383073">
        <w:rPr>
          <w:rFonts w:ascii="Arial" w:hAnsi="Arial" w:cs="Arial"/>
          <w:i/>
          <w:sz w:val="24"/>
          <w:szCs w:val="24"/>
        </w:rPr>
        <w:t>Pasūtītājam</w:t>
      </w:r>
      <w:r w:rsidRPr="00FB403E">
        <w:rPr>
          <w:rFonts w:ascii="Arial" w:hAnsi="Arial" w:cs="Arial"/>
          <w:sz w:val="24"/>
          <w:szCs w:val="24"/>
        </w:rPr>
        <w:t xml:space="preserve"> dokumentus, kas apstiprina tā tiesības vai apakšuzņēmēju tiesības veikt Būvdarbus, kurus paredz šī </w:t>
      </w:r>
      <w:smartTag w:uri="schemas-tilde-lv/tildestengine" w:element="veidnes">
        <w:smartTagPr>
          <w:attr w:name="baseform" w:val="līgum|s"/>
          <w:attr w:name="id" w:val="-1"/>
          <w:attr w:name="text" w:val="Līguma"/>
        </w:smartTagPr>
        <w:r w:rsidRPr="00FB403E">
          <w:rPr>
            <w:rFonts w:ascii="Arial" w:hAnsi="Arial" w:cs="Arial"/>
            <w:sz w:val="24"/>
            <w:szCs w:val="24"/>
          </w:rPr>
          <w:t>Līguma</w:t>
        </w:r>
      </w:smartTag>
      <w:r w:rsidRPr="00FB403E">
        <w:rPr>
          <w:rFonts w:ascii="Arial" w:hAnsi="Arial" w:cs="Arial"/>
          <w:sz w:val="24"/>
          <w:szCs w:val="24"/>
        </w:rPr>
        <w:t xml:space="preserve"> priekšmets.</w:t>
      </w:r>
    </w:p>
    <w:p w:rsidR="006E20B4" w:rsidRDefault="006E20B4" w:rsidP="008E374E">
      <w:pPr>
        <w:widowControl w:val="0"/>
        <w:numPr>
          <w:ilvl w:val="0"/>
          <w:numId w:val="5"/>
        </w:numPr>
        <w:tabs>
          <w:tab w:val="clear" w:pos="567"/>
          <w:tab w:val="num" w:pos="0"/>
        </w:tabs>
        <w:autoSpaceDE w:val="0"/>
        <w:autoSpaceDN w:val="0"/>
        <w:adjustRightInd w:val="0"/>
        <w:ind w:left="0" w:firstLine="0"/>
        <w:jc w:val="both"/>
        <w:rPr>
          <w:rFonts w:ascii="Arial" w:hAnsi="Arial" w:cs="Arial"/>
          <w:sz w:val="24"/>
          <w:szCs w:val="24"/>
        </w:rPr>
      </w:pPr>
      <w:r w:rsidRPr="00FB403E">
        <w:rPr>
          <w:rFonts w:ascii="Arial" w:hAnsi="Arial" w:cs="Arial"/>
          <w:sz w:val="24"/>
          <w:szCs w:val="24"/>
        </w:rPr>
        <w:t>Izpildītājam ir pienākums piegādāt uz sava rēķina materiālus un instrumentus, kas nepieciešami Būvdarbu veikšanai. Pusēm vienojoties, materiāli var tikt mainīti vai papildināti.</w:t>
      </w:r>
    </w:p>
    <w:p w:rsidR="00CF76BA" w:rsidRDefault="00CF76BA" w:rsidP="008E374E">
      <w:pPr>
        <w:widowControl w:val="0"/>
        <w:numPr>
          <w:ilvl w:val="0"/>
          <w:numId w:val="5"/>
        </w:numPr>
        <w:tabs>
          <w:tab w:val="clear" w:pos="567"/>
          <w:tab w:val="num" w:pos="0"/>
          <w:tab w:val="num" w:pos="720"/>
        </w:tabs>
        <w:autoSpaceDE w:val="0"/>
        <w:autoSpaceDN w:val="0"/>
        <w:adjustRightInd w:val="0"/>
        <w:ind w:left="0" w:firstLine="0"/>
        <w:jc w:val="both"/>
        <w:rPr>
          <w:rFonts w:ascii="Arial" w:hAnsi="Arial" w:cs="Arial"/>
          <w:sz w:val="24"/>
          <w:szCs w:val="24"/>
        </w:rPr>
      </w:pPr>
      <w:r>
        <w:rPr>
          <w:rFonts w:ascii="Arial" w:hAnsi="Arial" w:cs="Arial"/>
          <w:sz w:val="24"/>
          <w:szCs w:val="24"/>
        </w:rPr>
        <w:t>Izpildītājs šajā līgumā noteikto būvdarbu veikšanai apņemas izmantot tikai Latvijas Republikā sertificētus būvizstrādājumus.</w:t>
      </w:r>
    </w:p>
    <w:p w:rsidR="00CF76BA" w:rsidRPr="00FB403E" w:rsidRDefault="00CF76BA" w:rsidP="008E374E">
      <w:pPr>
        <w:widowControl w:val="0"/>
        <w:numPr>
          <w:ilvl w:val="0"/>
          <w:numId w:val="5"/>
        </w:numPr>
        <w:tabs>
          <w:tab w:val="clear" w:pos="567"/>
          <w:tab w:val="num" w:pos="0"/>
          <w:tab w:val="num" w:pos="720"/>
        </w:tabs>
        <w:autoSpaceDE w:val="0"/>
        <w:autoSpaceDN w:val="0"/>
        <w:adjustRightInd w:val="0"/>
        <w:ind w:left="0" w:firstLine="0"/>
        <w:jc w:val="both"/>
        <w:rPr>
          <w:rFonts w:ascii="Arial" w:hAnsi="Arial" w:cs="Arial"/>
          <w:sz w:val="24"/>
          <w:szCs w:val="24"/>
        </w:rPr>
      </w:pPr>
      <w:r>
        <w:rPr>
          <w:rFonts w:ascii="Arial" w:hAnsi="Arial" w:cs="Arial"/>
          <w:sz w:val="24"/>
          <w:szCs w:val="24"/>
        </w:rPr>
        <w:t>iegādātie materiāli tiek glabāti Izpildītājā noliktavās, par ko Izpildītājs uzņemas materiālo atbildību.</w:t>
      </w:r>
    </w:p>
    <w:p w:rsidR="006E20B4" w:rsidRPr="00FB403E" w:rsidRDefault="006E20B4" w:rsidP="008E374E">
      <w:pPr>
        <w:widowControl w:val="0"/>
        <w:numPr>
          <w:ilvl w:val="0"/>
          <w:numId w:val="5"/>
        </w:numPr>
        <w:tabs>
          <w:tab w:val="clear" w:pos="567"/>
          <w:tab w:val="num" w:pos="0"/>
          <w:tab w:val="num" w:pos="720"/>
        </w:tabs>
        <w:autoSpaceDE w:val="0"/>
        <w:autoSpaceDN w:val="0"/>
        <w:adjustRightInd w:val="0"/>
        <w:ind w:left="0" w:firstLine="0"/>
        <w:jc w:val="both"/>
        <w:rPr>
          <w:rFonts w:ascii="Arial" w:hAnsi="Arial" w:cs="Arial"/>
          <w:sz w:val="24"/>
          <w:szCs w:val="24"/>
        </w:rPr>
      </w:pPr>
      <w:r w:rsidRPr="00FB403E">
        <w:rPr>
          <w:rFonts w:ascii="Arial" w:hAnsi="Arial" w:cs="Arial"/>
          <w:sz w:val="24"/>
          <w:szCs w:val="24"/>
        </w:rPr>
        <w:t>Izpildītājam ir tiesības uz papildus būvdarbu izdevumu atlīdzināšanu tikai tādā gadījumā, ja tas ir Pusēm saskaņots rakstiskā veidā.</w:t>
      </w:r>
    </w:p>
    <w:p w:rsidR="006E20B4" w:rsidRPr="00FB403E" w:rsidRDefault="006E20B4" w:rsidP="008E374E">
      <w:pPr>
        <w:widowControl w:val="0"/>
        <w:numPr>
          <w:ilvl w:val="0"/>
          <w:numId w:val="5"/>
        </w:numPr>
        <w:tabs>
          <w:tab w:val="clear" w:pos="567"/>
          <w:tab w:val="num" w:pos="0"/>
          <w:tab w:val="num" w:pos="720"/>
        </w:tabs>
        <w:autoSpaceDE w:val="0"/>
        <w:autoSpaceDN w:val="0"/>
        <w:adjustRightInd w:val="0"/>
        <w:ind w:left="0" w:firstLine="0"/>
        <w:jc w:val="both"/>
        <w:rPr>
          <w:rFonts w:ascii="Arial" w:hAnsi="Arial" w:cs="Arial"/>
          <w:sz w:val="24"/>
          <w:szCs w:val="24"/>
        </w:rPr>
      </w:pPr>
      <w:r w:rsidRPr="00FB403E">
        <w:rPr>
          <w:rFonts w:ascii="Arial" w:hAnsi="Arial" w:cs="Arial"/>
          <w:sz w:val="24"/>
          <w:szCs w:val="24"/>
        </w:rPr>
        <w:t xml:space="preserve">Jebkurā laikā pēc Pasūtītāja pieprasījuma, Izpildītājam ir pienākums sniegt </w:t>
      </w:r>
      <w:smartTag w:uri="schemas-tilde-lv/tildestengine" w:element="veidnes">
        <w:smartTagPr>
          <w:attr w:name="baseform" w:val="atskait|e"/>
          <w:attr w:name="id" w:val="-1"/>
          <w:attr w:name="text" w:val="atskaiti"/>
        </w:smartTagPr>
        <w:r w:rsidRPr="00FB403E">
          <w:rPr>
            <w:rFonts w:ascii="Arial" w:hAnsi="Arial" w:cs="Arial"/>
            <w:sz w:val="24"/>
            <w:szCs w:val="24"/>
          </w:rPr>
          <w:t>atskaiti</w:t>
        </w:r>
      </w:smartTag>
      <w:r w:rsidRPr="00FB403E">
        <w:rPr>
          <w:rFonts w:ascii="Arial" w:hAnsi="Arial" w:cs="Arial"/>
          <w:sz w:val="24"/>
          <w:szCs w:val="24"/>
        </w:rPr>
        <w:t xml:space="preserve"> par izpildāmo Būvdarbu gaitu, ko paredz šis Līgums.</w:t>
      </w:r>
    </w:p>
    <w:p w:rsidR="00CF76BA" w:rsidRDefault="00CF76BA" w:rsidP="00CF76BA">
      <w:pPr>
        <w:widowControl w:val="0"/>
        <w:numPr>
          <w:ilvl w:val="0"/>
          <w:numId w:val="5"/>
        </w:numPr>
        <w:tabs>
          <w:tab w:val="num" w:pos="1440"/>
        </w:tabs>
        <w:autoSpaceDE w:val="0"/>
        <w:autoSpaceDN w:val="0"/>
        <w:adjustRightInd w:val="0"/>
        <w:jc w:val="both"/>
        <w:rPr>
          <w:rFonts w:ascii="Arial" w:hAnsi="Arial" w:cs="Arial"/>
          <w:sz w:val="24"/>
          <w:szCs w:val="24"/>
        </w:rPr>
      </w:pPr>
      <w:r>
        <w:rPr>
          <w:rFonts w:ascii="Arial" w:hAnsi="Arial" w:cs="Arial"/>
          <w:sz w:val="24"/>
          <w:szCs w:val="24"/>
        </w:rPr>
        <w:t>Izpildītāja pienākumos ietilpst:</w:t>
      </w:r>
    </w:p>
    <w:p w:rsidR="00CF76BA" w:rsidRDefault="00CF76BA" w:rsidP="00CF76BA">
      <w:pPr>
        <w:widowControl w:val="0"/>
        <w:tabs>
          <w:tab w:val="num" w:pos="1440"/>
        </w:tabs>
        <w:autoSpaceDE w:val="0"/>
        <w:autoSpaceDN w:val="0"/>
        <w:adjustRightInd w:val="0"/>
        <w:jc w:val="both"/>
        <w:rPr>
          <w:rFonts w:ascii="Arial" w:hAnsi="Arial" w:cs="Arial"/>
          <w:sz w:val="24"/>
          <w:szCs w:val="24"/>
        </w:rPr>
      </w:pPr>
      <w:r>
        <w:rPr>
          <w:rFonts w:ascii="Arial" w:hAnsi="Arial" w:cs="Arial"/>
          <w:sz w:val="24"/>
          <w:szCs w:val="24"/>
        </w:rPr>
        <w:t>2.9.1. Visu no likumdošanas izrietošo saistību izpilde attiecībā uz valsts un pašvaldību iestādēm;</w:t>
      </w:r>
    </w:p>
    <w:p w:rsidR="003807A7" w:rsidRDefault="00CF76BA" w:rsidP="00CF76BA">
      <w:pPr>
        <w:widowControl w:val="0"/>
        <w:tabs>
          <w:tab w:val="num" w:pos="1440"/>
        </w:tabs>
        <w:autoSpaceDE w:val="0"/>
        <w:autoSpaceDN w:val="0"/>
        <w:adjustRightInd w:val="0"/>
        <w:jc w:val="both"/>
        <w:rPr>
          <w:rFonts w:ascii="Arial" w:hAnsi="Arial" w:cs="Arial"/>
          <w:sz w:val="24"/>
          <w:szCs w:val="24"/>
        </w:rPr>
      </w:pPr>
      <w:r>
        <w:rPr>
          <w:rFonts w:ascii="Arial" w:hAnsi="Arial" w:cs="Arial"/>
          <w:sz w:val="24"/>
          <w:szCs w:val="24"/>
        </w:rPr>
        <w:t>2.9.2.</w:t>
      </w:r>
      <w:r w:rsidR="003807A7">
        <w:rPr>
          <w:rFonts w:ascii="Arial" w:hAnsi="Arial" w:cs="Arial"/>
          <w:sz w:val="24"/>
          <w:szCs w:val="24"/>
        </w:rPr>
        <w:t xml:space="preserve"> Visu</w:t>
      </w:r>
      <w:r w:rsidR="006E20B4" w:rsidRPr="00FB403E">
        <w:rPr>
          <w:rFonts w:ascii="Arial" w:hAnsi="Arial" w:cs="Arial"/>
          <w:sz w:val="24"/>
          <w:szCs w:val="24"/>
        </w:rPr>
        <w:t xml:space="preserve"> darba drošības, ugunsdrošības, vides aizsardzības</w:t>
      </w:r>
      <w:r w:rsidR="003807A7">
        <w:rPr>
          <w:rFonts w:ascii="Arial" w:hAnsi="Arial" w:cs="Arial"/>
          <w:sz w:val="24"/>
          <w:szCs w:val="24"/>
        </w:rPr>
        <w:t xml:space="preserve"> </w:t>
      </w:r>
      <w:r w:rsidR="003807A7" w:rsidRPr="00FB403E">
        <w:rPr>
          <w:rFonts w:ascii="Arial" w:hAnsi="Arial" w:cs="Arial"/>
          <w:sz w:val="24"/>
          <w:szCs w:val="24"/>
        </w:rPr>
        <w:t xml:space="preserve">noteikumus, būvniecības likumu, kā arī citus Latvijas Republikas normatīvos </w:t>
      </w:r>
      <w:smartTag w:uri="schemas-tilde-lv/tildestengine" w:element="veidnes">
        <w:smartTagPr>
          <w:attr w:name="baseform" w:val="akt|s"/>
          <w:attr w:name="id" w:val="-1"/>
          <w:attr w:name="text" w:val="aktus"/>
        </w:smartTagPr>
        <w:r w:rsidR="003807A7" w:rsidRPr="00FB403E">
          <w:rPr>
            <w:rFonts w:ascii="Arial" w:hAnsi="Arial" w:cs="Arial"/>
            <w:sz w:val="24"/>
            <w:szCs w:val="24"/>
          </w:rPr>
          <w:t>aktus</w:t>
        </w:r>
      </w:smartTag>
      <w:r w:rsidR="003807A7" w:rsidRPr="00FB403E">
        <w:rPr>
          <w:rFonts w:ascii="Arial" w:hAnsi="Arial" w:cs="Arial"/>
          <w:sz w:val="24"/>
          <w:szCs w:val="24"/>
        </w:rPr>
        <w:t>, kuri regulē šādu darbu veikšanu</w:t>
      </w:r>
      <w:r w:rsidR="006E20B4" w:rsidRPr="00FB403E">
        <w:rPr>
          <w:rFonts w:ascii="Arial" w:hAnsi="Arial" w:cs="Arial"/>
          <w:sz w:val="24"/>
          <w:szCs w:val="24"/>
        </w:rPr>
        <w:t xml:space="preserve"> </w:t>
      </w:r>
      <w:r w:rsidR="003807A7">
        <w:rPr>
          <w:rFonts w:ascii="Arial" w:hAnsi="Arial" w:cs="Arial"/>
          <w:sz w:val="24"/>
          <w:szCs w:val="24"/>
        </w:rPr>
        <w:t>ievērošana;</w:t>
      </w:r>
    </w:p>
    <w:p w:rsidR="003807A7" w:rsidRDefault="003807A7" w:rsidP="00CF76BA">
      <w:pPr>
        <w:widowControl w:val="0"/>
        <w:tabs>
          <w:tab w:val="num" w:pos="1440"/>
        </w:tabs>
        <w:autoSpaceDE w:val="0"/>
        <w:autoSpaceDN w:val="0"/>
        <w:adjustRightInd w:val="0"/>
        <w:jc w:val="both"/>
        <w:rPr>
          <w:rFonts w:ascii="Arial" w:hAnsi="Arial" w:cs="Arial"/>
          <w:sz w:val="24"/>
          <w:szCs w:val="24"/>
        </w:rPr>
      </w:pPr>
      <w:r>
        <w:rPr>
          <w:rFonts w:ascii="Arial" w:hAnsi="Arial" w:cs="Arial"/>
          <w:sz w:val="24"/>
          <w:szCs w:val="24"/>
        </w:rPr>
        <w:t>2.9.3. Kārtības un tīrības nodrošināšana būvniecības darba teritorijā visā būvdarbu izpildes laikā;</w:t>
      </w:r>
    </w:p>
    <w:p w:rsidR="003807A7" w:rsidRDefault="003807A7" w:rsidP="00CF76BA">
      <w:pPr>
        <w:widowControl w:val="0"/>
        <w:tabs>
          <w:tab w:val="num" w:pos="1440"/>
        </w:tabs>
        <w:autoSpaceDE w:val="0"/>
        <w:autoSpaceDN w:val="0"/>
        <w:adjustRightInd w:val="0"/>
        <w:jc w:val="both"/>
        <w:rPr>
          <w:rFonts w:ascii="Arial" w:hAnsi="Arial" w:cs="Arial"/>
          <w:sz w:val="24"/>
          <w:szCs w:val="24"/>
        </w:rPr>
      </w:pPr>
      <w:r>
        <w:rPr>
          <w:rFonts w:ascii="Arial" w:hAnsi="Arial" w:cs="Arial"/>
          <w:sz w:val="24"/>
          <w:szCs w:val="24"/>
        </w:rPr>
        <w:t>2.9.4. izpildītājs līguma izpildes laikā ir atbildīgs par nodarītājiem bojājumiem Pasūtītāja īpašumiem un apņemas netraucēt Pasūtītāju darbību un inženierkomunikāciju darbību;</w:t>
      </w:r>
    </w:p>
    <w:p w:rsidR="006E20B4" w:rsidRDefault="003807A7" w:rsidP="00CF76BA">
      <w:pPr>
        <w:widowControl w:val="0"/>
        <w:tabs>
          <w:tab w:val="num" w:pos="1440"/>
        </w:tabs>
        <w:autoSpaceDE w:val="0"/>
        <w:autoSpaceDN w:val="0"/>
        <w:adjustRightInd w:val="0"/>
        <w:jc w:val="both"/>
        <w:rPr>
          <w:rFonts w:ascii="Arial" w:hAnsi="Arial" w:cs="Arial"/>
          <w:sz w:val="24"/>
          <w:szCs w:val="24"/>
        </w:rPr>
      </w:pPr>
      <w:r>
        <w:rPr>
          <w:rFonts w:ascii="Arial" w:hAnsi="Arial" w:cs="Arial"/>
          <w:sz w:val="24"/>
          <w:szCs w:val="24"/>
        </w:rPr>
        <w:t xml:space="preserve">2.9.5. Ja šī līguma </w:t>
      </w:r>
      <w:r w:rsidR="006537F2">
        <w:rPr>
          <w:rFonts w:ascii="Arial" w:hAnsi="Arial" w:cs="Arial"/>
          <w:sz w:val="24"/>
          <w:szCs w:val="24"/>
        </w:rPr>
        <w:t>9.1</w:t>
      </w:r>
      <w:r w:rsidRPr="006537F2">
        <w:rPr>
          <w:rFonts w:ascii="Arial" w:hAnsi="Arial" w:cs="Arial"/>
          <w:sz w:val="24"/>
          <w:szCs w:val="24"/>
        </w:rPr>
        <w:t>.punkta</w:t>
      </w:r>
      <w:r>
        <w:rPr>
          <w:rFonts w:ascii="Arial" w:hAnsi="Arial" w:cs="Arial"/>
          <w:sz w:val="24"/>
          <w:szCs w:val="24"/>
        </w:rPr>
        <w:t xml:space="preserve"> minētājā garantijas laikā ir radušies defekti izpildītāja vainas dēļ, Izpildītājs tos novērš pasūtītāja norādītajā termiņā par saviem līdzekļiem.</w:t>
      </w:r>
    </w:p>
    <w:p w:rsidR="003807A7" w:rsidRDefault="003807A7" w:rsidP="00CF76BA">
      <w:pPr>
        <w:widowControl w:val="0"/>
        <w:tabs>
          <w:tab w:val="num" w:pos="1440"/>
        </w:tabs>
        <w:autoSpaceDE w:val="0"/>
        <w:autoSpaceDN w:val="0"/>
        <w:adjustRightInd w:val="0"/>
        <w:jc w:val="both"/>
        <w:rPr>
          <w:rFonts w:ascii="Arial" w:hAnsi="Arial" w:cs="Arial"/>
          <w:sz w:val="24"/>
          <w:szCs w:val="24"/>
        </w:rPr>
      </w:pPr>
      <w:r>
        <w:rPr>
          <w:rFonts w:ascii="Arial" w:hAnsi="Arial" w:cs="Arial"/>
          <w:sz w:val="24"/>
          <w:szCs w:val="24"/>
        </w:rPr>
        <w:t xml:space="preserve">2.9.6. </w:t>
      </w:r>
      <w:r w:rsidR="00906026">
        <w:rPr>
          <w:rFonts w:ascii="Arial" w:hAnsi="Arial" w:cs="Arial"/>
          <w:sz w:val="24"/>
          <w:szCs w:val="24"/>
        </w:rPr>
        <w:t>I</w:t>
      </w:r>
      <w:r>
        <w:rPr>
          <w:rFonts w:ascii="Arial" w:hAnsi="Arial" w:cs="Arial"/>
          <w:sz w:val="24"/>
          <w:szCs w:val="24"/>
        </w:rPr>
        <w:t xml:space="preserve">zpildītājs nodrošina šī līguma </w:t>
      </w:r>
      <w:r w:rsidR="00A718E3">
        <w:rPr>
          <w:rFonts w:ascii="Arial" w:hAnsi="Arial" w:cs="Arial"/>
          <w:sz w:val="24"/>
          <w:szCs w:val="24"/>
        </w:rPr>
        <w:t>8.</w:t>
      </w:r>
      <w:r w:rsidR="00A718E3" w:rsidRPr="00A718E3">
        <w:rPr>
          <w:rFonts w:ascii="Arial" w:hAnsi="Arial" w:cs="Arial"/>
          <w:sz w:val="24"/>
          <w:szCs w:val="24"/>
        </w:rPr>
        <w:t>3</w:t>
      </w:r>
      <w:r w:rsidRPr="00A718E3">
        <w:rPr>
          <w:rFonts w:ascii="Arial" w:hAnsi="Arial" w:cs="Arial"/>
          <w:sz w:val="24"/>
          <w:szCs w:val="24"/>
        </w:rPr>
        <w:t xml:space="preserve"> punktā</w:t>
      </w:r>
      <w:r>
        <w:rPr>
          <w:rFonts w:ascii="Arial" w:hAnsi="Arial" w:cs="Arial"/>
          <w:sz w:val="24"/>
          <w:szCs w:val="24"/>
        </w:rPr>
        <w:t xml:space="preserve"> minētajam projekta vadītājām un šī līguma </w:t>
      </w:r>
      <w:r w:rsidR="00755347">
        <w:rPr>
          <w:rFonts w:ascii="Arial" w:hAnsi="Arial" w:cs="Arial"/>
          <w:sz w:val="24"/>
          <w:szCs w:val="24"/>
        </w:rPr>
        <w:t>3.4</w:t>
      </w:r>
      <w:r w:rsidR="00755347" w:rsidRPr="00755347">
        <w:rPr>
          <w:rFonts w:ascii="Arial" w:hAnsi="Arial" w:cs="Arial"/>
          <w:sz w:val="24"/>
          <w:szCs w:val="24"/>
        </w:rPr>
        <w:t>.</w:t>
      </w:r>
      <w:r w:rsidRPr="00755347">
        <w:rPr>
          <w:rFonts w:ascii="Arial" w:hAnsi="Arial" w:cs="Arial"/>
          <w:sz w:val="24"/>
          <w:szCs w:val="24"/>
        </w:rPr>
        <w:t>punktā</w:t>
      </w:r>
      <w:r>
        <w:rPr>
          <w:rFonts w:ascii="Arial" w:hAnsi="Arial" w:cs="Arial"/>
          <w:sz w:val="24"/>
          <w:szCs w:val="24"/>
        </w:rPr>
        <w:t xml:space="preserve"> minētajam būvuzraugam brīvu pieeju objektam un citām vietām, kur notiek būvdarbi. Būvuzraugam ir tiesības izmantot izpildītāja instrumentus, pārbaudes ierīces, kas pieejamas objektā, kā arī saņemt nepieciešamo palīdzību savu pienākumu pildīšanai;</w:t>
      </w:r>
    </w:p>
    <w:p w:rsidR="003807A7" w:rsidRPr="00E517C1" w:rsidRDefault="00906026" w:rsidP="00CF76BA">
      <w:pPr>
        <w:widowControl w:val="0"/>
        <w:tabs>
          <w:tab w:val="num" w:pos="1440"/>
        </w:tabs>
        <w:autoSpaceDE w:val="0"/>
        <w:autoSpaceDN w:val="0"/>
        <w:adjustRightInd w:val="0"/>
        <w:jc w:val="both"/>
        <w:rPr>
          <w:rFonts w:ascii="Arial" w:hAnsi="Arial" w:cs="Arial"/>
          <w:sz w:val="24"/>
          <w:szCs w:val="24"/>
        </w:rPr>
      </w:pPr>
      <w:r>
        <w:rPr>
          <w:rFonts w:ascii="Arial" w:hAnsi="Arial" w:cs="Arial"/>
          <w:sz w:val="24"/>
          <w:szCs w:val="24"/>
        </w:rPr>
        <w:t>2.9.7.</w:t>
      </w:r>
      <w:r w:rsidR="003807A7">
        <w:rPr>
          <w:rFonts w:ascii="Arial" w:hAnsi="Arial" w:cs="Arial"/>
          <w:sz w:val="24"/>
          <w:szCs w:val="24"/>
        </w:rPr>
        <w:t xml:space="preserve"> </w:t>
      </w:r>
      <w:r>
        <w:rPr>
          <w:rFonts w:ascii="Arial" w:hAnsi="Arial" w:cs="Arial"/>
          <w:sz w:val="24"/>
          <w:szCs w:val="24"/>
        </w:rPr>
        <w:t>Izpildītājs 7 (septiņu) dienu laikā paziņo pasūtītājam par objektīviem apstākļiem, kas radušies neatkarīgi no Izpildītāja un kavē darbu pabeigšanu noteiktajā termiņā, un saskaņo ar Pasūtītāju tālāko rīcību.</w:t>
      </w:r>
    </w:p>
    <w:p w:rsidR="00E517C1" w:rsidRDefault="00E517C1" w:rsidP="00E517C1">
      <w:pPr>
        <w:ind w:left="360"/>
        <w:jc w:val="center"/>
        <w:rPr>
          <w:rFonts w:ascii="Arial" w:hAnsi="Arial" w:cs="Arial"/>
          <w:b/>
          <w:bCs/>
          <w:sz w:val="24"/>
          <w:szCs w:val="24"/>
        </w:rPr>
      </w:pPr>
    </w:p>
    <w:p w:rsidR="006E20B4" w:rsidRDefault="00FC24EB" w:rsidP="00E517C1">
      <w:pPr>
        <w:ind w:left="360"/>
        <w:jc w:val="center"/>
        <w:rPr>
          <w:rFonts w:ascii="Arial" w:hAnsi="Arial" w:cs="Arial"/>
          <w:b/>
          <w:bCs/>
          <w:sz w:val="24"/>
          <w:szCs w:val="24"/>
        </w:rPr>
      </w:pPr>
      <w:r>
        <w:rPr>
          <w:rFonts w:ascii="Arial" w:hAnsi="Arial" w:cs="Arial"/>
          <w:b/>
          <w:bCs/>
          <w:sz w:val="24"/>
          <w:szCs w:val="24"/>
        </w:rPr>
        <w:t>3</w:t>
      </w:r>
      <w:r w:rsidR="00E517C1">
        <w:rPr>
          <w:rFonts w:ascii="Arial" w:hAnsi="Arial" w:cs="Arial"/>
          <w:b/>
          <w:bCs/>
          <w:sz w:val="24"/>
          <w:szCs w:val="24"/>
        </w:rPr>
        <w:t xml:space="preserve">. </w:t>
      </w:r>
      <w:r w:rsidR="006E20B4" w:rsidRPr="00FB403E">
        <w:rPr>
          <w:rFonts w:ascii="Arial" w:hAnsi="Arial" w:cs="Arial"/>
          <w:b/>
          <w:bCs/>
          <w:sz w:val="24"/>
          <w:szCs w:val="24"/>
        </w:rPr>
        <w:t>PASŪTĪTĀJA PIENĀKUMI</w:t>
      </w:r>
    </w:p>
    <w:p w:rsidR="00E517C1" w:rsidRPr="00383073" w:rsidRDefault="00E517C1" w:rsidP="00E517C1">
      <w:pPr>
        <w:ind w:left="360"/>
        <w:jc w:val="center"/>
        <w:rPr>
          <w:rFonts w:ascii="Arial" w:hAnsi="Arial" w:cs="Arial"/>
          <w:b/>
          <w:bCs/>
          <w:sz w:val="24"/>
          <w:szCs w:val="24"/>
        </w:rPr>
      </w:pPr>
    </w:p>
    <w:p w:rsidR="00906026" w:rsidRDefault="00906026" w:rsidP="00A718E3">
      <w:pPr>
        <w:widowControl w:val="0"/>
        <w:numPr>
          <w:ilvl w:val="0"/>
          <w:numId w:val="6"/>
        </w:numPr>
        <w:tabs>
          <w:tab w:val="clear" w:pos="567"/>
          <w:tab w:val="num" w:pos="0"/>
        </w:tabs>
        <w:autoSpaceDE w:val="0"/>
        <w:autoSpaceDN w:val="0"/>
        <w:adjustRightInd w:val="0"/>
        <w:ind w:left="0" w:firstLine="0"/>
        <w:jc w:val="both"/>
        <w:rPr>
          <w:rFonts w:ascii="Arial" w:hAnsi="Arial" w:cs="Arial"/>
          <w:sz w:val="24"/>
          <w:szCs w:val="24"/>
        </w:rPr>
      </w:pPr>
      <w:r>
        <w:rPr>
          <w:rFonts w:ascii="Arial" w:hAnsi="Arial" w:cs="Arial"/>
          <w:sz w:val="24"/>
          <w:szCs w:val="24"/>
        </w:rPr>
        <w:t>Pasūtītājam jāsaskaņo būvdarbu veikšana normatīvajos aktos noteiktajā kārtībā un jāsaņem attiecīgas būvdarbu veikšanas atļaujas.</w:t>
      </w:r>
    </w:p>
    <w:p w:rsidR="006E20B4" w:rsidRPr="00D75637" w:rsidRDefault="006E20B4" w:rsidP="00A718E3">
      <w:pPr>
        <w:widowControl w:val="0"/>
        <w:numPr>
          <w:ilvl w:val="0"/>
          <w:numId w:val="6"/>
        </w:numPr>
        <w:tabs>
          <w:tab w:val="clear" w:pos="567"/>
          <w:tab w:val="num" w:pos="0"/>
        </w:tabs>
        <w:autoSpaceDE w:val="0"/>
        <w:autoSpaceDN w:val="0"/>
        <w:adjustRightInd w:val="0"/>
        <w:ind w:left="0" w:firstLine="0"/>
        <w:jc w:val="both"/>
        <w:rPr>
          <w:rFonts w:ascii="Arial" w:hAnsi="Arial" w:cs="Arial"/>
          <w:b/>
          <w:sz w:val="24"/>
          <w:szCs w:val="24"/>
        </w:rPr>
      </w:pPr>
      <w:r w:rsidRPr="00FB403E">
        <w:rPr>
          <w:rFonts w:ascii="Arial" w:hAnsi="Arial" w:cs="Arial"/>
          <w:sz w:val="24"/>
          <w:szCs w:val="24"/>
        </w:rPr>
        <w:t>Pasūtītājam ir pienākums nodrošināt Izpi</w:t>
      </w:r>
      <w:r>
        <w:rPr>
          <w:rFonts w:ascii="Arial" w:hAnsi="Arial" w:cs="Arial"/>
          <w:sz w:val="24"/>
          <w:szCs w:val="24"/>
        </w:rPr>
        <w:t xml:space="preserve">ldītājam netraucētu piekļūšanu </w:t>
      </w:r>
      <w:r w:rsidR="00EB2E56">
        <w:rPr>
          <w:rFonts w:ascii="Arial" w:hAnsi="Arial" w:cs="Arial"/>
          <w:sz w:val="24"/>
          <w:szCs w:val="24"/>
        </w:rPr>
        <w:t>objektiem</w:t>
      </w:r>
      <w:r w:rsidR="00906026">
        <w:rPr>
          <w:rFonts w:ascii="Arial" w:hAnsi="Arial" w:cs="Arial"/>
          <w:sz w:val="24"/>
          <w:szCs w:val="24"/>
        </w:rPr>
        <w:t xml:space="preserve"> Būvdarbu veikšanai</w:t>
      </w:r>
      <w:r w:rsidR="00DB5892">
        <w:rPr>
          <w:rFonts w:ascii="Arial" w:hAnsi="Arial" w:cs="Arial"/>
          <w:sz w:val="24"/>
          <w:szCs w:val="24"/>
        </w:rPr>
        <w:t>.</w:t>
      </w:r>
    </w:p>
    <w:p w:rsidR="00D75637" w:rsidRPr="00DB5892" w:rsidRDefault="00DB5892" w:rsidP="00A718E3">
      <w:pPr>
        <w:widowControl w:val="0"/>
        <w:numPr>
          <w:ilvl w:val="0"/>
          <w:numId w:val="6"/>
        </w:numPr>
        <w:tabs>
          <w:tab w:val="clear" w:pos="567"/>
          <w:tab w:val="num" w:pos="0"/>
        </w:tabs>
        <w:autoSpaceDE w:val="0"/>
        <w:autoSpaceDN w:val="0"/>
        <w:adjustRightInd w:val="0"/>
        <w:ind w:left="0" w:firstLine="0"/>
        <w:jc w:val="both"/>
        <w:rPr>
          <w:rFonts w:ascii="Arial" w:hAnsi="Arial" w:cs="Arial"/>
          <w:sz w:val="24"/>
          <w:szCs w:val="24"/>
        </w:rPr>
      </w:pPr>
      <w:r w:rsidRPr="00DB5892">
        <w:rPr>
          <w:rFonts w:ascii="Arial" w:hAnsi="Arial" w:cs="Arial"/>
          <w:sz w:val="24"/>
          <w:szCs w:val="24"/>
        </w:rPr>
        <w:t>P</w:t>
      </w:r>
      <w:r w:rsidR="00D75637" w:rsidRPr="00DB5892">
        <w:rPr>
          <w:rFonts w:ascii="Arial" w:hAnsi="Arial" w:cs="Arial"/>
          <w:sz w:val="24"/>
          <w:szCs w:val="24"/>
        </w:rPr>
        <w:t>asūtītājs nodrošina būvdarbu laikā objektu ar ūdensapgādi, kanalizāciju un elektroenerģiju. Maksu par elektroenerģiju sedz Izpildītājs atbilstoši Pasūtītāja piestādītājam rēķinam. Pasūtītājs ir tiesīgs ieturēt maksu par elektroenerģiju un citiem Izpildītāja izmantotājiem komunālajiem pakalpojumiem no šī līguma summas daļas, kas Pasūtītājam ir jāsamaksā Izpildītājam pēc objekta pieņemšanas- nodošanas akta parakstīšanas.</w:t>
      </w:r>
    </w:p>
    <w:p w:rsidR="00D75637" w:rsidRPr="00CD3305" w:rsidRDefault="00D75637" w:rsidP="00A718E3">
      <w:pPr>
        <w:widowControl w:val="0"/>
        <w:numPr>
          <w:ilvl w:val="0"/>
          <w:numId w:val="6"/>
        </w:numPr>
        <w:tabs>
          <w:tab w:val="clear" w:pos="567"/>
          <w:tab w:val="num" w:pos="0"/>
        </w:tabs>
        <w:autoSpaceDE w:val="0"/>
        <w:autoSpaceDN w:val="0"/>
        <w:adjustRightInd w:val="0"/>
        <w:ind w:left="0" w:firstLine="0"/>
        <w:jc w:val="both"/>
        <w:rPr>
          <w:rFonts w:ascii="Arial" w:hAnsi="Arial" w:cs="Arial"/>
          <w:sz w:val="24"/>
          <w:szCs w:val="24"/>
        </w:rPr>
      </w:pPr>
      <w:r w:rsidRPr="00CD3305">
        <w:rPr>
          <w:rFonts w:ascii="Arial" w:hAnsi="Arial" w:cs="Arial"/>
          <w:sz w:val="24"/>
          <w:szCs w:val="24"/>
        </w:rPr>
        <w:t>Pasūtītājs par saviem līdzekļiem nolīgst būvuzraugu, kurš kontrolē būvdarbu izpildi un pielietojamo būvizstrādājumu kvalitāti. Pasūtītājs rakstiski paziņo Izpildītājam par būvuzrauga iecelšanu vai nomaiņu.</w:t>
      </w:r>
    </w:p>
    <w:p w:rsidR="006E20B4" w:rsidRDefault="006E20B4" w:rsidP="00A718E3">
      <w:pPr>
        <w:pStyle w:val="BodyText3"/>
        <w:widowControl w:val="0"/>
        <w:numPr>
          <w:ilvl w:val="0"/>
          <w:numId w:val="6"/>
        </w:numPr>
        <w:tabs>
          <w:tab w:val="clear" w:pos="567"/>
          <w:tab w:val="num" w:pos="0"/>
        </w:tabs>
        <w:autoSpaceDE w:val="0"/>
        <w:autoSpaceDN w:val="0"/>
        <w:adjustRightInd w:val="0"/>
        <w:spacing w:after="0"/>
        <w:ind w:left="0" w:firstLine="0"/>
        <w:jc w:val="both"/>
        <w:rPr>
          <w:rFonts w:ascii="Arial" w:hAnsi="Arial" w:cs="Arial"/>
          <w:sz w:val="24"/>
          <w:szCs w:val="24"/>
        </w:rPr>
      </w:pPr>
      <w:r w:rsidRPr="00FB403E">
        <w:rPr>
          <w:rFonts w:ascii="Arial" w:hAnsi="Arial" w:cs="Arial"/>
          <w:sz w:val="24"/>
          <w:szCs w:val="24"/>
        </w:rPr>
        <w:t xml:space="preserve">Pasūtītājam ir jāpieņem Izpildītāja izpildītie Būvdarbi ar darbu pieņemšanas-nodošanas </w:t>
      </w:r>
      <w:smartTag w:uri="schemas-tilde-lv/tildestengine" w:element="veidnes">
        <w:smartTagPr>
          <w:attr w:name="baseform" w:val="akt|s"/>
          <w:attr w:name="id" w:val="-1"/>
          <w:attr w:name="text" w:val="aktu"/>
        </w:smartTagPr>
        <w:r w:rsidRPr="00FB403E">
          <w:rPr>
            <w:rFonts w:ascii="Arial" w:hAnsi="Arial" w:cs="Arial"/>
            <w:sz w:val="24"/>
            <w:szCs w:val="24"/>
          </w:rPr>
          <w:t>aktu</w:t>
        </w:r>
      </w:smartTag>
      <w:r w:rsidRPr="00FB403E">
        <w:rPr>
          <w:rFonts w:ascii="Arial" w:hAnsi="Arial" w:cs="Arial"/>
          <w:sz w:val="24"/>
          <w:szCs w:val="24"/>
        </w:rPr>
        <w:t>, ja tie atbilst šim Līgumam.</w:t>
      </w:r>
    </w:p>
    <w:p w:rsidR="006E20B4" w:rsidRDefault="006E20B4" w:rsidP="00A718E3">
      <w:pPr>
        <w:widowControl w:val="0"/>
        <w:numPr>
          <w:ilvl w:val="0"/>
          <w:numId w:val="6"/>
        </w:numPr>
        <w:tabs>
          <w:tab w:val="clear" w:pos="567"/>
          <w:tab w:val="num" w:pos="0"/>
        </w:tabs>
        <w:autoSpaceDE w:val="0"/>
        <w:autoSpaceDN w:val="0"/>
        <w:adjustRightInd w:val="0"/>
        <w:ind w:left="0" w:firstLine="0"/>
        <w:jc w:val="both"/>
        <w:rPr>
          <w:rFonts w:ascii="Arial" w:hAnsi="Arial" w:cs="Arial"/>
          <w:sz w:val="24"/>
          <w:szCs w:val="24"/>
        </w:rPr>
      </w:pPr>
      <w:r w:rsidRPr="00FB403E">
        <w:rPr>
          <w:rFonts w:ascii="Arial" w:hAnsi="Arial" w:cs="Arial"/>
          <w:sz w:val="24"/>
          <w:szCs w:val="24"/>
        </w:rPr>
        <w:t>Pasūtītājam ir jānorēķinās ar Izpildītāju saskaņā ar šo Līgumu.</w:t>
      </w:r>
    </w:p>
    <w:p w:rsidR="00D75637" w:rsidRPr="00FB403E" w:rsidRDefault="00D75637" w:rsidP="00A718E3">
      <w:pPr>
        <w:widowControl w:val="0"/>
        <w:numPr>
          <w:ilvl w:val="0"/>
          <w:numId w:val="6"/>
        </w:numPr>
        <w:tabs>
          <w:tab w:val="clear" w:pos="567"/>
          <w:tab w:val="num" w:pos="0"/>
        </w:tabs>
        <w:autoSpaceDE w:val="0"/>
        <w:autoSpaceDN w:val="0"/>
        <w:adjustRightInd w:val="0"/>
        <w:ind w:left="0" w:firstLine="0"/>
        <w:jc w:val="both"/>
        <w:rPr>
          <w:rFonts w:ascii="Arial" w:hAnsi="Arial" w:cs="Arial"/>
          <w:sz w:val="24"/>
          <w:szCs w:val="24"/>
        </w:rPr>
      </w:pPr>
      <w:r>
        <w:rPr>
          <w:rFonts w:ascii="Arial" w:hAnsi="Arial" w:cs="Arial"/>
          <w:sz w:val="24"/>
          <w:szCs w:val="24"/>
        </w:rPr>
        <w:t>Pasūtītājs neatbild par Izpildītāja tehniku, materiāliem u.c., kas atrodas objektā.</w:t>
      </w:r>
    </w:p>
    <w:p w:rsidR="006E20B4" w:rsidRDefault="006E20B4" w:rsidP="006E20B4">
      <w:pPr>
        <w:jc w:val="center"/>
        <w:rPr>
          <w:rFonts w:ascii="Arial" w:hAnsi="Arial" w:cs="Arial"/>
          <w:b/>
          <w:bCs/>
          <w:sz w:val="24"/>
          <w:szCs w:val="24"/>
        </w:rPr>
      </w:pPr>
    </w:p>
    <w:p w:rsidR="000A4048" w:rsidRPr="00FB403E" w:rsidRDefault="000A4048" w:rsidP="006E20B4">
      <w:pPr>
        <w:jc w:val="center"/>
        <w:rPr>
          <w:rFonts w:ascii="Arial" w:hAnsi="Arial" w:cs="Arial"/>
          <w:b/>
          <w:bCs/>
          <w:sz w:val="24"/>
          <w:szCs w:val="24"/>
        </w:rPr>
      </w:pPr>
    </w:p>
    <w:p w:rsidR="006E20B4" w:rsidRPr="003E300E" w:rsidRDefault="006E20B4" w:rsidP="006E20B4">
      <w:pPr>
        <w:jc w:val="center"/>
        <w:rPr>
          <w:rFonts w:ascii="Arial" w:hAnsi="Arial" w:cs="Arial"/>
          <w:b/>
          <w:sz w:val="24"/>
          <w:szCs w:val="24"/>
        </w:rPr>
      </w:pPr>
      <w:r w:rsidRPr="00FB403E">
        <w:rPr>
          <w:rFonts w:ascii="Arial" w:hAnsi="Arial" w:cs="Arial"/>
          <w:b/>
          <w:bCs/>
          <w:sz w:val="24"/>
          <w:szCs w:val="24"/>
        </w:rPr>
        <w:t xml:space="preserve">4. </w:t>
      </w:r>
      <w:r w:rsidRPr="00FB403E">
        <w:rPr>
          <w:rFonts w:ascii="Arial" w:hAnsi="Arial" w:cs="Arial"/>
          <w:b/>
          <w:sz w:val="24"/>
          <w:szCs w:val="24"/>
        </w:rPr>
        <w:t>LĪGUMA SUMMA UN NORĒĶINU KĀRTĪBA</w:t>
      </w:r>
    </w:p>
    <w:p w:rsidR="006E20B4" w:rsidRDefault="006E20B4" w:rsidP="006E20B4">
      <w:pPr>
        <w:widowControl w:val="0"/>
        <w:tabs>
          <w:tab w:val="num" w:pos="1440"/>
        </w:tabs>
        <w:autoSpaceDE w:val="0"/>
        <w:autoSpaceDN w:val="0"/>
        <w:adjustRightInd w:val="0"/>
        <w:jc w:val="both"/>
        <w:rPr>
          <w:rFonts w:ascii="Arial" w:hAnsi="Arial" w:cs="Arial"/>
          <w:sz w:val="24"/>
          <w:szCs w:val="24"/>
        </w:rPr>
      </w:pPr>
      <w:r>
        <w:rPr>
          <w:rFonts w:ascii="Arial" w:hAnsi="Arial" w:cs="Arial"/>
          <w:sz w:val="24"/>
          <w:szCs w:val="24"/>
        </w:rPr>
        <w:t>4.1</w:t>
      </w:r>
      <w:r w:rsidRPr="00FB403E">
        <w:rPr>
          <w:rFonts w:ascii="Arial" w:hAnsi="Arial" w:cs="Arial"/>
          <w:sz w:val="24"/>
          <w:szCs w:val="24"/>
        </w:rPr>
        <w:t xml:space="preserve"> Kopējā Būvdarbu vērtība (</w:t>
      </w:r>
      <w:smartTag w:uri="schemas-tilde-lv/tildestengine" w:element="veidnes">
        <w:smartTagPr>
          <w:attr w:name="text" w:val="Līguma"/>
          <w:attr w:name="id" w:val="-1"/>
          <w:attr w:name="baseform" w:val="līgum|s"/>
        </w:smartTagPr>
        <w:r w:rsidRPr="00FB403E">
          <w:rPr>
            <w:rFonts w:ascii="Arial" w:hAnsi="Arial" w:cs="Arial"/>
            <w:sz w:val="24"/>
            <w:szCs w:val="24"/>
          </w:rPr>
          <w:t>Līguma</w:t>
        </w:r>
      </w:smartTag>
      <w:r w:rsidRPr="00FB403E">
        <w:rPr>
          <w:rFonts w:ascii="Arial" w:hAnsi="Arial" w:cs="Arial"/>
          <w:sz w:val="24"/>
          <w:szCs w:val="24"/>
        </w:rPr>
        <w:t xml:space="preserve"> summa), ko paredz šī </w:t>
      </w:r>
      <w:smartTag w:uri="schemas-tilde-lv/tildestengine" w:element="veidnes">
        <w:smartTagPr>
          <w:attr w:name="text" w:val="Līguma"/>
          <w:attr w:name="id" w:val="-1"/>
          <w:attr w:name="baseform" w:val="līgum|s"/>
        </w:smartTagPr>
        <w:r w:rsidRPr="00FB403E">
          <w:rPr>
            <w:rFonts w:ascii="Arial" w:hAnsi="Arial" w:cs="Arial"/>
            <w:sz w:val="24"/>
            <w:szCs w:val="24"/>
          </w:rPr>
          <w:t>Līguma</w:t>
        </w:r>
      </w:smartTag>
      <w:r w:rsidRPr="00FB403E">
        <w:rPr>
          <w:rFonts w:ascii="Arial" w:hAnsi="Arial" w:cs="Arial"/>
          <w:sz w:val="24"/>
          <w:szCs w:val="24"/>
        </w:rPr>
        <w:t xml:space="preserve"> priekšmets, ir </w:t>
      </w:r>
      <w:r w:rsidRPr="00755347">
        <w:rPr>
          <w:rFonts w:ascii="Arial" w:hAnsi="Arial" w:cs="Arial"/>
          <w:bCs/>
          <w:sz w:val="24"/>
          <w:szCs w:val="24"/>
        </w:rPr>
        <w:t xml:space="preserve">Ls </w:t>
      </w:r>
      <w:r w:rsidRPr="00FB403E">
        <w:rPr>
          <w:rFonts w:ascii="Arial" w:hAnsi="Arial" w:cs="Arial"/>
          <w:b/>
          <w:bCs/>
          <w:sz w:val="24"/>
          <w:szCs w:val="24"/>
        </w:rPr>
        <w:t>_______________</w:t>
      </w:r>
      <w:r w:rsidRPr="00FB403E">
        <w:rPr>
          <w:rFonts w:ascii="Arial" w:hAnsi="Arial" w:cs="Arial"/>
          <w:sz w:val="24"/>
          <w:szCs w:val="24"/>
        </w:rPr>
        <w:t xml:space="preserve">( …………. ), t.sk. </w:t>
      </w:r>
      <w:r w:rsidR="00812D68">
        <w:rPr>
          <w:rFonts w:ascii="Arial" w:hAnsi="Arial" w:cs="Arial"/>
          <w:sz w:val="24"/>
          <w:szCs w:val="24"/>
        </w:rPr>
        <w:t>21</w:t>
      </w:r>
      <w:r w:rsidRPr="00FB403E">
        <w:rPr>
          <w:rFonts w:ascii="Arial" w:hAnsi="Arial" w:cs="Arial"/>
          <w:sz w:val="24"/>
          <w:szCs w:val="24"/>
        </w:rPr>
        <w:t>% PVN – Ls ________________( …………… ) apmērā.</w:t>
      </w:r>
      <w:r w:rsidR="00D75637">
        <w:rPr>
          <w:rFonts w:ascii="Arial" w:hAnsi="Arial" w:cs="Arial"/>
          <w:sz w:val="24"/>
          <w:szCs w:val="24"/>
        </w:rPr>
        <w:t xml:space="preserve"> Līguma summa </w:t>
      </w:r>
      <w:r w:rsidR="00D75637">
        <w:rPr>
          <w:rFonts w:ascii="Arial" w:hAnsi="Arial" w:cs="Arial"/>
          <w:sz w:val="24"/>
          <w:szCs w:val="24"/>
        </w:rPr>
        <w:tab/>
        <w:t>ietver izmantojamo būvizstrādājumu izmaksas, darbu izmaksas, celtniecības tehnikas, piegāžu un transporta izmaksas, nodokļus, nodevas, un citus obligātos maksājumus.</w:t>
      </w:r>
    </w:p>
    <w:p w:rsidR="006E20B4" w:rsidRDefault="00CD3305" w:rsidP="00CD3305">
      <w:pPr>
        <w:widowControl w:val="0"/>
        <w:tabs>
          <w:tab w:val="num" w:pos="1440"/>
        </w:tabs>
        <w:autoSpaceDE w:val="0"/>
        <w:autoSpaceDN w:val="0"/>
        <w:adjustRightInd w:val="0"/>
        <w:jc w:val="both"/>
        <w:rPr>
          <w:rFonts w:ascii="Arial" w:hAnsi="Arial" w:cs="Arial"/>
          <w:sz w:val="24"/>
          <w:szCs w:val="24"/>
        </w:rPr>
      </w:pPr>
      <w:r>
        <w:rPr>
          <w:rFonts w:ascii="Arial" w:hAnsi="Arial" w:cs="Arial"/>
          <w:sz w:val="24"/>
          <w:szCs w:val="24"/>
        </w:rPr>
        <w:t xml:space="preserve">4.2. </w:t>
      </w:r>
      <w:r w:rsidR="006E20B4">
        <w:rPr>
          <w:rFonts w:ascii="Arial" w:hAnsi="Arial" w:cs="Arial"/>
          <w:sz w:val="24"/>
          <w:szCs w:val="24"/>
        </w:rPr>
        <w:t xml:space="preserve">Avansa maksājumu </w:t>
      </w:r>
      <w:r w:rsidR="00EB2E56" w:rsidRPr="00067DE9">
        <w:rPr>
          <w:rFonts w:ascii="Arial" w:hAnsi="Arial" w:cs="Arial"/>
          <w:sz w:val="24"/>
          <w:szCs w:val="24"/>
        </w:rPr>
        <w:t>20</w:t>
      </w:r>
      <w:r w:rsidR="00067DE9">
        <w:rPr>
          <w:rFonts w:ascii="Arial" w:hAnsi="Arial" w:cs="Arial"/>
          <w:b/>
          <w:sz w:val="24"/>
          <w:szCs w:val="24"/>
        </w:rPr>
        <w:t xml:space="preserve"> </w:t>
      </w:r>
      <w:r w:rsidR="006E20B4" w:rsidRPr="00FB403E">
        <w:rPr>
          <w:rFonts w:ascii="Arial" w:hAnsi="Arial" w:cs="Arial"/>
          <w:sz w:val="24"/>
          <w:szCs w:val="24"/>
        </w:rPr>
        <w:t xml:space="preserve">% apmērā no </w:t>
      </w:r>
      <w:smartTag w:uri="schemas-tilde-lv/tildestengine" w:element="veidnes">
        <w:smartTagPr>
          <w:attr w:name="baseform" w:val="līgum|s"/>
          <w:attr w:name="id" w:val="-1"/>
          <w:attr w:name="text" w:val="Līguma"/>
        </w:smartTagPr>
        <w:r w:rsidR="006E20B4" w:rsidRPr="00FB403E">
          <w:rPr>
            <w:rFonts w:ascii="Arial" w:hAnsi="Arial" w:cs="Arial"/>
            <w:sz w:val="24"/>
            <w:szCs w:val="24"/>
          </w:rPr>
          <w:t>līguma</w:t>
        </w:r>
      </w:smartTag>
      <w:r w:rsidR="006E20B4" w:rsidRPr="00FB403E">
        <w:rPr>
          <w:rFonts w:ascii="Arial" w:hAnsi="Arial" w:cs="Arial"/>
          <w:sz w:val="24"/>
          <w:szCs w:val="24"/>
        </w:rPr>
        <w:t xml:space="preserve"> summas Pasūtītājs pārskaita uz Izpildītāja norādīto bankas kontu </w:t>
      </w:r>
      <w:r>
        <w:rPr>
          <w:rFonts w:ascii="Arial" w:hAnsi="Arial" w:cs="Arial"/>
          <w:sz w:val="24"/>
          <w:szCs w:val="24"/>
        </w:rPr>
        <w:t>3</w:t>
      </w:r>
      <w:r w:rsidR="00803FF2">
        <w:rPr>
          <w:rFonts w:ascii="Arial" w:hAnsi="Arial" w:cs="Arial"/>
          <w:sz w:val="24"/>
          <w:szCs w:val="24"/>
        </w:rPr>
        <w:t xml:space="preserve">0 </w:t>
      </w:r>
      <w:r w:rsidR="006E20B4" w:rsidRPr="00FB403E">
        <w:rPr>
          <w:rFonts w:ascii="Arial" w:hAnsi="Arial" w:cs="Arial"/>
          <w:sz w:val="24"/>
          <w:szCs w:val="24"/>
        </w:rPr>
        <w:t>dienu laikā no rēķina saņemšanas dienas Pasūtītāja grāmatvedībā.</w:t>
      </w:r>
    </w:p>
    <w:p w:rsidR="006E20B4" w:rsidRPr="00FB403E" w:rsidRDefault="000A4048" w:rsidP="000A4048">
      <w:pPr>
        <w:widowControl w:val="0"/>
        <w:tabs>
          <w:tab w:val="num" w:pos="1440"/>
        </w:tabs>
        <w:autoSpaceDE w:val="0"/>
        <w:autoSpaceDN w:val="0"/>
        <w:adjustRightInd w:val="0"/>
        <w:jc w:val="both"/>
        <w:rPr>
          <w:rFonts w:ascii="Arial" w:hAnsi="Arial" w:cs="Arial"/>
          <w:sz w:val="24"/>
          <w:szCs w:val="24"/>
        </w:rPr>
      </w:pPr>
      <w:r>
        <w:rPr>
          <w:rFonts w:ascii="Arial" w:hAnsi="Arial" w:cs="Arial"/>
          <w:sz w:val="24"/>
          <w:szCs w:val="24"/>
        </w:rPr>
        <w:t>4.</w:t>
      </w:r>
      <w:r w:rsidR="00FC24EB">
        <w:rPr>
          <w:rFonts w:ascii="Arial" w:hAnsi="Arial" w:cs="Arial"/>
          <w:sz w:val="24"/>
          <w:szCs w:val="24"/>
        </w:rPr>
        <w:t>3</w:t>
      </w:r>
      <w:r>
        <w:rPr>
          <w:rFonts w:ascii="Arial" w:hAnsi="Arial" w:cs="Arial"/>
          <w:sz w:val="24"/>
          <w:szCs w:val="24"/>
        </w:rPr>
        <w:t>.</w:t>
      </w:r>
      <w:r w:rsidR="006E20B4" w:rsidRPr="00FB403E">
        <w:rPr>
          <w:rFonts w:ascii="Arial" w:hAnsi="Arial" w:cs="Arial"/>
          <w:sz w:val="24"/>
          <w:szCs w:val="24"/>
        </w:rPr>
        <w:t xml:space="preserve"> Visu atlikušo </w:t>
      </w:r>
      <w:smartTag w:uri="schemas-tilde-lv/tildestengine" w:element="veidnes">
        <w:smartTagPr>
          <w:attr w:name="baseform" w:val="līgum|s"/>
          <w:attr w:name="id" w:val="-1"/>
          <w:attr w:name="text" w:val="Līguma"/>
        </w:smartTagPr>
        <w:r w:rsidR="006E20B4" w:rsidRPr="00FB403E">
          <w:rPr>
            <w:rFonts w:ascii="Arial" w:hAnsi="Arial" w:cs="Arial"/>
            <w:sz w:val="24"/>
            <w:szCs w:val="24"/>
          </w:rPr>
          <w:t>līguma</w:t>
        </w:r>
      </w:smartTag>
      <w:r w:rsidR="006E20B4" w:rsidRPr="00FB403E">
        <w:rPr>
          <w:rFonts w:ascii="Arial" w:hAnsi="Arial" w:cs="Arial"/>
          <w:sz w:val="24"/>
          <w:szCs w:val="24"/>
        </w:rPr>
        <w:t xml:space="preserve"> summu Pasūtītājs izmaksā Izpildītājam pēc izpildīto darbu pieņemšanas-nodošanas akta abpusējas parakstīšanas un rēķina saņemšanas</w:t>
      </w:r>
      <w:r w:rsidRPr="00FB403E">
        <w:rPr>
          <w:rFonts w:ascii="Arial" w:hAnsi="Arial" w:cs="Arial"/>
          <w:sz w:val="24"/>
          <w:szCs w:val="24"/>
        </w:rPr>
        <w:t xml:space="preserve"> </w:t>
      </w:r>
      <w:r>
        <w:rPr>
          <w:rFonts w:ascii="Arial" w:hAnsi="Arial" w:cs="Arial"/>
          <w:sz w:val="24"/>
          <w:szCs w:val="24"/>
        </w:rPr>
        <w:t xml:space="preserve">Pasūtītāja grāmatvedībā </w:t>
      </w:r>
      <w:r w:rsidR="00CD3305">
        <w:rPr>
          <w:rFonts w:ascii="Arial" w:hAnsi="Arial" w:cs="Arial"/>
          <w:sz w:val="24"/>
          <w:szCs w:val="24"/>
        </w:rPr>
        <w:t>3</w:t>
      </w:r>
      <w:r w:rsidR="006E20B4" w:rsidRPr="00FB403E">
        <w:rPr>
          <w:rFonts w:ascii="Arial" w:hAnsi="Arial" w:cs="Arial"/>
          <w:sz w:val="24"/>
          <w:szCs w:val="24"/>
        </w:rPr>
        <w:t xml:space="preserve">0 </w:t>
      </w:r>
      <w:r>
        <w:rPr>
          <w:rFonts w:ascii="Arial" w:hAnsi="Arial" w:cs="Arial"/>
          <w:sz w:val="24"/>
          <w:szCs w:val="24"/>
        </w:rPr>
        <w:t>(</w:t>
      </w:r>
      <w:r w:rsidR="00CD3305">
        <w:rPr>
          <w:rFonts w:ascii="Arial" w:hAnsi="Arial" w:cs="Arial"/>
          <w:sz w:val="24"/>
          <w:szCs w:val="24"/>
        </w:rPr>
        <w:t>trīs</w:t>
      </w:r>
      <w:r>
        <w:rPr>
          <w:rFonts w:ascii="Arial" w:hAnsi="Arial" w:cs="Arial"/>
          <w:sz w:val="24"/>
          <w:szCs w:val="24"/>
        </w:rPr>
        <w:t xml:space="preserve">desmit) </w:t>
      </w:r>
      <w:r w:rsidR="006E20B4" w:rsidRPr="00FB403E">
        <w:rPr>
          <w:rFonts w:ascii="Arial" w:hAnsi="Arial" w:cs="Arial"/>
          <w:sz w:val="24"/>
          <w:szCs w:val="24"/>
        </w:rPr>
        <w:t>darba dienu laikā.</w:t>
      </w:r>
    </w:p>
    <w:p w:rsidR="006E20B4" w:rsidRDefault="006E20B4" w:rsidP="00E517C1">
      <w:pPr>
        <w:widowControl w:val="0"/>
        <w:tabs>
          <w:tab w:val="num" w:pos="1440"/>
        </w:tabs>
        <w:autoSpaceDE w:val="0"/>
        <w:autoSpaceDN w:val="0"/>
        <w:adjustRightInd w:val="0"/>
        <w:jc w:val="both"/>
        <w:rPr>
          <w:rFonts w:ascii="Arial" w:hAnsi="Arial" w:cs="Arial"/>
          <w:sz w:val="24"/>
          <w:szCs w:val="24"/>
        </w:rPr>
      </w:pPr>
      <w:r>
        <w:rPr>
          <w:rFonts w:ascii="Arial" w:hAnsi="Arial" w:cs="Arial"/>
          <w:sz w:val="24"/>
          <w:szCs w:val="24"/>
        </w:rPr>
        <w:t>4.</w:t>
      </w:r>
      <w:r w:rsidR="00FC24EB">
        <w:rPr>
          <w:rFonts w:ascii="Arial" w:hAnsi="Arial" w:cs="Arial"/>
          <w:sz w:val="24"/>
          <w:szCs w:val="24"/>
        </w:rPr>
        <w:t>4</w:t>
      </w:r>
      <w:r w:rsidRPr="00FB403E">
        <w:rPr>
          <w:rFonts w:ascii="Arial" w:hAnsi="Arial" w:cs="Arial"/>
          <w:sz w:val="24"/>
          <w:szCs w:val="24"/>
        </w:rPr>
        <w:t xml:space="preserve"> Pasūtītājs veic apmaksu pamatojoties uz Izpildītāja izrakstītajiem rēķiniem, pārskaitot naudas līdzekļus uz Izpildītāja norādīto norēķinu kontu.  </w:t>
      </w:r>
    </w:p>
    <w:p w:rsidR="00E517C1" w:rsidRPr="00CD3305" w:rsidRDefault="00E517C1" w:rsidP="00E517C1">
      <w:pPr>
        <w:widowControl w:val="0"/>
        <w:tabs>
          <w:tab w:val="num" w:pos="1440"/>
        </w:tabs>
        <w:autoSpaceDE w:val="0"/>
        <w:autoSpaceDN w:val="0"/>
        <w:adjustRightInd w:val="0"/>
        <w:jc w:val="both"/>
        <w:rPr>
          <w:rFonts w:ascii="Arial" w:hAnsi="Arial" w:cs="Arial"/>
          <w:sz w:val="24"/>
          <w:szCs w:val="24"/>
        </w:rPr>
      </w:pPr>
    </w:p>
    <w:p w:rsidR="000A4048" w:rsidRPr="000E0273" w:rsidRDefault="000A4048" w:rsidP="006E20B4">
      <w:pPr>
        <w:jc w:val="center"/>
        <w:rPr>
          <w:rFonts w:ascii="Arial" w:hAnsi="Arial" w:cs="Arial"/>
          <w:b/>
          <w:sz w:val="24"/>
          <w:szCs w:val="24"/>
        </w:rPr>
      </w:pPr>
      <w:r w:rsidRPr="000E0273">
        <w:rPr>
          <w:rFonts w:ascii="Arial" w:hAnsi="Arial" w:cs="Arial"/>
          <w:b/>
          <w:sz w:val="24"/>
          <w:szCs w:val="24"/>
        </w:rPr>
        <w:t xml:space="preserve">5. IZMAIŅAS TEHNISKAJĀ PROJEKTĀ </w:t>
      </w:r>
    </w:p>
    <w:p w:rsidR="000A4048" w:rsidRPr="00CD3305" w:rsidRDefault="000A4048" w:rsidP="006E20B4">
      <w:pPr>
        <w:jc w:val="center"/>
        <w:rPr>
          <w:rFonts w:ascii="Arial" w:hAnsi="Arial" w:cs="Arial"/>
          <w:sz w:val="24"/>
          <w:szCs w:val="24"/>
        </w:rPr>
      </w:pPr>
    </w:p>
    <w:p w:rsidR="000A4048" w:rsidRPr="00CD3305" w:rsidRDefault="000E0273" w:rsidP="00803FF2">
      <w:pPr>
        <w:pStyle w:val="BodyText2"/>
        <w:spacing w:after="0" w:line="240" w:lineRule="auto"/>
        <w:jc w:val="both"/>
        <w:rPr>
          <w:rFonts w:ascii="Arial" w:hAnsi="Arial" w:cs="Arial"/>
          <w:bCs/>
          <w:sz w:val="24"/>
        </w:rPr>
      </w:pPr>
      <w:r>
        <w:rPr>
          <w:rFonts w:ascii="Arial" w:hAnsi="Arial" w:cs="Arial"/>
          <w:bCs/>
          <w:sz w:val="24"/>
        </w:rPr>
        <w:t>5</w:t>
      </w:r>
      <w:r w:rsidR="000A4048" w:rsidRPr="00CD3305">
        <w:rPr>
          <w:rFonts w:ascii="Arial" w:hAnsi="Arial" w:cs="Arial"/>
          <w:bCs/>
          <w:sz w:val="24"/>
        </w:rPr>
        <w:t xml:space="preserve">.1. Ja Pasūtītājs vēlas izdarīt izmaiņas tehniskajā projektā, palielinot būvdarbu apjomu, par to tiek slēgta rakstiska vienošanās, kurā ir uzrādīts veicamo būvdarbu apjoms, izpildes termiņš, atlīdzības apmērs un norēķinu kārtība. </w:t>
      </w:r>
    </w:p>
    <w:p w:rsidR="000A4048" w:rsidRPr="00CD3305" w:rsidRDefault="000E0273" w:rsidP="00803FF2">
      <w:pPr>
        <w:pStyle w:val="BodyText2"/>
        <w:spacing w:after="0" w:line="240" w:lineRule="auto"/>
        <w:jc w:val="both"/>
        <w:rPr>
          <w:rFonts w:ascii="Arial" w:hAnsi="Arial" w:cs="Arial"/>
          <w:bCs/>
          <w:sz w:val="24"/>
        </w:rPr>
      </w:pPr>
      <w:r>
        <w:rPr>
          <w:rFonts w:ascii="Arial" w:hAnsi="Arial" w:cs="Arial"/>
          <w:bCs/>
          <w:sz w:val="24"/>
        </w:rPr>
        <w:t>5</w:t>
      </w:r>
      <w:r w:rsidR="000A4048" w:rsidRPr="00CD3305">
        <w:rPr>
          <w:rFonts w:ascii="Arial" w:hAnsi="Arial" w:cs="Arial"/>
          <w:bCs/>
          <w:sz w:val="24"/>
        </w:rPr>
        <w:t xml:space="preserve">.2. Par tādu būvdarbu izpildi, kurus veicot, </w:t>
      </w:r>
      <w:r w:rsidR="00803FF2" w:rsidRPr="00CD3305">
        <w:rPr>
          <w:rFonts w:ascii="Arial" w:hAnsi="Arial" w:cs="Arial"/>
          <w:bCs/>
          <w:sz w:val="24"/>
        </w:rPr>
        <w:t xml:space="preserve">Izpildītājs </w:t>
      </w:r>
      <w:r w:rsidR="000A4048" w:rsidRPr="00CD3305">
        <w:rPr>
          <w:rFonts w:ascii="Arial" w:hAnsi="Arial" w:cs="Arial"/>
          <w:bCs/>
          <w:sz w:val="24"/>
        </w:rPr>
        <w:t xml:space="preserve">ir patvaļīgi atkāpies no šī </w:t>
      </w:r>
      <w:smartTag w:uri="schemas-tilde-lv/tildestengine" w:element="veidnes">
        <w:smartTagPr>
          <w:attr w:name="text" w:val="Līguma"/>
          <w:attr w:name="id" w:val="-1"/>
          <w:attr w:name="baseform" w:val="līgum|s"/>
        </w:smartTagPr>
        <w:r w:rsidR="000A4048" w:rsidRPr="00CD3305">
          <w:rPr>
            <w:rFonts w:ascii="Arial" w:hAnsi="Arial" w:cs="Arial"/>
            <w:bCs/>
            <w:sz w:val="24"/>
          </w:rPr>
          <w:t>līguma</w:t>
        </w:r>
      </w:smartTag>
      <w:r w:rsidR="000A4048" w:rsidRPr="00CD3305">
        <w:rPr>
          <w:rFonts w:ascii="Arial" w:hAnsi="Arial" w:cs="Arial"/>
          <w:bCs/>
          <w:sz w:val="24"/>
        </w:rPr>
        <w:t xml:space="preserve"> noteikumiem un tehniskā projekta, </w:t>
      </w:r>
      <w:r w:rsidR="00803FF2" w:rsidRPr="00CD3305">
        <w:rPr>
          <w:rFonts w:ascii="Arial" w:hAnsi="Arial" w:cs="Arial"/>
          <w:bCs/>
          <w:sz w:val="24"/>
        </w:rPr>
        <w:t xml:space="preserve">Izpildītājs </w:t>
      </w:r>
      <w:r w:rsidR="000A4048" w:rsidRPr="00CD3305">
        <w:rPr>
          <w:rFonts w:ascii="Arial" w:hAnsi="Arial" w:cs="Arial"/>
          <w:bCs/>
          <w:sz w:val="24"/>
        </w:rPr>
        <w:t xml:space="preserve">atlīdzību nesaņem un nepieciešamības gadījumā veic labojumus uz sava rēķina, nemainot šī </w:t>
      </w:r>
      <w:smartTag w:uri="schemas-tilde-lv/tildestengine" w:element="veidnes">
        <w:smartTagPr>
          <w:attr w:name="text" w:val="Līguma"/>
          <w:attr w:name="id" w:val="-1"/>
          <w:attr w:name="baseform" w:val="līgum|s"/>
        </w:smartTagPr>
        <w:r w:rsidR="000A4048" w:rsidRPr="00CD3305">
          <w:rPr>
            <w:rFonts w:ascii="Arial" w:hAnsi="Arial" w:cs="Arial"/>
            <w:bCs/>
            <w:sz w:val="24"/>
          </w:rPr>
          <w:t>līguma</w:t>
        </w:r>
      </w:smartTag>
      <w:r w:rsidR="000A4048" w:rsidRPr="00CD3305">
        <w:rPr>
          <w:rFonts w:ascii="Arial" w:hAnsi="Arial" w:cs="Arial"/>
          <w:bCs/>
          <w:sz w:val="24"/>
        </w:rPr>
        <w:t xml:space="preserve"> 2.</w:t>
      </w:r>
      <w:r w:rsidR="00803FF2" w:rsidRPr="00CD3305">
        <w:rPr>
          <w:rFonts w:ascii="Arial" w:hAnsi="Arial" w:cs="Arial"/>
          <w:bCs/>
          <w:sz w:val="24"/>
        </w:rPr>
        <w:t xml:space="preserve">1. </w:t>
      </w:r>
      <w:r w:rsidR="000A4048" w:rsidRPr="00CD3305">
        <w:rPr>
          <w:rFonts w:ascii="Arial" w:hAnsi="Arial" w:cs="Arial"/>
          <w:bCs/>
          <w:sz w:val="24"/>
        </w:rPr>
        <w:t>punktā noteikto būvdarbu izpildes termiņu.</w:t>
      </w:r>
    </w:p>
    <w:p w:rsidR="00803FF2" w:rsidRPr="00CD3305" w:rsidRDefault="00803FF2" w:rsidP="00803FF2">
      <w:pPr>
        <w:pStyle w:val="BodyText2"/>
        <w:spacing w:after="0" w:line="240" w:lineRule="auto"/>
        <w:rPr>
          <w:rFonts w:ascii="Arial" w:hAnsi="Arial" w:cs="Arial"/>
          <w:sz w:val="24"/>
        </w:rPr>
      </w:pPr>
    </w:p>
    <w:p w:rsidR="00803FF2" w:rsidRPr="000E0273" w:rsidRDefault="000E0273" w:rsidP="000E0273">
      <w:pPr>
        <w:pStyle w:val="BodyText2"/>
        <w:spacing w:after="0" w:line="240" w:lineRule="auto"/>
        <w:jc w:val="center"/>
        <w:rPr>
          <w:rFonts w:ascii="Arial" w:hAnsi="Arial" w:cs="Arial"/>
          <w:b/>
          <w:sz w:val="24"/>
        </w:rPr>
      </w:pPr>
      <w:r w:rsidRPr="000E0273">
        <w:rPr>
          <w:rFonts w:ascii="Arial" w:hAnsi="Arial" w:cs="Arial"/>
          <w:b/>
          <w:sz w:val="24"/>
        </w:rPr>
        <w:t>6</w:t>
      </w:r>
      <w:r w:rsidR="00803FF2" w:rsidRPr="000E0273">
        <w:rPr>
          <w:rFonts w:ascii="Arial" w:hAnsi="Arial" w:cs="Arial"/>
          <w:b/>
          <w:sz w:val="24"/>
        </w:rPr>
        <w:t xml:space="preserve">. </w:t>
      </w:r>
      <w:r>
        <w:rPr>
          <w:rFonts w:ascii="Arial" w:hAnsi="Arial" w:cs="Arial"/>
          <w:b/>
          <w:sz w:val="24"/>
        </w:rPr>
        <w:t>KVALITĀTES KONTROLE</w:t>
      </w:r>
    </w:p>
    <w:p w:rsidR="00803FF2" w:rsidRPr="00CD3305" w:rsidRDefault="00803FF2" w:rsidP="00803FF2">
      <w:pPr>
        <w:pStyle w:val="BodyText2"/>
        <w:spacing w:after="0" w:line="240" w:lineRule="auto"/>
        <w:rPr>
          <w:rFonts w:ascii="Arial" w:hAnsi="Arial" w:cs="Arial"/>
          <w:bCs/>
          <w:sz w:val="24"/>
        </w:rPr>
      </w:pPr>
    </w:p>
    <w:p w:rsidR="00803FF2" w:rsidRPr="00CD3305" w:rsidRDefault="000E0273" w:rsidP="00803FF2">
      <w:pPr>
        <w:pStyle w:val="BodyText2"/>
        <w:spacing w:after="0" w:line="240" w:lineRule="auto"/>
        <w:jc w:val="both"/>
        <w:rPr>
          <w:rFonts w:ascii="Arial" w:hAnsi="Arial" w:cs="Arial"/>
          <w:bCs/>
          <w:sz w:val="24"/>
        </w:rPr>
      </w:pPr>
      <w:r>
        <w:rPr>
          <w:rFonts w:ascii="Arial" w:hAnsi="Arial" w:cs="Arial"/>
          <w:bCs/>
          <w:sz w:val="24"/>
        </w:rPr>
        <w:t>6</w:t>
      </w:r>
      <w:r w:rsidR="00803FF2" w:rsidRPr="00CD3305">
        <w:rPr>
          <w:rFonts w:ascii="Arial" w:hAnsi="Arial" w:cs="Arial"/>
          <w:bCs/>
          <w:sz w:val="24"/>
        </w:rPr>
        <w:t xml:space="preserve">.1. Pasūtītāja ieceltam būvuzraugam jāpārbauda Izpildītāja darbs un jāinformē Pasūtītāju par jebkuru atklāto defektu, kas ir jebkura darbu apjoma vai būvizstrādājumu (iekārtu, konstrukciju, materiālu) un to kvalitātes neatbilstība normatīvajiem </w:t>
      </w:r>
      <w:smartTag w:uri="schemas-tilde-lv/tildestengine" w:element="veidnes">
        <w:smartTagPr>
          <w:attr w:name="text" w:val="aktiem"/>
          <w:attr w:name="id" w:val="-1"/>
          <w:attr w:name="baseform" w:val="akt|s"/>
        </w:smartTagPr>
        <w:r w:rsidR="00803FF2" w:rsidRPr="00CD3305">
          <w:rPr>
            <w:rFonts w:ascii="Arial" w:hAnsi="Arial" w:cs="Arial"/>
            <w:bCs/>
            <w:sz w:val="24"/>
          </w:rPr>
          <w:t>aktiem</w:t>
        </w:r>
      </w:smartTag>
      <w:r w:rsidR="00803FF2" w:rsidRPr="00CD3305">
        <w:rPr>
          <w:rFonts w:ascii="Arial" w:hAnsi="Arial" w:cs="Arial"/>
          <w:bCs/>
          <w:sz w:val="24"/>
        </w:rPr>
        <w:t xml:space="preserve">, būvprojektam, apjomu sarakstam, tehniskām specifikācijām un citiem </w:t>
      </w:r>
      <w:smartTag w:uri="schemas-tilde-lv/tildestengine" w:element="veidnes">
        <w:smartTagPr>
          <w:attr w:name="text" w:val="Līguma"/>
          <w:attr w:name="id" w:val="-1"/>
          <w:attr w:name="baseform" w:val="līgum|s"/>
        </w:smartTagPr>
        <w:r w:rsidR="00803FF2" w:rsidRPr="00CD3305">
          <w:rPr>
            <w:rFonts w:ascii="Arial" w:hAnsi="Arial" w:cs="Arial"/>
            <w:bCs/>
            <w:sz w:val="24"/>
          </w:rPr>
          <w:t>līguma</w:t>
        </w:r>
      </w:smartTag>
      <w:r w:rsidR="00803FF2" w:rsidRPr="00CD3305">
        <w:rPr>
          <w:rFonts w:ascii="Arial" w:hAnsi="Arial" w:cs="Arial"/>
          <w:bCs/>
          <w:sz w:val="24"/>
        </w:rPr>
        <w:t xml:space="preserve"> dokumentiem. Šādas pārbaudes nedrīkst ietekmēt Izpildītāja pienākumu izpildi. Būvuzraugs var dot norādījumu Izpildītājam meklēt un atklāt defektus, un pārbaudīt jebkuru darbu, kurā, pēc būvuzrauga ieskatiem, varētu būt defekti.</w:t>
      </w:r>
    </w:p>
    <w:p w:rsidR="00803FF2" w:rsidRPr="00CD3305" w:rsidRDefault="000E0273" w:rsidP="00803FF2">
      <w:pPr>
        <w:pStyle w:val="BodyText2"/>
        <w:spacing w:after="0" w:line="240" w:lineRule="auto"/>
        <w:jc w:val="both"/>
        <w:rPr>
          <w:rFonts w:ascii="Arial" w:hAnsi="Arial" w:cs="Arial"/>
          <w:bCs/>
          <w:sz w:val="24"/>
        </w:rPr>
      </w:pPr>
      <w:r>
        <w:rPr>
          <w:rFonts w:ascii="Arial" w:hAnsi="Arial" w:cs="Arial"/>
          <w:bCs/>
          <w:sz w:val="24"/>
        </w:rPr>
        <w:t>6</w:t>
      </w:r>
      <w:r w:rsidR="00803FF2" w:rsidRPr="00CD3305">
        <w:rPr>
          <w:rFonts w:ascii="Arial" w:hAnsi="Arial" w:cs="Arial"/>
          <w:bCs/>
          <w:sz w:val="24"/>
        </w:rPr>
        <w:t>.2. Ja Pasūtītājs dod norādījumu Izpildītājam</w:t>
      </w:r>
      <w:r w:rsidR="00A718E3" w:rsidRPr="00CD3305">
        <w:rPr>
          <w:rFonts w:ascii="Arial" w:hAnsi="Arial" w:cs="Arial"/>
          <w:bCs/>
          <w:sz w:val="24"/>
        </w:rPr>
        <w:t xml:space="preserve"> </w:t>
      </w:r>
      <w:r w:rsidR="00803FF2" w:rsidRPr="00CD3305">
        <w:rPr>
          <w:rFonts w:ascii="Arial" w:hAnsi="Arial" w:cs="Arial"/>
          <w:bCs/>
          <w:sz w:val="24"/>
        </w:rPr>
        <w:t>izdarīt pārbaudi, lai pārbaudītu, vai kādam no Izpildītāja veiktajiem būvdarbam ir defekti, un šāda pārbaude parāda, ka defekti ir, Izpildītajam jāapmaksā pati pārbaude un maksājumi par jebkādiem izdarītajiem paraugiem. Ja nav atklāti nekādi defekti, Pasūtītājam jāapmaksā pati pārbaude un maksājumi par jebkādiem izdarītajiem paraugiem.</w:t>
      </w:r>
    </w:p>
    <w:p w:rsidR="00803FF2" w:rsidRPr="00CD3305" w:rsidRDefault="000E0273" w:rsidP="00A718E3">
      <w:pPr>
        <w:pStyle w:val="BodyText2"/>
        <w:tabs>
          <w:tab w:val="left" w:pos="0"/>
        </w:tabs>
        <w:spacing w:after="0" w:line="240" w:lineRule="auto"/>
        <w:jc w:val="both"/>
        <w:rPr>
          <w:rFonts w:ascii="Arial" w:hAnsi="Arial" w:cs="Arial"/>
          <w:bCs/>
          <w:sz w:val="24"/>
        </w:rPr>
      </w:pPr>
      <w:r>
        <w:rPr>
          <w:rFonts w:ascii="Arial" w:hAnsi="Arial" w:cs="Arial"/>
          <w:bCs/>
          <w:sz w:val="24"/>
        </w:rPr>
        <w:t>6</w:t>
      </w:r>
      <w:r w:rsidR="00803FF2" w:rsidRPr="00CD3305">
        <w:rPr>
          <w:rFonts w:ascii="Arial" w:hAnsi="Arial" w:cs="Arial"/>
          <w:bCs/>
          <w:sz w:val="24"/>
        </w:rPr>
        <w:t>.3. Pasūtītājam jāpaziņo izpildītajam par jebkuru defektu pirms defektu garantijas perioda beigām (kas ir 3 (trīs) gadi no būvdarbu pabeigšanas datuma). Defektu garantijas periods ir jāpagarina par tik ilgu laiku, kamēr defekts tiek novērsts.</w:t>
      </w:r>
    </w:p>
    <w:p w:rsidR="00803FF2" w:rsidRPr="00CD3305" w:rsidRDefault="000E0273" w:rsidP="00803FF2">
      <w:pPr>
        <w:pStyle w:val="BodyText2"/>
        <w:spacing w:after="0" w:line="240" w:lineRule="auto"/>
        <w:jc w:val="both"/>
        <w:rPr>
          <w:rFonts w:ascii="Arial" w:hAnsi="Arial" w:cs="Arial"/>
          <w:bCs/>
          <w:sz w:val="24"/>
        </w:rPr>
      </w:pPr>
      <w:r>
        <w:rPr>
          <w:rFonts w:ascii="Arial" w:hAnsi="Arial" w:cs="Arial"/>
          <w:bCs/>
          <w:sz w:val="24"/>
        </w:rPr>
        <w:t>6</w:t>
      </w:r>
      <w:r w:rsidR="00803FF2" w:rsidRPr="00CD3305">
        <w:rPr>
          <w:rFonts w:ascii="Arial" w:hAnsi="Arial" w:cs="Arial"/>
          <w:bCs/>
          <w:sz w:val="24"/>
        </w:rPr>
        <w:t xml:space="preserve">.4. Katrā gadījumā, kad Pasūtītājs izdara </w:t>
      </w:r>
      <w:smartTag w:uri="schemas-tilde-lv/tildestengine" w:element="veidnes">
        <w:smartTagPr>
          <w:attr w:name="text" w:val="paziņojumu"/>
          <w:attr w:name="id" w:val="-1"/>
          <w:attr w:name="baseform" w:val="paziņojum|s"/>
        </w:smartTagPr>
        <w:r w:rsidR="00803FF2" w:rsidRPr="00CD3305">
          <w:rPr>
            <w:rFonts w:ascii="Arial" w:hAnsi="Arial" w:cs="Arial"/>
            <w:bCs/>
            <w:sz w:val="24"/>
          </w:rPr>
          <w:t>paziņojumu</w:t>
        </w:r>
      </w:smartTag>
      <w:r w:rsidR="00803FF2" w:rsidRPr="00CD3305">
        <w:rPr>
          <w:rFonts w:ascii="Arial" w:hAnsi="Arial" w:cs="Arial"/>
          <w:bCs/>
          <w:sz w:val="24"/>
        </w:rPr>
        <w:t xml:space="preserve">, Izpildītājam ir jāizlabo </w:t>
      </w:r>
      <w:smartTag w:uri="schemas-tilde-lv/tildestengine" w:element="veidnes">
        <w:smartTagPr>
          <w:attr w:name="text" w:val="paziņojumā"/>
          <w:attr w:name="id" w:val="-1"/>
          <w:attr w:name="baseform" w:val="paziņojum|s"/>
        </w:smartTagPr>
        <w:r w:rsidR="00803FF2" w:rsidRPr="00CD3305">
          <w:rPr>
            <w:rFonts w:ascii="Arial" w:hAnsi="Arial" w:cs="Arial"/>
            <w:bCs/>
            <w:sz w:val="24"/>
          </w:rPr>
          <w:t>paziņojumā</w:t>
        </w:r>
      </w:smartTag>
      <w:r w:rsidR="00803FF2" w:rsidRPr="00CD3305">
        <w:rPr>
          <w:rFonts w:ascii="Arial" w:hAnsi="Arial" w:cs="Arial"/>
          <w:bCs/>
          <w:sz w:val="24"/>
        </w:rPr>
        <w:t xml:space="preserve"> minētais defekts tādā termiņā, kāds norādīts Pasūtītāja paziņojumā.</w:t>
      </w:r>
    </w:p>
    <w:p w:rsidR="00803FF2" w:rsidRPr="00CD3305" w:rsidRDefault="000E0273" w:rsidP="00803FF2">
      <w:pPr>
        <w:pStyle w:val="BodyText2"/>
        <w:spacing w:after="0" w:line="240" w:lineRule="auto"/>
        <w:jc w:val="both"/>
        <w:rPr>
          <w:rFonts w:ascii="Arial" w:hAnsi="Arial" w:cs="Arial"/>
          <w:bCs/>
          <w:sz w:val="24"/>
        </w:rPr>
      </w:pPr>
      <w:r>
        <w:rPr>
          <w:rFonts w:ascii="Arial" w:hAnsi="Arial" w:cs="Arial"/>
          <w:bCs/>
          <w:sz w:val="24"/>
        </w:rPr>
        <w:t>6</w:t>
      </w:r>
      <w:r w:rsidR="00803FF2" w:rsidRPr="00CD3305">
        <w:rPr>
          <w:rFonts w:ascii="Arial" w:hAnsi="Arial" w:cs="Arial"/>
          <w:bCs/>
          <w:sz w:val="24"/>
        </w:rPr>
        <w:t xml:space="preserve">.5. Ja Izpildītājs nav novērsis defektu tajā termiņā, kāds norādīts Pasūtītāja </w:t>
      </w:r>
      <w:smartTag w:uri="schemas-tilde-lv/tildestengine" w:element="veidnes">
        <w:smartTagPr>
          <w:attr w:name="text" w:val="paziņojumā"/>
          <w:attr w:name="id" w:val="-1"/>
          <w:attr w:name="baseform" w:val="paziņojum|s"/>
        </w:smartTagPr>
        <w:r w:rsidR="00803FF2" w:rsidRPr="00CD3305">
          <w:rPr>
            <w:rFonts w:ascii="Arial" w:hAnsi="Arial" w:cs="Arial"/>
            <w:bCs/>
            <w:sz w:val="24"/>
          </w:rPr>
          <w:t>paziņojumā</w:t>
        </w:r>
      </w:smartTag>
      <w:r w:rsidR="00803FF2" w:rsidRPr="00CD3305">
        <w:rPr>
          <w:rFonts w:ascii="Arial" w:hAnsi="Arial" w:cs="Arial"/>
          <w:bCs/>
          <w:sz w:val="24"/>
        </w:rPr>
        <w:t xml:space="preserve">, Pasūtītājs aprēķinās defekta novēršanas izmaksas un </w:t>
      </w:r>
      <w:r w:rsidR="00CD3305" w:rsidRPr="00CD3305">
        <w:rPr>
          <w:rFonts w:ascii="Arial" w:hAnsi="Arial" w:cs="Arial"/>
          <w:bCs/>
          <w:sz w:val="24"/>
        </w:rPr>
        <w:t>Izpildītājam</w:t>
      </w:r>
      <w:r w:rsidR="00803FF2" w:rsidRPr="00CD3305">
        <w:rPr>
          <w:rFonts w:ascii="Arial" w:hAnsi="Arial" w:cs="Arial"/>
          <w:bCs/>
          <w:sz w:val="24"/>
        </w:rPr>
        <w:t xml:space="preserve"> būs jāsedz šīs izmaksas.  </w:t>
      </w:r>
    </w:p>
    <w:p w:rsidR="00803FF2" w:rsidRPr="00E72DD1" w:rsidRDefault="00803FF2" w:rsidP="00803FF2">
      <w:pPr>
        <w:pStyle w:val="BodyText2"/>
        <w:spacing w:after="0"/>
        <w:jc w:val="both"/>
        <w:rPr>
          <w:b/>
          <w:bCs/>
          <w:sz w:val="24"/>
        </w:rPr>
      </w:pPr>
    </w:p>
    <w:p w:rsidR="000A4048" w:rsidRDefault="000A4048" w:rsidP="006E20B4">
      <w:pPr>
        <w:jc w:val="center"/>
        <w:rPr>
          <w:rFonts w:ascii="Arial" w:hAnsi="Arial" w:cs="Arial"/>
          <w:b/>
          <w:sz w:val="24"/>
          <w:szCs w:val="24"/>
        </w:rPr>
      </w:pPr>
    </w:p>
    <w:p w:rsidR="006E20B4" w:rsidRDefault="000E0273" w:rsidP="006E20B4">
      <w:pPr>
        <w:jc w:val="center"/>
        <w:rPr>
          <w:rFonts w:ascii="Arial" w:hAnsi="Arial" w:cs="Arial"/>
          <w:b/>
          <w:sz w:val="24"/>
          <w:szCs w:val="24"/>
        </w:rPr>
      </w:pPr>
      <w:r>
        <w:rPr>
          <w:rFonts w:ascii="Arial" w:hAnsi="Arial" w:cs="Arial"/>
          <w:b/>
          <w:sz w:val="24"/>
          <w:szCs w:val="24"/>
        </w:rPr>
        <w:t>7</w:t>
      </w:r>
      <w:r w:rsidR="006E20B4" w:rsidRPr="00FB403E">
        <w:rPr>
          <w:rFonts w:ascii="Arial" w:hAnsi="Arial" w:cs="Arial"/>
          <w:b/>
          <w:sz w:val="24"/>
          <w:szCs w:val="24"/>
        </w:rPr>
        <w:t>. DARBU NODOŠANAS UN PIEŅEMŠANAS KĀRTĪBA</w:t>
      </w:r>
    </w:p>
    <w:p w:rsidR="00E517C1" w:rsidRPr="00FB403E" w:rsidRDefault="00E517C1" w:rsidP="006E20B4">
      <w:pPr>
        <w:jc w:val="center"/>
        <w:rPr>
          <w:rFonts w:ascii="Arial" w:hAnsi="Arial" w:cs="Arial"/>
          <w:b/>
          <w:sz w:val="24"/>
          <w:szCs w:val="24"/>
        </w:rPr>
      </w:pPr>
    </w:p>
    <w:p w:rsidR="006E20B4" w:rsidRPr="00FB403E" w:rsidRDefault="000E0273" w:rsidP="00A718E3">
      <w:pPr>
        <w:widowControl w:val="0"/>
        <w:tabs>
          <w:tab w:val="left" w:pos="0"/>
        </w:tabs>
        <w:autoSpaceDE w:val="0"/>
        <w:autoSpaceDN w:val="0"/>
        <w:adjustRightInd w:val="0"/>
        <w:jc w:val="both"/>
        <w:rPr>
          <w:rFonts w:ascii="Arial" w:hAnsi="Arial" w:cs="Arial"/>
          <w:sz w:val="24"/>
          <w:szCs w:val="24"/>
        </w:rPr>
      </w:pPr>
      <w:r>
        <w:rPr>
          <w:rFonts w:ascii="Arial" w:hAnsi="Arial" w:cs="Arial"/>
          <w:sz w:val="24"/>
          <w:szCs w:val="24"/>
        </w:rPr>
        <w:t>7.1.</w:t>
      </w:r>
      <w:r w:rsidR="006E20B4" w:rsidRPr="00FB403E">
        <w:rPr>
          <w:rFonts w:ascii="Arial" w:hAnsi="Arial" w:cs="Arial"/>
          <w:sz w:val="24"/>
          <w:szCs w:val="24"/>
        </w:rPr>
        <w:t>Veiktie Būvdarbi tiek nodoti Pasūtītājam ar pieņemšanas-nodošanas aktu</w:t>
      </w:r>
      <w:r w:rsidR="00EB2E56">
        <w:rPr>
          <w:rFonts w:ascii="Arial" w:hAnsi="Arial" w:cs="Arial"/>
          <w:sz w:val="24"/>
          <w:szCs w:val="24"/>
        </w:rPr>
        <w:t>, kas sastādīts 3</w:t>
      </w:r>
      <w:r w:rsidR="006E20B4" w:rsidRPr="00FB403E">
        <w:rPr>
          <w:rFonts w:ascii="Arial" w:hAnsi="Arial" w:cs="Arial"/>
          <w:sz w:val="24"/>
          <w:szCs w:val="24"/>
        </w:rPr>
        <w:t>(</w:t>
      </w:r>
      <w:r w:rsidR="00EB2E56">
        <w:rPr>
          <w:rFonts w:ascii="Arial" w:hAnsi="Arial" w:cs="Arial"/>
          <w:sz w:val="24"/>
          <w:szCs w:val="24"/>
        </w:rPr>
        <w:t>trijos</w:t>
      </w:r>
      <w:r w:rsidR="007022F7">
        <w:rPr>
          <w:rFonts w:ascii="Arial" w:hAnsi="Arial" w:cs="Arial"/>
          <w:sz w:val="24"/>
          <w:szCs w:val="24"/>
        </w:rPr>
        <w:t>) ekse</w:t>
      </w:r>
      <w:r w:rsidR="006E20B4" w:rsidRPr="00FB403E">
        <w:rPr>
          <w:rFonts w:ascii="Arial" w:hAnsi="Arial" w:cs="Arial"/>
          <w:sz w:val="24"/>
          <w:szCs w:val="24"/>
        </w:rPr>
        <w:t>mplāros</w:t>
      </w:r>
      <w:r w:rsidR="00803FF2" w:rsidRPr="00FB403E">
        <w:rPr>
          <w:rFonts w:ascii="Arial" w:hAnsi="Arial" w:cs="Arial"/>
          <w:sz w:val="24"/>
          <w:szCs w:val="24"/>
        </w:rPr>
        <w:t xml:space="preserve"> </w:t>
      </w:r>
      <w:r w:rsidR="006E20B4" w:rsidRPr="00FB403E">
        <w:rPr>
          <w:rFonts w:ascii="Arial" w:hAnsi="Arial" w:cs="Arial"/>
          <w:sz w:val="24"/>
          <w:szCs w:val="24"/>
        </w:rPr>
        <w:t>un iesniegts Pasūtītājam parakstīšanai.</w:t>
      </w:r>
      <w:r w:rsidR="00803FF2">
        <w:rPr>
          <w:rFonts w:ascii="Arial" w:hAnsi="Arial" w:cs="Arial"/>
          <w:sz w:val="24"/>
          <w:szCs w:val="24"/>
        </w:rPr>
        <w:t xml:space="preserve"> </w:t>
      </w:r>
      <w:r w:rsidR="00803FF2" w:rsidRPr="00803FF2">
        <w:rPr>
          <w:rFonts w:ascii="Arial" w:hAnsi="Arial" w:cs="Arial"/>
          <w:bCs/>
          <w:sz w:val="24"/>
        </w:rPr>
        <w:t xml:space="preserve">Objekta nodošana ekspluatācijā un Pasūtītāja valdījumā notiek ar nodošanas-pieņemšanas </w:t>
      </w:r>
      <w:smartTag w:uri="schemas-tilde-lv/tildestengine" w:element="veidnes">
        <w:smartTagPr>
          <w:attr w:name="text" w:val="aktu"/>
          <w:attr w:name="id" w:val="-1"/>
          <w:attr w:name="baseform" w:val="akt|s"/>
        </w:smartTagPr>
        <w:r w:rsidR="00803FF2" w:rsidRPr="00803FF2">
          <w:rPr>
            <w:rFonts w:ascii="Arial" w:hAnsi="Arial" w:cs="Arial"/>
            <w:bCs/>
            <w:sz w:val="24"/>
          </w:rPr>
          <w:t>aktu</w:t>
        </w:r>
      </w:smartTag>
      <w:r w:rsidR="00803FF2" w:rsidRPr="00803FF2">
        <w:rPr>
          <w:rFonts w:ascii="Arial" w:hAnsi="Arial" w:cs="Arial"/>
          <w:bCs/>
          <w:sz w:val="24"/>
        </w:rPr>
        <w:t xml:space="preserve"> saskaņā ar Latvijas Republikas normatīvajiem aktiem.</w:t>
      </w:r>
    </w:p>
    <w:p w:rsidR="006E20B4" w:rsidRPr="00FB403E" w:rsidRDefault="000E0273" w:rsidP="00A718E3">
      <w:pPr>
        <w:widowControl w:val="0"/>
        <w:tabs>
          <w:tab w:val="left" w:pos="0"/>
        </w:tabs>
        <w:autoSpaceDE w:val="0"/>
        <w:autoSpaceDN w:val="0"/>
        <w:adjustRightInd w:val="0"/>
        <w:jc w:val="both"/>
        <w:rPr>
          <w:rFonts w:ascii="Arial" w:hAnsi="Arial" w:cs="Arial"/>
          <w:sz w:val="24"/>
          <w:szCs w:val="24"/>
        </w:rPr>
      </w:pPr>
      <w:r>
        <w:rPr>
          <w:rFonts w:ascii="Arial" w:hAnsi="Arial" w:cs="Arial"/>
          <w:sz w:val="24"/>
          <w:szCs w:val="24"/>
        </w:rPr>
        <w:t xml:space="preserve">7.2. </w:t>
      </w:r>
      <w:r w:rsidR="006E20B4" w:rsidRPr="00FB403E">
        <w:rPr>
          <w:rFonts w:ascii="Arial" w:hAnsi="Arial" w:cs="Arial"/>
          <w:sz w:val="24"/>
          <w:szCs w:val="24"/>
        </w:rPr>
        <w:t xml:space="preserve">Pasūtītājs 3 (trīs) darba dienu laikā pēc pieņemšanas-nodošanas </w:t>
      </w:r>
      <w:smartTag w:uri="schemas-tilde-lv/tildestengine" w:element="veidnes">
        <w:smartTagPr>
          <w:attr w:name="text" w:val="akta"/>
          <w:attr w:name="id" w:val="-1"/>
          <w:attr w:name="baseform" w:val="akt|s"/>
        </w:smartTagPr>
        <w:r w:rsidR="006E20B4" w:rsidRPr="00FB403E">
          <w:rPr>
            <w:rFonts w:ascii="Arial" w:hAnsi="Arial" w:cs="Arial"/>
            <w:sz w:val="24"/>
            <w:szCs w:val="24"/>
          </w:rPr>
          <w:t>akta</w:t>
        </w:r>
      </w:smartTag>
      <w:r w:rsidR="006E20B4" w:rsidRPr="00FB403E">
        <w:rPr>
          <w:rFonts w:ascii="Arial" w:hAnsi="Arial" w:cs="Arial"/>
          <w:sz w:val="24"/>
          <w:szCs w:val="24"/>
        </w:rPr>
        <w:t xml:space="preserve"> saņemšanas iesniedz Izpildītājam parakstītu </w:t>
      </w:r>
      <w:smartTag w:uri="schemas-tilde-lv/tildestengine" w:element="veidnes">
        <w:smartTagPr>
          <w:attr w:name="text" w:val="aktu"/>
          <w:attr w:name="id" w:val="-1"/>
          <w:attr w:name="baseform" w:val="akt|s"/>
        </w:smartTagPr>
        <w:r w:rsidR="006E20B4" w:rsidRPr="00FB403E">
          <w:rPr>
            <w:rFonts w:ascii="Arial" w:hAnsi="Arial" w:cs="Arial"/>
            <w:sz w:val="24"/>
            <w:szCs w:val="24"/>
          </w:rPr>
          <w:t>aktu</w:t>
        </w:r>
      </w:smartTag>
      <w:r w:rsidR="006E20B4" w:rsidRPr="00FB403E">
        <w:rPr>
          <w:rFonts w:ascii="Arial" w:hAnsi="Arial" w:cs="Arial"/>
          <w:sz w:val="24"/>
          <w:szCs w:val="24"/>
        </w:rPr>
        <w:t xml:space="preserve"> vai arī motivētu atteikumu pieņemt darbu.</w:t>
      </w:r>
    </w:p>
    <w:p w:rsidR="000E0273" w:rsidRDefault="000E0273" w:rsidP="000E0273">
      <w:pPr>
        <w:widowControl w:val="0"/>
        <w:autoSpaceDE w:val="0"/>
        <w:autoSpaceDN w:val="0"/>
        <w:adjustRightInd w:val="0"/>
        <w:jc w:val="both"/>
        <w:rPr>
          <w:rFonts w:ascii="Arial" w:hAnsi="Arial" w:cs="Arial"/>
          <w:sz w:val="24"/>
          <w:szCs w:val="24"/>
        </w:rPr>
      </w:pPr>
      <w:r>
        <w:rPr>
          <w:rFonts w:ascii="Arial" w:hAnsi="Arial" w:cs="Arial"/>
          <w:sz w:val="24"/>
          <w:szCs w:val="24"/>
        </w:rPr>
        <w:t>7.3.</w:t>
      </w:r>
      <w:r w:rsidR="006E20B4" w:rsidRPr="00FB403E">
        <w:rPr>
          <w:rFonts w:ascii="Arial" w:hAnsi="Arial" w:cs="Arial"/>
          <w:sz w:val="24"/>
          <w:szCs w:val="24"/>
        </w:rPr>
        <w:t xml:space="preserve">Gadījumā, ja 3 (trīs) darba dienu laikā pēc pieņemšanas-nodošanas </w:t>
      </w:r>
      <w:smartTag w:uri="schemas-tilde-lv/tildestengine" w:element="veidnes">
        <w:smartTagPr>
          <w:attr w:name="baseform" w:val="akt|s"/>
          <w:attr w:name="id" w:val="-1"/>
          <w:attr w:name="text" w:val="akta"/>
        </w:smartTagPr>
        <w:r w:rsidR="006E20B4" w:rsidRPr="00FB403E">
          <w:rPr>
            <w:rFonts w:ascii="Arial" w:hAnsi="Arial" w:cs="Arial"/>
            <w:sz w:val="24"/>
            <w:szCs w:val="24"/>
          </w:rPr>
          <w:t>akta</w:t>
        </w:r>
      </w:smartTag>
      <w:r w:rsidR="006E20B4" w:rsidRPr="00FB403E">
        <w:rPr>
          <w:rFonts w:ascii="Arial" w:hAnsi="Arial" w:cs="Arial"/>
          <w:sz w:val="24"/>
          <w:szCs w:val="24"/>
        </w:rPr>
        <w:t xml:space="preserve"> iesniegšanas Pasūtītājam, tas netiek parakstīts un netiek sniegts motivēts atteikums par veikto darbu pieņemšanu, veiktie Būvdarbi tiek uzskatīti par pieņemtiem.</w:t>
      </w:r>
    </w:p>
    <w:p w:rsidR="006E20B4" w:rsidRPr="00FB403E" w:rsidRDefault="000E0273" w:rsidP="000E0273">
      <w:pPr>
        <w:widowControl w:val="0"/>
        <w:autoSpaceDE w:val="0"/>
        <w:autoSpaceDN w:val="0"/>
        <w:adjustRightInd w:val="0"/>
        <w:jc w:val="both"/>
        <w:rPr>
          <w:rFonts w:ascii="Arial" w:hAnsi="Arial" w:cs="Arial"/>
          <w:sz w:val="24"/>
          <w:szCs w:val="24"/>
        </w:rPr>
      </w:pPr>
      <w:r>
        <w:rPr>
          <w:rFonts w:ascii="Arial" w:hAnsi="Arial" w:cs="Arial"/>
          <w:sz w:val="24"/>
          <w:szCs w:val="24"/>
        </w:rPr>
        <w:t xml:space="preserve">7.4. </w:t>
      </w:r>
      <w:r w:rsidR="006E20B4" w:rsidRPr="00FB403E">
        <w:rPr>
          <w:rFonts w:ascii="Arial" w:hAnsi="Arial" w:cs="Arial"/>
          <w:sz w:val="24"/>
          <w:szCs w:val="24"/>
        </w:rPr>
        <w:t xml:space="preserve">Ja Pasūtītājs rakstiski motivē atteikumu pieņemt veiktos Būvdarbus, Puses sastāda </w:t>
      </w:r>
      <w:smartTag w:uri="schemas-tilde-lv/tildestengine" w:element="veidnes">
        <w:smartTagPr>
          <w:attr w:name="baseform" w:val="akt|s"/>
          <w:attr w:name="id" w:val="-1"/>
          <w:attr w:name="text" w:val="aktu"/>
        </w:smartTagPr>
        <w:r w:rsidR="006E20B4" w:rsidRPr="00FB403E">
          <w:rPr>
            <w:rFonts w:ascii="Arial" w:hAnsi="Arial" w:cs="Arial"/>
            <w:sz w:val="24"/>
            <w:szCs w:val="24"/>
          </w:rPr>
          <w:t>aktu</w:t>
        </w:r>
      </w:smartTag>
      <w:r w:rsidR="006E20B4" w:rsidRPr="00FB403E">
        <w:rPr>
          <w:rFonts w:ascii="Arial" w:hAnsi="Arial" w:cs="Arial"/>
          <w:sz w:val="24"/>
          <w:szCs w:val="24"/>
        </w:rPr>
        <w:t xml:space="preserve">, kurā saraksta veidā uzrāda darbus, kas jāizpilda līdz galam vai novēršamos izpildīto darbu trūkumus, norādot to izpildes/novēršanas termiņus. Izpildītājs pēc šajā punktā minētā </w:t>
      </w:r>
      <w:smartTag w:uri="schemas-tilde-lv/tildestengine" w:element="veidnes">
        <w:smartTagPr>
          <w:attr w:name="baseform" w:val="akt|s"/>
          <w:attr w:name="id" w:val="-1"/>
          <w:attr w:name="text" w:val="akta"/>
        </w:smartTagPr>
        <w:r w:rsidR="006E20B4" w:rsidRPr="00FB403E">
          <w:rPr>
            <w:rFonts w:ascii="Arial" w:hAnsi="Arial" w:cs="Arial"/>
            <w:sz w:val="24"/>
            <w:szCs w:val="24"/>
          </w:rPr>
          <w:t>akta</w:t>
        </w:r>
      </w:smartTag>
      <w:r w:rsidR="006E20B4" w:rsidRPr="00FB403E">
        <w:rPr>
          <w:rFonts w:ascii="Arial" w:hAnsi="Arial" w:cs="Arial"/>
          <w:sz w:val="24"/>
          <w:szCs w:val="24"/>
        </w:rPr>
        <w:t xml:space="preserve"> veic darbus uz sava rēķina un pēc to veikšanas Pasūtītājs pieņem tos ar pieņemšanas-nodošanas aktu.</w:t>
      </w:r>
    </w:p>
    <w:p w:rsidR="006E20B4" w:rsidRDefault="000E0273" w:rsidP="000E0273">
      <w:pPr>
        <w:widowControl w:val="0"/>
        <w:autoSpaceDE w:val="0"/>
        <w:autoSpaceDN w:val="0"/>
        <w:adjustRightInd w:val="0"/>
        <w:jc w:val="both"/>
        <w:rPr>
          <w:rFonts w:ascii="Arial" w:hAnsi="Arial" w:cs="Arial"/>
          <w:sz w:val="24"/>
          <w:szCs w:val="24"/>
        </w:rPr>
      </w:pPr>
      <w:r>
        <w:rPr>
          <w:rFonts w:ascii="Arial" w:hAnsi="Arial" w:cs="Arial"/>
          <w:sz w:val="24"/>
          <w:szCs w:val="24"/>
        </w:rPr>
        <w:t xml:space="preserve">7.5. </w:t>
      </w:r>
      <w:r w:rsidR="006E20B4" w:rsidRPr="00FB403E">
        <w:rPr>
          <w:rFonts w:ascii="Arial" w:hAnsi="Arial" w:cs="Arial"/>
          <w:sz w:val="24"/>
          <w:szCs w:val="24"/>
        </w:rPr>
        <w:t xml:space="preserve">Darbu pieņemšanas-nodošanas </w:t>
      </w:r>
      <w:smartTag w:uri="schemas-tilde-lv/tildestengine" w:element="veidnes">
        <w:smartTagPr>
          <w:attr w:name="text" w:val="akts"/>
          <w:attr w:name="id" w:val="-1"/>
          <w:attr w:name="baseform" w:val="akt|s"/>
        </w:smartTagPr>
        <w:r w:rsidR="006E20B4" w:rsidRPr="00FB403E">
          <w:rPr>
            <w:rFonts w:ascii="Arial" w:hAnsi="Arial" w:cs="Arial"/>
            <w:sz w:val="24"/>
            <w:szCs w:val="24"/>
          </w:rPr>
          <w:t>akts</w:t>
        </w:r>
      </w:smartTag>
      <w:r w:rsidR="006E20B4" w:rsidRPr="00FB403E">
        <w:rPr>
          <w:rFonts w:ascii="Arial" w:hAnsi="Arial" w:cs="Arial"/>
          <w:sz w:val="24"/>
          <w:szCs w:val="24"/>
        </w:rPr>
        <w:t xml:space="preserve"> pēc tā parakstīšanas kļūst par šī </w:t>
      </w:r>
      <w:smartTag w:uri="schemas-tilde-lv/tildestengine" w:element="veidnes">
        <w:smartTagPr>
          <w:attr w:name="text" w:val="Līguma"/>
          <w:attr w:name="id" w:val="-1"/>
          <w:attr w:name="baseform" w:val="līgum|s"/>
        </w:smartTagPr>
        <w:r w:rsidR="006E20B4" w:rsidRPr="00FB403E">
          <w:rPr>
            <w:rFonts w:ascii="Arial" w:hAnsi="Arial" w:cs="Arial"/>
            <w:sz w:val="24"/>
            <w:szCs w:val="24"/>
          </w:rPr>
          <w:t>Līguma</w:t>
        </w:r>
      </w:smartTag>
      <w:r w:rsidR="006E20B4" w:rsidRPr="00FB403E">
        <w:rPr>
          <w:rFonts w:ascii="Arial" w:hAnsi="Arial" w:cs="Arial"/>
          <w:sz w:val="24"/>
          <w:szCs w:val="24"/>
        </w:rPr>
        <w:t xml:space="preserve"> neatņemamu sastāvdaļu.</w:t>
      </w:r>
    </w:p>
    <w:p w:rsidR="00803FF2" w:rsidRPr="00803FF2" w:rsidRDefault="000E0273" w:rsidP="00803FF2">
      <w:pPr>
        <w:pStyle w:val="BodyText2"/>
        <w:spacing w:after="0" w:line="240" w:lineRule="auto"/>
        <w:jc w:val="both"/>
        <w:rPr>
          <w:rFonts w:ascii="Arial" w:hAnsi="Arial" w:cs="Arial"/>
          <w:bCs/>
          <w:sz w:val="24"/>
        </w:rPr>
      </w:pPr>
      <w:r>
        <w:rPr>
          <w:rFonts w:ascii="Arial" w:hAnsi="Arial" w:cs="Arial"/>
          <w:bCs/>
          <w:sz w:val="24"/>
        </w:rPr>
        <w:t>7</w:t>
      </w:r>
      <w:r w:rsidR="00DC536F">
        <w:rPr>
          <w:rFonts w:ascii="Arial" w:hAnsi="Arial" w:cs="Arial"/>
          <w:bCs/>
          <w:sz w:val="24"/>
        </w:rPr>
        <w:t xml:space="preserve">.6. </w:t>
      </w:r>
      <w:r w:rsidR="00803FF2" w:rsidRPr="00803FF2">
        <w:rPr>
          <w:rFonts w:ascii="Arial" w:hAnsi="Arial" w:cs="Arial"/>
          <w:bCs/>
          <w:sz w:val="24"/>
        </w:rPr>
        <w:t xml:space="preserve"> Ar defektu likvidāciju saistīto darbu nodošana notiek, sastādot par to attiecīgu </w:t>
      </w:r>
      <w:smartTag w:uri="schemas-tilde-lv/tildestengine" w:element="veidnes">
        <w:smartTagPr>
          <w:attr w:name="text" w:val="aktu"/>
          <w:attr w:name="id" w:val="-1"/>
          <w:attr w:name="baseform" w:val="akt|s"/>
        </w:smartTagPr>
        <w:r w:rsidR="00803FF2" w:rsidRPr="00803FF2">
          <w:rPr>
            <w:rFonts w:ascii="Arial" w:hAnsi="Arial" w:cs="Arial"/>
            <w:bCs/>
            <w:sz w:val="24"/>
          </w:rPr>
          <w:t>aktu</w:t>
        </w:r>
      </w:smartTag>
      <w:r w:rsidR="00803FF2" w:rsidRPr="00803FF2">
        <w:rPr>
          <w:rFonts w:ascii="Arial" w:hAnsi="Arial" w:cs="Arial"/>
          <w:bCs/>
          <w:sz w:val="24"/>
        </w:rPr>
        <w:t>, kuru paraksta abas Puses.</w:t>
      </w:r>
    </w:p>
    <w:p w:rsidR="00803FF2" w:rsidRPr="00803FF2" w:rsidRDefault="000E0273" w:rsidP="00803FF2">
      <w:pPr>
        <w:pStyle w:val="BodyText2"/>
        <w:spacing w:after="0" w:line="240" w:lineRule="auto"/>
        <w:jc w:val="both"/>
        <w:rPr>
          <w:rFonts w:ascii="Arial" w:hAnsi="Arial" w:cs="Arial"/>
          <w:bCs/>
          <w:sz w:val="24"/>
        </w:rPr>
      </w:pPr>
      <w:r>
        <w:rPr>
          <w:rFonts w:ascii="Arial" w:hAnsi="Arial" w:cs="Arial"/>
          <w:bCs/>
          <w:sz w:val="24"/>
        </w:rPr>
        <w:t>7</w:t>
      </w:r>
      <w:r w:rsidR="00DC536F">
        <w:rPr>
          <w:rFonts w:ascii="Arial" w:hAnsi="Arial" w:cs="Arial"/>
          <w:bCs/>
          <w:sz w:val="24"/>
        </w:rPr>
        <w:t>.7.</w:t>
      </w:r>
      <w:r w:rsidR="00803FF2" w:rsidRPr="00803FF2">
        <w:rPr>
          <w:rFonts w:ascii="Arial" w:hAnsi="Arial" w:cs="Arial"/>
          <w:bCs/>
          <w:sz w:val="24"/>
        </w:rPr>
        <w:t xml:space="preserve"> Objekta nodošana ekspluatācijā pa daļām ir iespējama tikai tādā gadījumā, ja Pasūtītājs to rakstiski pieprasa un Darbuzņēmējs tam piekrīt.</w:t>
      </w:r>
    </w:p>
    <w:p w:rsidR="00803FF2" w:rsidRPr="00803FF2" w:rsidRDefault="000E0273" w:rsidP="00803FF2">
      <w:pPr>
        <w:pStyle w:val="BodyText2"/>
        <w:spacing w:after="0" w:line="240" w:lineRule="auto"/>
        <w:jc w:val="both"/>
        <w:rPr>
          <w:rFonts w:ascii="Arial" w:hAnsi="Arial" w:cs="Arial"/>
          <w:bCs/>
          <w:sz w:val="24"/>
        </w:rPr>
      </w:pPr>
      <w:r>
        <w:rPr>
          <w:rFonts w:ascii="Arial" w:hAnsi="Arial" w:cs="Arial"/>
          <w:bCs/>
          <w:sz w:val="24"/>
        </w:rPr>
        <w:t>7</w:t>
      </w:r>
      <w:r w:rsidR="00803FF2" w:rsidRPr="00803FF2">
        <w:rPr>
          <w:rFonts w:ascii="Arial" w:hAnsi="Arial" w:cs="Arial"/>
          <w:bCs/>
          <w:sz w:val="24"/>
        </w:rPr>
        <w:t>.</w:t>
      </w:r>
      <w:r w:rsidR="00DC536F">
        <w:rPr>
          <w:rFonts w:ascii="Arial" w:hAnsi="Arial" w:cs="Arial"/>
          <w:bCs/>
          <w:sz w:val="24"/>
        </w:rPr>
        <w:t>8</w:t>
      </w:r>
      <w:r w:rsidR="00803FF2" w:rsidRPr="00803FF2">
        <w:rPr>
          <w:rFonts w:ascii="Arial" w:hAnsi="Arial" w:cs="Arial"/>
          <w:bCs/>
          <w:sz w:val="24"/>
        </w:rPr>
        <w:t xml:space="preserve">. Nododot objektu, Darbuzņēmējs iesniedz Pasūtītājam objekta dokumentāciju, tai skaitā iekārtu ekspluatācijas shēmas un noteikumus, būvizstrādājumu </w:t>
      </w:r>
      <w:smartTag w:uri="schemas-tilde-lv/tildestengine" w:element="veidnes">
        <w:smartTagPr>
          <w:attr w:name="text" w:val="sertifikātus"/>
          <w:attr w:name="id" w:val="-1"/>
          <w:attr w:name="baseform" w:val="sertifikāt|s"/>
        </w:smartTagPr>
        <w:r w:rsidR="00803FF2" w:rsidRPr="00803FF2">
          <w:rPr>
            <w:rFonts w:ascii="Arial" w:hAnsi="Arial" w:cs="Arial"/>
            <w:bCs/>
            <w:sz w:val="24"/>
          </w:rPr>
          <w:t>sertifikātus</w:t>
        </w:r>
      </w:smartTag>
      <w:r w:rsidR="00803FF2" w:rsidRPr="00803FF2">
        <w:rPr>
          <w:rFonts w:ascii="Arial" w:hAnsi="Arial" w:cs="Arial"/>
          <w:bCs/>
          <w:sz w:val="24"/>
        </w:rPr>
        <w:t xml:space="preserve"> u.c.</w:t>
      </w:r>
    </w:p>
    <w:p w:rsidR="00803FF2" w:rsidRPr="00803FF2" w:rsidRDefault="000E0273" w:rsidP="00803FF2">
      <w:pPr>
        <w:pStyle w:val="BodyText2"/>
        <w:spacing w:after="0" w:line="240" w:lineRule="auto"/>
        <w:jc w:val="both"/>
        <w:rPr>
          <w:rFonts w:ascii="Arial" w:hAnsi="Arial" w:cs="Arial"/>
          <w:b/>
          <w:bCs/>
          <w:sz w:val="24"/>
        </w:rPr>
      </w:pPr>
      <w:r>
        <w:rPr>
          <w:rFonts w:ascii="Arial" w:hAnsi="Arial" w:cs="Arial"/>
          <w:bCs/>
          <w:sz w:val="24"/>
        </w:rPr>
        <w:t>7.9</w:t>
      </w:r>
      <w:r w:rsidR="00DC536F">
        <w:rPr>
          <w:rFonts w:ascii="Arial" w:hAnsi="Arial" w:cs="Arial"/>
          <w:bCs/>
          <w:sz w:val="24"/>
        </w:rPr>
        <w:t xml:space="preserve">. </w:t>
      </w:r>
      <w:r w:rsidR="00803FF2" w:rsidRPr="00803FF2">
        <w:rPr>
          <w:rFonts w:ascii="Arial" w:hAnsi="Arial" w:cs="Arial"/>
          <w:bCs/>
          <w:sz w:val="24"/>
        </w:rPr>
        <w:t xml:space="preserve">7 (septiņas) darba dienas pirms objekta nodošanas ekspluatācijā </w:t>
      </w:r>
      <w:r w:rsidR="00DC536F">
        <w:rPr>
          <w:rFonts w:ascii="Arial" w:hAnsi="Arial" w:cs="Arial"/>
          <w:bCs/>
          <w:sz w:val="24"/>
        </w:rPr>
        <w:t xml:space="preserve">Izpildītājs </w:t>
      </w:r>
      <w:r w:rsidR="00803FF2" w:rsidRPr="00803FF2">
        <w:rPr>
          <w:rFonts w:ascii="Arial" w:hAnsi="Arial" w:cs="Arial"/>
          <w:bCs/>
          <w:sz w:val="24"/>
        </w:rPr>
        <w:t xml:space="preserve">rakstiski paziņo par to Pasūtītājam un iesniedz visus nepieciešamos valsts institūciju atzinumus par objektu, kā arī pārējo normatīvajos </w:t>
      </w:r>
      <w:smartTag w:uri="schemas-tilde-lv/tildestengine" w:element="veidnes">
        <w:smartTagPr>
          <w:attr w:name="text" w:val="aktos"/>
          <w:attr w:name="id" w:val="-1"/>
          <w:attr w:name="baseform" w:val="akt|s"/>
        </w:smartTagPr>
        <w:r w:rsidR="00803FF2" w:rsidRPr="00803FF2">
          <w:rPr>
            <w:rFonts w:ascii="Arial" w:hAnsi="Arial" w:cs="Arial"/>
            <w:bCs/>
            <w:sz w:val="24"/>
          </w:rPr>
          <w:t>aktos</w:t>
        </w:r>
      </w:smartTag>
      <w:r w:rsidR="00803FF2" w:rsidRPr="00803FF2">
        <w:rPr>
          <w:rFonts w:ascii="Arial" w:hAnsi="Arial" w:cs="Arial"/>
          <w:bCs/>
          <w:sz w:val="24"/>
        </w:rPr>
        <w:t xml:space="preserve"> noteikto dokumentāciju</w:t>
      </w:r>
      <w:r w:rsidR="00803FF2" w:rsidRPr="00803FF2">
        <w:rPr>
          <w:rFonts w:ascii="Arial" w:hAnsi="Arial" w:cs="Arial"/>
          <w:b/>
          <w:bCs/>
          <w:sz w:val="24"/>
        </w:rPr>
        <w:t>.</w:t>
      </w:r>
    </w:p>
    <w:p w:rsidR="00DC536F" w:rsidRDefault="00DC536F" w:rsidP="00803FF2">
      <w:pPr>
        <w:pStyle w:val="BodyText2"/>
        <w:spacing w:after="0" w:line="240" w:lineRule="auto"/>
        <w:rPr>
          <w:rFonts w:ascii="Arial" w:hAnsi="Arial" w:cs="Arial"/>
          <w:b/>
          <w:sz w:val="24"/>
        </w:rPr>
      </w:pPr>
    </w:p>
    <w:p w:rsidR="00803FF2" w:rsidRPr="000E0273" w:rsidRDefault="000E0273" w:rsidP="000E0273">
      <w:pPr>
        <w:pStyle w:val="BodyText2"/>
        <w:spacing w:after="0" w:line="240" w:lineRule="auto"/>
        <w:jc w:val="center"/>
        <w:rPr>
          <w:rFonts w:ascii="Arial" w:hAnsi="Arial" w:cs="Arial"/>
          <w:b/>
          <w:sz w:val="24"/>
        </w:rPr>
      </w:pPr>
      <w:r>
        <w:rPr>
          <w:rFonts w:ascii="Arial" w:hAnsi="Arial" w:cs="Arial"/>
          <w:b/>
          <w:sz w:val="24"/>
        </w:rPr>
        <w:t>8</w:t>
      </w:r>
      <w:r w:rsidR="00803FF2" w:rsidRPr="000E0273">
        <w:rPr>
          <w:rFonts w:ascii="Arial" w:hAnsi="Arial" w:cs="Arial"/>
          <w:b/>
          <w:sz w:val="24"/>
        </w:rPr>
        <w:t xml:space="preserve">. </w:t>
      </w:r>
      <w:r>
        <w:rPr>
          <w:rFonts w:ascii="Arial" w:hAnsi="Arial" w:cs="Arial"/>
          <w:b/>
          <w:sz w:val="24"/>
        </w:rPr>
        <w:t>PUŠU KORESPONDENCE</w:t>
      </w:r>
    </w:p>
    <w:p w:rsidR="00803FF2" w:rsidRPr="00CD3305" w:rsidRDefault="00803FF2" w:rsidP="00803FF2">
      <w:pPr>
        <w:pStyle w:val="BodyText2"/>
        <w:spacing w:after="0" w:line="240" w:lineRule="auto"/>
        <w:rPr>
          <w:rFonts w:ascii="Arial" w:hAnsi="Arial" w:cs="Arial"/>
          <w:bCs/>
          <w:sz w:val="24"/>
        </w:rPr>
      </w:pPr>
    </w:p>
    <w:p w:rsidR="00803FF2" w:rsidRPr="00CD3305" w:rsidRDefault="00FC24EB" w:rsidP="00803FF2">
      <w:pPr>
        <w:pStyle w:val="BodyText2"/>
        <w:spacing w:after="0" w:line="240" w:lineRule="auto"/>
        <w:jc w:val="both"/>
        <w:rPr>
          <w:rFonts w:ascii="Arial" w:hAnsi="Arial" w:cs="Arial"/>
          <w:bCs/>
          <w:sz w:val="24"/>
        </w:rPr>
      </w:pPr>
      <w:r>
        <w:rPr>
          <w:rFonts w:ascii="Arial" w:hAnsi="Arial" w:cs="Arial"/>
          <w:bCs/>
          <w:sz w:val="24"/>
        </w:rPr>
        <w:t>8</w:t>
      </w:r>
      <w:r w:rsidR="00803FF2" w:rsidRPr="00CD3305">
        <w:rPr>
          <w:rFonts w:ascii="Arial" w:hAnsi="Arial" w:cs="Arial"/>
          <w:bCs/>
          <w:sz w:val="24"/>
        </w:rPr>
        <w:t xml:space="preserve">.1. Pušu savstarpējie </w:t>
      </w:r>
      <w:smartTag w:uri="schemas-tilde-lv/tildestengine" w:element="veidnes">
        <w:smartTagPr>
          <w:attr w:name="text" w:val="paziņojumi"/>
          <w:attr w:name="id" w:val="-1"/>
          <w:attr w:name="baseform" w:val="paziņojum|s"/>
        </w:smartTagPr>
        <w:r w:rsidR="00803FF2" w:rsidRPr="00CD3305">
          <w:rPr>
            <w:rFonts w:ascii="Arial" w:hAnsi="Arial" w:cs="Arial"/>
            <w:bCs/>
            <w:sz w:val="24"/>
          </w:rPr>
          <w:t>paziņojumi</w:t>
        </w:r>
      </w:smartTag>
      <w:r w:rsidR="00803FF2" w:rsidRPr="00CD3305">
        <w:rPr>
          <w:rFonts w:ascii="Arial" w:hAnsi="Arial" w:cs="Arial"/>
          <w:bCs/>
          <w:sz w:val="24"/>
        </w:rPr>
        <w:t xml:space="preserve"> būs spēkā tikai tad, ja tie izdarīti rakstiski. </w:t>
      </w:r>
      <w:smartTag w:uri="schemas-tilde-lv/tildestengine" w:element="veidnes">
        <w:smartTagPr>
          <w:attr w:name="text" w:val="Paziņojums"/>
          <w:attr w:name="id" w:val="-1"/>
          <w:attr w:name="baseform" w:val="paziņojum|s"/>
        </w:smartTagPr>
        <w:r w:rsidR="00803FF2" w:rsidRPr="00CD3305">
          <w:rPr>
            <w:rFonts w:ascii="Arial" w:hAnsi="Arial" w:cs="Arial"/>
            <w:bCs/>
            <w:sz w:val="24"/>
          </w:rPr>
          <w:t>Paziņojums</w:t>
        </w:r>
      </w:smartTag>
      <w:r w:rsidR="00803FF2" w:rsidRPr="00CD3305">
        <w:rPr>
          <w:rFonts w:ascii="Arial" w:hAnsi="Arial" w:cs="Arial"/>
          <w:bCs/>
          <w:sz w:val="24"/>
        </w:rPr>
        <w:t xml:space="preserve"> ir spēkā tikai no tā brīža, kad tas ir nogādāts.  </w:t>
      </w:r>
    </w:p>
    <w:p w:rsidR="00803FF2" w:rsidRPr="00CD3305" w:rsidRDefault="00FC24EB" w:rsidP="00803FF2">
      <w:pPr>
        <w:pStyle w:val="BodyText2"/>
        <w:spacing w:after="0" w:line="240" w:lineRule="auto"/>
        <w:jc w:val="both"/>
        <w:rPr>
          <w:rFonts w:ascii="Arial" w:hAnsi="Arial" w:cs="Arial"/>
          <w:bCs/>
          <w:sz w:val="24"/>
        </w:rPr>
      </w:pPr>
      <w:r>
        <w:rPr>
          <w:rFonts w:ascii="Arial" w:hAnsi="Arial" w:cs="Arial"/>
          <w:bCs/>
          <w:sz w:val="24"/>
        </w:rPr>
        <w:t>8</w:t>
      </w:r>
      <w:r w:rsidR="00803FF2" w:rsidRPr="00CD3305">
        <w:rPr>
          <w:rFonts w:ascii="Arial" w:hAnsi="Arial" w:cs="Arial"/>
          <w:bCs/>
          <w:sz w:val="24"/>
        </w:rPr>
        <w:t>.2. Problēmas, kas rodas būvdarbu izpildes gaitā, tiek risinātas šādi:</w:t>
      </w:r>
    </w:p>
    <w:p w:rsidR="00803FF2" w:rsidRPr="00CD3305" w:rsidRDefault="00FC24EB" w:rsidP="00803FF2">
      <w:pPr>
        <w:pStyle w:val="BodyText2"/>
        <w:spacing w:after="0" w:line="240" w:lineRule="auto"/>
        <w:jc w:val="both"/>
        <w:rPr>
          <w:rFonts w:ascii="Arial" w:hAnsi="Arial" w:cs="Arial"/>
          <w:bCs/>
          <w:sz w:val="24"/>
        </w:rPr>
      </w:pPr>
      <w:r>
        <w:rPr>
          <w:rFonts w:ascii="Arial" w:hAnsi="Arial" w:cs="Arial"/>
          <w:bCs/>
          <w:sz w:val="24"/>
        </w:rPr>
        <w:t>8</w:t>
      </w:r>
      <w:r w:rsidR="00803FF2" w:rsidRPr="00CD3305">
        <w:rPr>
          <w:rFonts w:ascii="Arial" w:hAnsi="Arial" w:cs="Arial"/>
          <w:bCs/>
          <w:sz w:val="24"/>
        </w:rPr>
        <w:t xml:space="preserve">.2.1. </w:t>
      </w:r>
      <w:r w:rsidR="00A718E3">
        <w:rPr>
          <w:rFonts w:ascii="Arial" w:hAnsi="Arial" w:cs="Arial"/>
          <w:bCs/>
          <w:sz w:val="24"/>
        </w:rPr>
        <w:t xml:space="preserve">Izpildītājs </w:t>
      </w:r>
      <w:r w:rsidR="00803FF2" w:rsidRPr="00CD3305">
        <w:rPr>
          <w:rFonts w:ascii="Arial" w:hAnsi="Arial" w:cs="Arial"/>
          <w:bCs/>
          <w:sz w:val="24"/>
        </w:rPr>
        <w:t>piedāvā Pasūtītājam rakstveidā problēmas risinājumu.</w:t>
      </w:r>
    </w:p>
    <w:p w:rsidR="00803FF2" w:rsidRPr="00CD3305" w:rsidRDefault="00FC24EB" w:rsidP="00803FF2">
      <w:pPr>
        <w:pStyle w:val="BodyText2"/>
        <w:spacing w:after="0" w:line="240" w:lineRule="auto"/>
        <w:jc w:val="both"/>
        <w:rPr>
          <w:rFonts w:ascii="Arial" w:hAnsi="Arial" w:cs="Arial"/>
          <w:bCs/>
          <w:sz w:val="24"/>
        </w:rPr>
      </w:pPr>
      <w:r>
        <w:rPr>
          <w:rFonts w:ascii="Arial" w:hAnsi="Arial" w:cs="Arial"/>
          <w:bCs/>
          <w:sz w:val="24"/>
        </w:rPr>
        <w:t>8</w:t>
      </w:r>
      <w:r w:rsidR="00803FF2" w:rsidRPr="00CD3305">
        <w:rPr>
          <w:rFonts w:ascii="Arial" w:hAnsi="Arial" w:cs="Arial"/>
          <w:bCs/>
          <w:sz w:val="24"/>
        </w:rPr>
        <w:t xml:space="preserve">.2.2. Pasūtītājs, saņēmis šī </w:t>
      </w:r>
      <w:smartTag w:uri="schemas-tilde-lv/tildestengine" w:element="veidnes">
        <w:smartTagPr>
          <w:attr w:name="text" w:val="Līguma"/>
          <w:attr w:name="id" w:val="-1"/>
          <w:attr w:name="baseform" w:val="līgum|s"/>
        </w:smartTagPr>
        <w:r w:rsidR="00803FF2" w:rsidRPr="00CD3305">
          <w:rPr>
            <w:rFonts w:ascii="Arial" w:hAnsi="Arial" w:cs="Arial"/>
            <w:bCs/>
            <w:sz w:val="24"/>
          </w:rPr>
          <w:t>līguma</w:t>
        </w:r>
      </w:smartTag>
      <w:r w:rsidR="00803FF2" w:rsidRPr="00CD3305">
        <w:rPr>
          <w:rFonts w:ascii="Arial" w:hAnsi="Arial" w:cs="Arial"/>
          <w:bCs/>
          <w:sz w:val="24"/>
        </w:rPr>
        <w:t xml:space="preserve"> </w:t>
      </w:r>
      <w:r w:rsidR="00A718E3">
        <w:rPr>
          <w:rFonts w:ascii="Arial" w:hAnsi="Arial" w:cs="Arial"/>
          <w:bCs/>
          <w:sz w:val="24"/>
        </w:rPr>
        <w:t>8</w:t>
      </w:r>
      <w:r w:rsidR="00803FF2" w:rsidRPr="00CD3305">
        <w:rPr>
          <w:rFonts w:ascii="Arial" w:hAnsi="Arial" w:cs="Arial"/>
          <w:bCs/>
          <w:sz w:val="24"/>
        </w:rPr>
        <w:t xml:space="preserve">.2.1. punktā minēto risinājumu, izskata to un dod rakstisku atbildi </w:t>
      </w:r>
      <w:r w:rsidR="00DC536F" w:rsidRPr="00CD3305">
        <w:rPr>
          <w:rFonts w:ascii="Arial" w:hAnsi="Arial" w:cs="Arial"/>
          <w:bCs/>
          <w:sz w:val="24"/>
        </w:rPr>
        <w:t xml:space="preserve">Izpildītājam </w:t>
      </w:r>
      <w:r w:rsidR="00803FF2" w:rsidRPr="00CD3305">
        <w:rPr>
          <w:rFonts w:ascii="Arial" w:hAnsi="Arial" w:cs="Arial"/>
          <w:bCs/>
          <w:sz w:val="24"/>
        </w:rPr>
        <w:t>3(trīs) darba dienu laikā no tā iesniegšanas dienas.</w:t>
      </w:r>
    </w:p>
    <w:p w:rsidR="00803FF2" w:rsidRPr="00CD3305" w:rsidRDefault="00FC24EB" w:rsidP="00803FF2">
      <w:pPr>
        <w:pStyle w:val="BodyText2"/>
        <w:spacing w:after="0" w:line="240" w:lineRule="auto"/>
        <w:jc w:val="both"/>
        <w:rPr>
          <w:rFonts w:ascii="Arial" w:hAnsi="Arial" w:cs="Arial"/>
          <w:bCs/>
          <w:sz w:val="24"/>
        </w:rPr>
      </w:pPr>
      <w:r>
        <w:rPr>
          <w:rFonts w:ascii="Arial" w:hAnsi="Arial" w:cs="Arial"/>
          <w:bCs/>
          <w:sz w:val="24"/>
        </w:rPr>
        <w:t>8</w:t>
      </w:r>
      <w:r w:rsidR="00803FF2" w:rsidRPr="00CD3305">
        <w:rPr>
          <w:rFonts w:ascii="Arial" w:hAnsi="Arial" w:cs="Arial"/>
          <w:bCs/>
          <w:sz w:val="24"/>
        </w:rPr>
        <w:t xml:space="preserve">.2.3. Ja Pasūtītājs šī </w:t>
      </w:r>
      <w:smartTag w:uri="schemas-tilde-lv/tildestengine" w:element="veidnes">
        <w:smartTagPr>
          <w:attr w:name="text" w:val="Līguma"/>
          <w:attr w:name="id" w:val="-1"/>
          <w:attr w:name="baseform" w:val="līgum|s"/>
        </w:smartTagPr>
        <w:r w:rsidR="00803FF2" w:rsidRPr="00CD3305">
          <w:rPr>
            <w:rFonts w:ascii="Arial" w:hAnsi="Arial" w:cs="Arial"/>
            <w:bCs/>
            <w:sz w:val="24"/>
          </w:rPr>
          <w:t>līguma</w:t>
        </w:r>
      </w:smartTag>
      <w:r w:rsidR="00803FF2" w:rsidRPr="00CD3305">
        <w:rPr>
          <w:rFonts w:ascii="Arial" w:hAnsi="Arial" w:cs="Arial"/>
          <w:bCs/>
          <w:sz w:val="24"/>
        </w:rPr>
        <w:t xml:space="preserve"> </w:t>
      </w:r>
      <w:r w:rsidR="00A718E3">
        <w:rPr>
          <w:rFonts w:ascii="Arial" w:hAnsi="Arial" w:cs="Arial"/>
          <w:bCs/>
          <w:sz w:val="24"/>
        </w:rPr>
        <w:t>8</w:t>
      </w:r>
      <w:r w:rsidR="00803FF2" w:rsidRPr="00CD3305">
        <w:rPr>
          <w:rFonts w:ascii="Arial" w:hAnsi="Arial" w:cs="Arial"/>
          <w:bCs/>
          <w:sz w:val="24"/>
        </w:rPr>
        <w:t>.2.2. punktā minētajā kārtībā nav sniedzis atbildi</w:t>
      </w:r>
      <w:r w:rsidR="00DC536F" w:rsidRPr="00CD3305">
        <w:rPr>
          <w:rFonts w:ascii="Arial" w:hAnsi="Arial" w:cs="Arial"/>
          <w:bCs/>
          <w:sz w:val="24"/>
        </w:rPr>
        <w:t xml:space="preserve"> Izpildītājam</w:t>
      </w:r>
      <w:r w:rsidR="00803FF2" w:rsidRPr="00CD3305">
        <w:rPr>
          <w:rFonts w:ascii="Arial" w:hAnsi="Arial" w:cs="Arial"/>
          <w:bCs/>
          <w:sz w:val="24"/>
        </w:rPr>
        <w:t xml:space="preserve">, tad </w:t>
      </w:r>
      <w:r w:rsidR="00DC536F" w:rsidRPr="00CD3305">
        <w:rPr>
          <w:rFonts w:ascii="Arial" w:hAnsi="Arial" w:cs="Arial"/>
          <w:bCs/>
          <w:sz w:val="24"/>
        </w:rPr>
        <w:t xml:space="preserve">Izpildītājs </w:t>
      </w:r>
      <w:r w:rsidR="00803FF2" w:rsidRPr="00CD3305">
        <w:rPr>
          <w:rFonts w:ascii="Arial" w:hAnsi="Arial" w:cs="Arial"/>
          <w:bCs/>
          <w:sz w:val="24"/>
        </w:rPr>
        <w:t>par attiecīgo problēmu ir tiesīgs lemt pats, ievērojot tehniskā projekta prasības.</w:t>
      </w:r>
    </w:p>
    <w:p w:rsidR="00803FF2" w:rsidRPr="00CD3305" w:rsidRDefault="00FC24EB" w:rsidP="00803FF2">
      <w:pPr>
        <w:pStyle w:val="BodyText2"/>
        <w:spacing w:after="0" w:line="240" w:lineRule="auto"/>
        <w:jc w:val="both"/>
        <w:rPr>
          <w:rFonts w:ascii="Arial" w:hAnsi="Arial" w:cs="Arial"/>
          <w:bCs/>
          <w:sz w:val="24"/>
        </w:rPr>
      </w:pPr>
      <w:r>
        <w:rPr>
          <w:rFonts w:ascii="Arial" w:hAnsi="Arial" w:cs="Arial"/>
          <w:bCs/>
          <w:sz w:val="24"/>
        </w:rPr>
        <w:t>8</w:t>
      </w:r>
      <w:r w:rsidR="00803FF2" w:rsidRPr="00CD3305">
        <w:rPr>
          <w:rFonts w:ascii="Arial" w:hAnsi="Arial" w:cs="Arial"/>
          <w:bCs/>
          <w:sz w:val="24"/>
        </w:rPr>
        <w:t xml:space="preserve">.3. Šī </w:t>
      </w:r>
      <w:smartTag w:uri="schemas-tilde-lv/tildestengine" w:element="veidnes">
        <w:smartTagPr>
          <w:attr w:name="text" w:val="Līguma"/>
          <w:attr w:name="id" w:val="-1"/>
          <w:attr w:name="baseform" w:val="līgum|s"/>
        </w:smartTagPr>
        <w:r w:rsidR="00803FF2" w:rsidRPr="00CD3305">
          <w:rPr>
            <w:rFonts w:ascii="Arial" w:hAnsi="Arial" w:cs="Arial"/>
            <w:bCs/>
            <w:sz w:val="24"/>
          </w:rPr>
          <w:t>līguma</w:t>
        </w:r>
      </w:smartTag>
      <w:r w:rsidR="00803FF2" w:rsidRPr="00CD3305">
        <w:rPr>
          <w:rFonts w:ascii="Arial" w:hAnsi="Arial" w:cs="Arial"/>
          <w:bCs/>
          <w:sz w:val="24"/>
        </w:rPr>
        <w:t xml:space="preserve"> administrēšanai Puses norīko savus pārstāvjus:</w:t>
      </w:r>
    </w:p>
    <w:p w:rsidR="00803FF2" w:rsidRPr="00CD3305" w:rsidRDefault="00803FF2" w:rsidP="00803FF2">
      <w:pPr>
        <w:pStyle w:val="BodyText2"/>
        <w:spacing w:after="0" w:line="240" w:lineRule="auto"/>
        <w:jc w:val="both"/>
        <w:rPr>
          <w:rFonts w:ascii="Arial" w:hAnsi="Arial" w:cs="Arial"/>
          <w:bCs/>
          <w:sz w:val="24"/>
        </w:rPr>
      </w:pPr>
      <w:r w:rsidRPr="00CD3305">
        <w:rPr>
          <w:rFonts w:ascii="Arial" w:hAnsi="Arial" w:cs="Arial"/>
          <w:bCs/>
          <w:sz w:val="24"/>
        </w:rPr>
        <w:t>no Pasūtītāja puses: ________________________________________</w:t>
      </w:r>
    </w:p>
    <w:p w:rsidR="00803FF2" w:rsidRPr="00CD3305" w:rsidRDefault="00803FF2" w:rsidP="00803FF2">
      <w:pPr>
        <w:pStyle w:val="BodyText2"/>
        <w:spacing w:after="0" w:line="240" w:lineRule="auto"/>
        <w:jc w:val="both"/>
        <w:rPr>
          <w:rFonts w:ascii="Arial" w:hAnsi="Arial" w:cs="Arial"/>
          <w:bCs/>
          <w:sz w:val="24"/>
        </w:rPr>
      </w:pPr>
      <w:r w:rsidRPr="00CD3305">
        <w:rPr>
          <w:rFonts w:ascii="Arial" w:hAnsi="Arial" w:cs="Arial"/>
          <w:bCs/>
          <w:sz w:val="24"/>
        </w:rPr>
        <w:t xml:space="preserve">no </w:t>
      </w:r>
      <w:r w:rsidR="00DC536F" w:rsidRPr="00CD3305">
        <w:rPr>
          <w:rFonts w:ascii="Arial" w:hAnsi="Arial" w:cs="Arial"/>
          <w:bCs/>
          <w:sz w:val="24"/>
        </w:rPr>
        <w:t xml:space="preserve">Izpildītāja </w:t>
      </w:r>
      <w:r w:rsidRPr="00CD3305">
        <w:rPr>
          <w:rFonts w:ascii="Arial" w:hAnsi="Arial" w:cs="Arial"/>
          <w:bCs/>
          <w:sz w:val="24"/>
        </w:rPr>
        <w:t>puses: __________________________</w:t>
      </w:r>
    </w:p>
    <w:p w:rsidR="00803FF2" w:rsidRPr="00CD3305" w:rsidRDefault="00FC24EB" w:rsidP="00803FF2">
      <w:pPr>
        <w:pStyle w:val="BodyText2"/>
        <w:spacing w:after="0" w:line="240" w:lineRule="auto"/>
        <w:jc w:val="both"/>
        <w:rPr>
          <w:rFonts w:ascii="Arial" w:hAnsi="Arial" w:cs="Arial"/>
          <w:bCs/>
          <w:sz w:val="24"/>
        </w:rPr>
      </w:pPr>
      <w:r>
        <w:rPr>
          <w:rFonts w:ascii="Arial" w:hAnsi="Arial" w:cs="Arial"/>
          <w:bCs/>
          <w:sz w:val="24"/>
        </w:rPr>
        <w:t>8</w:t>
      </w:r>
      <w:r w:rsidR="00803FF2" w:rsidRPr="00CD3305">
        <w:rPr>
          <w:rFonts w:ascii="Arial" w:hAnsi="Arial" w:cs="Arial"/>
          <w:bCs/>
          <w:sz w:val="24"/>
        </w:rPr>
        <w:t xml:space="preserve">.3.1. Projekta vadītājs ir Pasūtītāja iecelta kompetenta persona, kas ir atbildīga par šī </w:t>
      </w:r>
      <w:smartTag w:uri="schemas-tilde-lv/tildestengine" w:element="veidnes">
        <w:smartTagPr>
          <w:attr w:name="text" w:val="Līguma"/>
          <w:attr w:name="id" w:val="-1"/>
          <w:attr w:name="baseform" w:val="līgum|s"/>
        </w:smartTagPr>
        <w:r w:rsidR="00803FF2" w:rsidRPr="00CD3305">
          <w:rPr>
            <w:rFonts w:ascii="Arial" w:hAnsi="Arial" w:cs="Arial"/>
            <w:bCs/>
            <w:sz w:val="24"/>
          </w:rPr>
          <w:t>līguma</w:t>
        </w:r>
      </w:smartTag>
      <w:r w:rsidR="00803FF2" w:rsidRPr="00CD3305">
        <w:rPr>
          <w:rFonts w:ascii="Arial" w:hAnsi="Arial" w:cs="Arial"/>
          <w:bCs/>
          <w:sz w:val="24"/>
        </w:rPr>
        <w:t xml:space="preserve"> administrēšanu no Pasūtītāja puses. </w:t>
      </w:r>
    </w:p>
    <w:p w:rsidR="00803FF2" w:rsidRPr="00CD3305" w:rsidRDefault="00FC24EB" w:rsidP="00803FF2">
      <w:pPr>
        <w:pStyle w:val="BodyText2"/>
        <w:spacing w:after="0" w:line="240" w:lineRule="auto"/>
        <w:jc w:val="both"/>
        <w:rPr>
          <w:rFonts w:ascii="Arial" w:hAnsi="Arial" w:cs="Arial"/>
          <w:bCs/>
          <w:sz w:val="24"/>
        </w:rPr>
      </w:pPr>
      <w:r>
        <w:rPr>
          <w:rFonts w:ascii="Arial" w:hAnsi="Arial" w:cs="Arial"/>
          <w:bCs/>
          <w:sz w:val="24"/>
        </w:rPr>
        <w:t>8</w:t>
      </w:r>
      <w:r w:rsidR="00803FF2" w:rsidRPr="00CD3305">
        <w:rPr>
          <w:rFonts w:ascii="Arial" w:hAnsi="Arial" w:cs="Arial"/>
          <w:bCs/>
          <w:sz w:val="24"/>
        </w:rPr>
        <w:t xml:space="preserve">.3.2. Būvuzraugs ir pakļauts projekta vadītājam un ir atbildīgs par būvdarbu izpildes kontroli atbilstoši šī </w:t>
      </w:r>
      <w:smartTag w:uri="schemas-tilde-lv/tildestengine" w:element="veidnes">
        <w:smartTagPr>
          <w:attr w:name="text" w:val="Līguma"/>
          <w:attr w:name="id" w:val="-1"/>
          <w:attr w:name="baseform" w:val="līgum|s"/>
        </w:smartTagPr>
        <w:r w:rsidR="00803FF2" w:rsidRPr="00CD3305">
          <w:rPr>
            <w:rFonts w:ascii="Arial" w:hAnsi="Arial" w:cs="Arial"/>
            <w:bCs/>
            <w:sz w:val="24"/>
          </w:rPr>
          <w:t>līguma</w:t>
        </w:r>
      </w:smartTag>
      <w:r w:rsidR="00803FF2" w:rsidRPr="00CD3305">
        <w:rPr>
          <w:rFonts w:ascii="Arial" w:hAnsi="Arial" w:cs="Arial"/>
          <w:bCs/>
          <w:sz w:val="24"/>
        </w:rPr>
        <w:t xml:space="preserve"> </w:t>
      </w:r>
      <w:r w:rsidR="00A718E3">
        <w:rPr>
          <w:rFonts w:ascii="Arial" w:hAnsi="Arial" w:cs="Arial"/>
          <w:bCs/>
          <w:sz w:val="24"/>
        </w:rPr>
        <w:t>6.1</w:t>
      </w:r>
      <w:r w:rsidR="00803FF2" w:rsidRPr="00CD3305">
        <w:rPr>
          <w:rFonts w:ascii="Arial" w:hAnsi="Arial" w:cs="Arial"/>
          <w:bCs/>
          <w:sz w:val="24"/>
        </w:rPr>
        <w:t>.punktam.</w:t>
      </w:r>
    </w:p>
    <w:p w:rsidR="00803FF2" w:rsidRPr="00CD3305" w:rsidRDefault="00FC24EB" w:rsidP="00803FF2">
      <w:pPr>
        <w:pStyle w:val="BodyText2"/>
        <w:spacing w:after="0" w:line="240" w:lineRule="auto"/>
        <w:jc w:val="both"/>
        <w:rPr>
          <w:rFonts w:ascii="Arial" w:hAnsi="Arial" w:cs="Arial"/>
          <w:bCs/>
          <w:sz w:val="24"/>
        </w:rPr>
      </w:pPr>
      <w:r>
        <w:rPr>
          <w:rFonts w:ascii="Arial" w:hAnsi="Arial" w:cs="Arial"/>
          <w:bCs/>
          <w:sz w:val="24"/>
        </w:rPr>
        <w:t>8.</w:t>
      </w:r>
      <w:r w:rsidR="00803FF2" w:rsidRPr="00CD3305">
        <w:rPr>
          <w:rFonts w:ascii="Arial" w:hAnsi="Arial" w:cs="Arial"/>
          <w:bCs/>
          <w:sz w:val="24"/>
        </w:rPr>
        <w:t>3.3. Projekta vadītājs ir tiesīgs deleģēt jebkuru no saviem uzdevumiem vai pienākumiem citai personai, izņemot strīdu izšķīrēju, iepriekš par to rakstveidā paziņojot</w:t>
      </w:r>
      <w:r w:rsidR="00DC536F" w:rsidRPr="00CD3305">
        <w:rPr>
          <w:rFonts w:ascii="Arial" w:hAnsi="Arial" w:cs="Arial"/>
          <w:bCs/>
          <w:sz w:val="24"/>
        </w:rPr>
        <w:t xml:space="preserve"> Izpildītājam</w:t>
      </w:r>
      <w:r w:rsidR="00803FF2" w:rsidRPr="00CD3305">
        <w:rPr>
          <w:rFonts w:ascii="Arial" w:hAnsi="Arial" w:cs="Arial"/>
          <w:bCs/>
          <w:sz w:val="24"/>
        </w:rPr>
        <w:t>, un var atsaukt jebkuru šādu deleģējumu, iepriekš rakstveidā paziņojot par to</w:t>
      </w:r>
      <w:r w:rsidR="00DC536F" w:rsidRPr="00CD3305">
        <w:rPr>
          <w:rFonts w:ascii="Arial" w:hAnsi="Arial" w:cs="Arial"/>
          <w:bCs/>
          <w:sz w:val="24"/>
        </w:rPr>
        <w:t xml:space="preserve"> Izpildītājam </w:t>
      </w:r>
      <w:r w:rsidR="00803FF2" w:rsidRPr="00CD3305">
        <w:rPr>
          <w:rFonts w:ascii="Arial" w:hAnsi="Arial" w:cs="Arial"/>
          <w:bCs/>
          <w:sz w:val="24"/>
        </w:rPr>
        <w:t>.</w:t>
      </w:r>
    </w:p>
    <w:p w:rsidR="00803FF2" w:rsidRPr="00CD3305" w:rsidRDefault="00803FF2" w:rsidP="00803FF2">
      <w:pPr>
        <w:pStyle w:val="BodyText2"/>
        <w:spacing w:after="0" w:line="240" w:lineRule="auto"/>
        <w:rPr>
          <w:rFonts w:ascii="Arial" w:hAnsi="Arial" w:cs="Arial"/>
          <w:bCs/>
          <w:sz w:val="24"/>
        </w:rPr>
      </w:pPr>
    </w:p>
    <w:p w:rsidR="00803FF2" w:rsidRPr="00803FF2" w:rsidRDefault="00803FF2" w:rsidP="00803FF2">
      <w:pPr>
        <w:pStyle w:val="BodyText2"/>
        <w:spacing w:after="0" w:line="240" w:lineRule="auto"/>
        <w:rPr>
          <w:rFonts w:ascii="Arial" w:hAnsi="Arial" w:cs="Arial"/>
          <w:b/>
          <w:bCs/>
          <w:sz w:val="24"/>
        </w:rPr>
      </w:pPr>
    </w:p>
    <w:p w:rsidR="00803FF2" w:rsidRDefault="00803FF2" w:rsidP="006E20B4">
      <w:pPr>
        <w:jc w:val="center"/>
        <w:rPr>
          <w:rFonts w:ascii="Arial" w:hAnsi="Arial" w:cs="Arial"/>
          <w:b/>
          <w:sz w:val="24"/>
          <w:szCs w:val="24"/>
        </w:rPr>
      </w:pPr>
    </w:p>
    <w:p w:rsidR="006E20B4" w:rsidRDefault="000E0273" w:rsidP="006E20B4">
      <w:pPr>
        <w:jc w:val="center"/>
        <w:rPr>
          <w:rFonts w:ascii="Arial" w:hAnsi="Arial" w:cs="Arial"/>
          <w:b/>
          <w:sz w:val="24"/>
          <w:szCs w:val="24"/>
        </w:rPr>
      </w:pPr>
      <w:r>
        <w:rPr>
          <w:rFonts w:ascii="Arial" w:hAnsi="Arial" w:cs="Arial"/>
          <w:b/>
          <w:sz w:val="24"/>
          <w:szCs w:val="24"/>
        </w:rPr>
        <w:t>9</w:t>
      </w:r>
      <w:r w:rsidR="006E20B4" w:rsidRPr="00FB403E">
        <w:rPr>
          <w:rFonts w:ascii="Arial" w:hAnsi="Arial" w:cs="Arial"/>
          <w:b/>
          <w:sz w:val="24"/>
          <w:szCs w:val="24"/>
        </w:rPr>
        <w:t>. GARANTIJAS</w:t>
      </w:r>
    </w:p>
    <w:p w:rsidR="00E517C1" w:rsidRPr="00FB403E" w:rsidRDefault="00E517C1" w:rsidP="006E20B4">
      <w:pPr>
        <w:jc w:val="center"/>
        <w:rPr>
          <w:rFonts w:ascii="Arial" w:hAnsi="Arial" w:cs="Arial"/>
          <w:b/>
          <w:sz w:val="24"/>
          <w:szCs w:val="24"/>
        </w:rPr>
      </w:pPr>
    </w:p>
    <w:p w:rsidR="006E20B4" w:rsidRPr="00FB403E" w:rsidRDefault="00FC24EB" w:rsidP="00FC24EB">
      <w:pPr>
        <w:widowControl w:val="0"/>
        <w:autoSpaceDE w:val="0"/>
        <w:autoSpaceDN w:val="0"/>
        <w:adjustRightInd w:val="0"/>
        <w:ind w:left="120"/>
        <w:jc w:val="both"/>
        <w:rPr>
          <w:rFonts w:ascii="Arial" w:hAnsi="Arial" w:cs="Arial"/>
          <w:sz w:val="24"/>
          <w:szCs w:val="24"/>
        </w:rPr>
      </w:pPr>
      <w:r>
        <w:rPr>
          <w:rFonts w:ascii="Arial" w:hAnsi="Arial" w:cs="Arial"/>
          <w:sz w:val="24"/>
          <w:szCs w:val="24"/>
        </w:rPr>
        <w:t>9.1.</w:t>
      </w:r>
      <w:r w:rsidR="006E20B4" w:rsidRPr="00FB403E">
        <w:rPr>
          <w:rFonts w:ascii="Arial" w:hAnsi="Arial" w:cs="Arial"/>
          <w:sz w:val="24"/>
          <w:szCs w:val="24"/>
        </w:rPr>
        <w:t xml:space="preserve">Izpildītāja izpildīto būvdarbu garantijas laiks ir </w:t>
      </w:r>
      <w:r w:rsidR="00DC536F">
        <w:rPr>
          <w:rFonts w:ascii="Arial" w:hAnsi="Arial" w:cs="Arial"/>
          <w:sz w:val="24"/>
          <w:szCs w:val="24"/>
        </w:rPr>
        <w:t>36(trīsdesmit seši</w:t>
      </w:r>
      <w:r w:rsidR="006E20B4" w:rsidRPr="00FB403E">
        <w:rPr>
          <w:rFonts w:ascii="Arial" w:hAnsi="Arial" w:cs="Arial"/>
          <w:sz w:val="24"/>
          <w:szCs w:val="24"/>
        </w:rPr>
        <w:t xml:space="preserve">) mēneši, skaitot no Darbu pieņemšanas-nodošanas </w:t>
      </w:r>
      <w:smartTag w:uri="schemas-tilde-lv/tildestengine" w:element="veidnes">
        <w:smartTagPr>
          <w:attr w:name="baseform" w:val="akt|s"/>
          <w:attr w:name="id" w:val="-1"/>
          <w:attr w:name="text" w:val="akta"/>
        </w:smartTagPr>
        <w:r w:rsidR="006E20B4" w:rsidRPr="00FB403E">
          <w:rPr>
            <w:rFonts w:ascii="Arial" w:hAnsi="Arial" w:cs="Arial"/>
            <w:sz w:val="24"/>
            <w:szCs w:val="24"/>
          </w:rPr>
          <w:t>akta</w:t>
        </w:r>
      </w:smartTag>
      <w:r w:rsidR="006E20B4" w:rsidRPr="00FB403E">
        <w:rPr>
          <w:rFonts w:ascii="Arial" w:hAnsi="Arial" w:cs="Arial"/>
          <w:sz w:val="24"/>
          <w:szCs w:val="24"/>
        </w:rPr>
        <w:t xml:space="preserve"> parakstīšanas brīža. Ja kādiem atsevišķiem darbiem vai materiāliem Izpildītājs dod garāku garantijas laiku, tad ir spēkā Izpildītāja noteiktais garākais garantijas termiņš. </w:t>
      </w:r>
    </w:p>
    <w:p w:rsidR="006E20B4" w:rsidRPr="00FB403E" w:rsidRDefault="00FC24EB" w:rsidP="00FC24EB">
      <w:pPr>
        <w:widowControl w:val="0"/>
        <w:autoSpaceDE w:val="0"/>
        <w:autoSpaceDN w:val="0"/>
        <w:adjustRightInd w:val="0"/>
        <w:ind w:left="120"/>
        <w:jc w:val="both"/>
        <w:rPr>
          <w:rFonts w:ascii="Arial" w:hAnsi="Arial" w:cs="Arial"/>
          <w:sz w:val="24"/>
          <w:szCs w:val="24"/>
        </w:rPr>
      </w:pPr>
      <w:r>
        <w:rPr>
          <w:rFonts w:ascii="Arial" w:hAnsi="Arial" w:cs="Arial"/>
          <w:sz w:val="24"/>
          <w:szCs w:val="24"/>
        </w:rPr>
        <w:t>9.2.</w:t>
      </w:r>
      <w:r w:rsidR="006E20B4" w:rsidRPr="00FB403E">
        <w:rPr>
          <w:rFonts w:ascii="Arial" w:hAnsi="Arial" w:cs="Arial"/>
          <w:sz w:val="24"/>
          <w:szCs w:val="24"/>
        </w:rPr>
        <w:t xml:space="preserve">Gadījumā, ja garantijas laikā tiek konstatēti (atklāti) veikto darbu trūkumi vai defekti, kvalitātes vai citi bojājumi, kuri radušies vai var rasties turpmākajā ekspluatācijā, ievērojot ekspluatācijas kartību un kurus nebija iespējams konstatēt pieņemšanas-nodošanas </w:t>
      </w:r>
      <w:smartTag w:uri="schemas-tilde-lv/tildestengine" w:element="veidnes">
        <w:smartTagPr>
          <w:attr w:name="baseform" w:val="akt|s"/>
          <w:attr w:name="id" w:val="-1"/>
          <w:attr w:name="text" w:val="akta"/>
        </w:smartTagPr>
        <w:r w:rsidR="006E20B4" w:rsidRPr="00FB403E">
          <w:rPr>
            <w:rFonts w:ascii="Arial" w:hAnsi="Arial" w:cs="Arial"/>
            <w:sz w:val="24"/>
            <w:szCs w:val="24"/>
          </w:rPr>
          <w:t>akta</w:t>
        </w:r>
      </w:smartTag>
      <w:r w:rsidR="006E20B4" w:rsidRPr="00FB403E">
        <w:rPr>
          <w:rFonts w:ascii="Arial" w:hAnsi="Arial" w:cs="Arial"/>
          <w:sz w:val="24"/>
          <w:szCs w:val="24"/>
        </w:rPr>
        <w:t xml:space="preserve"> parakstīšanas brīdī, Pasūtītājs sastāda attiecīgu </w:t>
      </w:r>
      <w:smartTag w:uri="schemas-tilde-lv/tildestengine" w:element="veidnes">
        <w:smartTagPr>
          <w:attr w:name="baseform" w:val="akt|s"/>
          <w:attr w:name="id" w:val="-1"/>
          <w:attr w:name="text" w:val="aktu"/>
        </w:smartTagPr>
        <w:r w:rsidR="006E20B4" w:rsidRPr="00FB403E">
          <w:rPr>
            <w:rFonts w:ascii="Arial" w:hAnsi="Arial" w:cs="Arial"/>
            <w:sz w:val="24"/>
            <w:szCs w:val="24"/>
          </w:rPr>
          <w:t>aktu</w:t>
        </w:r>
      </w:smartTag>
      <w:r w:rsidR="006E20B4" w:rsidRPr="00FB403E">
        <w:rPr>
          <w:rFonts w:ascii="Arial" w:hAnsi="Arial" w:cs="Arial"/>
          <w:sz w:val="24"/>
          <w:szCs w:val="24"/>
        </w:rPr>
        <w:t xml:space="preserve">, kurā atspoguļo atklātos trūkumus, kā arī šo trūkumu rašanās izcelsmi, pieaicinot sastādīšanai Izpildītāja pārstāvjus vai neatkarīgus ekspertus. Ja atklātie trūkumi nav radušies Pasūtītāja un/vai trešās personas vainas un/vai nepārvaramas varas dēļ, Puses uzskata sastādīto </w:t>
      </w:r>
      <w:smartTag w:uri="schemas-tilde-lv/tildestengine" w:element="veidnes">
        <w:smartTagPr>
          <w:attr w:name="baseform" w:val="akt|s"/>
          <w:attr w:name="id" w:val="-1"/>
          <w:attr w:name="text" w:val="aktu"/>
        </w:smartTagPr>
        <w:r w:rsidR="006E20B4" w:rsidRPr="00FB403E">
          <w:rPr>
            <w:rFonts w:ascii="Arial" w:hAnsi="Arial" w:cs="Arial"/>
            <w:sz w:val="24"/>
            <w:szCs w:val="24"/>
          </w:rPr>
          <w:t>aktu</w:t>
        </w:r>
      </w:smartTag>
      <w:r w:rsidR="006E20B4" w:rsidRPr="00FB403E">
        <w:rPr>
          <w:rFonts w:ascii="Arial" w:hAnsi="Arial" w:cs="Arial"/>
          <w:sz w:val="24"/>
          <w:szCs w:val="24"/>
        </w:rPr>
        <w:t xml:space="preserve"> par neapstrīdamu pierādījumu, uz kura pamata Izpildītājs uz sava rēķina novērš atklātos trūkumus ar Pasūtītāju saskaņotā laikā.</w:t>
      </w:r>
    </w:p>
    <w:p w:rsidR="00803FF2" w:rsidRPr="00DC536F" w:rsidRDefault="00803FF2" w:rsidP="00DC536F">
      <w:pPr>
        <w:pStyle w:val="BodyText2"/>
        <w:tabs>
          <w:tab w:val="num" w:pos="0"/>
        </w:tabs>
        <w:spacing w:after="0" w:line="240" w:lineRule="auto"/>
        <w:jc w:val="both"/>
        <w:rPr>
          <w:rFonts w:ascii="Arial" w:hAnsi="Arial" w:cs="Arial"/>
          <w:bCs/>
          <w:sz w:val="24"/>
        </w:rPr>
      </w:pPr>
    </w:p>
    <w:p w:rsidR="00803FF2" w:rsidRPr="00DC536F" w:rsidRDefault="00803FF2" w:rsidP="00DC536F">
      <w:pPr>
        <w:pStyle w:val="BodyText2"/>
        <w:spacing w:after="0" w:line="240" w:lineRule="auto"/>
        <w:rPr>
          <w:rFonts w:ascii="Arial" w:hAnsi="Arial" w:cs="Arial"/>
          <w:bCs/>
          <w:sz w:val="24"/>
        </w:rPr>
      </w:pPr>
    </w:p>
    <w:p w:rsidR="006E20B4" w:rsidRPr="00FB403E" w:rsidRDefault="006E20B4" w:rsidP="006E20B4">
      <w:pPr>
        <w:rPr>
          <w:rFonts w:ascii="Arial" w:hAnsi="Arial" w:cs="Arial"/>
          <w:sz w:val="24"/>
          <w:szCs w:val="24"/>
        </w:rPr>
      </w:pPr>
    </w:p>
    <w:p w:rsidR="006E20B4" w:rsidRDefault="00FC24EB" w:rsidP="006E20B4">
      <w:pPr>
        <w:jc w:val="center"/>
        <w:rPr>
          <w:rFonts w:ascii="Arial" w:hAnsi="Arial" w:cs="Arial"/>
          <w:b/>
          <w:sz w:val="24"/>
          <w:szCs w:val="24"/>
        </w:rPr>
      </w:pPr>
      <w:r>
        <w:rPr>
          <w:rFonts w:ascii="Arial" w:hAnsi="Arial" w:cs="Arial"/>
          <w:b/>
          <w:sz w:val="24"/>
          <w:szCs w:val="24"/>
        </w:rPr>
        <w:t>10</w:t>
      </w:r>
      <w:r w:rsidR="006E20B4" w:rsidRPr="00FB403E">
        <w:rPr>
          <w:rFonts w:ascii="Arial" w:hAnsi="Arial" w:cs="Arial"/>
          <w:b/>
          <w:sz w:val="24"/>
          <w:szCs w:val="24"/>
        </w:rPr>
        <w:t>. PUŠU ATBILDĪBA</w:t>
      </w:r>
    </w:p>
    <w:p w:rsidR="00E517C1" w:rsidRPr="00383073" w:rsidRDefault="00E517C1" w:rsidP="006E20B4">
      <w:pPr>
        <w:jc w:val="center"/>
        <w:rPr>
          <w:rFonts w:ascii="Arial" w:hAnsi="Arial" w:cs="Arial"/>
          <w:b/>
          <w:sz w:val="24"/>
          <w:szCs w:val="24"/>
        </w:rPr>
      </w:pPr>
    </w:p>
    <w:p w:rsidR="006E20B4" w:rsidRPr="00FB403E" w:rsidRDefault="00FC24EB" w:rsidP="00FC24EB">
      <w:pPr>
        <w:widowControl w:val="0"/>
        <w:autoSpaceDE w:val="0"/>
        <w:autoSpaceDN w:val="0"/>
        <w:adjustRightInd w:val="0"/>
        <w:jc w:val="both"/>
        <w:rPr>
          <w:rFonts w:ascii="Arial" w:hAnsi="Arial" w:cs="Arial"/>
          <w:sz w:val="24"/>
          <w:szCs w:val="24"/>
        </w:rPr>
      </w:pPr>
      <w:r>
        <w:rPr>
          <w:rFonts w:ascii="Arial" w:hAnsi="Arial" w:cs="Arial"/>
          <w:sz w:val="24"/>
          <w:szCs w:val="24"/>
        </w:rPr>
        <w:t>10.1.</w:t>
      </w:r>
      <w:r w:rsidR="006E20B4" w:rsidRPr="00FB403E">
        <w:rPr>
          <w:rFonts w:ascii="Arial" w:hAnsi="Arial" w:cs="Arial"/>
          <w:sz w:val="24"/>
          <w:szCs w:val="24"/>
        </w:rPr>
        <w:t xml:space="preserve">Puses ir materiāli atbildīgas gadījumā, ja netiek pildīti vai tiek nepienācīgi pildīti esošā </w:t>
      </w:r>
      <w:smartTag w:uri="schemas-tilde-lv/tildestengine" w:element="veidnes">
        <w:smartTagPr>
          <w:attr w:name="baseform" w:val="līgum|s"/>
          <w:attr w:name="id" w:val="-1"/>
          <w:attr w:name="text" w:val="Līguma"/>
        </w:smartTagPr>
        <w:r w:rsidR="006E20B4" w:rsidRPr="00FB403E">
          <w:rPr>
            <w:rFonts w:ascii="Arial" w:hAnsi="Arial" w:cs="Arial"/>
            <w:sz w:val="24"/>
            <w:szCs w:val="24"/>
          </w:rPr>
          <w:t>Līguma</w:t>
        </w:r>
      </w:smartTag>
      <w:r w:rsidR="006E20B4" w:rsidRPr="00FB403E">
        <w:rPr>
          <w:rFonts w:ascii="Arial" w:hAnsi="Arial" w:cs="Arial"/>
          <w:sz w:val="24"/>
          <w:szCs w:val="24"/>
        </w:rPr>
        <w:t xml:space="preserve"> nosacījumi, kā rezultātā viena no pusēm otras puses vainas dēļ cietusi zaudējumus.</w:t>
      </w:r>
    </w:p>
    <w:p w:rsidR="006E20B4" w:rsidRPr="00FB403E" w:rsidRDefault="00FC24EB" w:rsidP="00FC24EB">
      <w:pPr>
        <w:widowControl w:val="0"/>
        <w:autoSpaceDE w:val="0"/>
        <w:autoSpaceDN w:val="0"/>
        <w:adjustRightInd w:val="0"/>
        <w:jc w:val="both"/>
        <w:rPr>
          <w:rFonts w:ascii="Arial" w:hAnsi="Arial" w:cs="Arial"/>
          <w:sz w:val="24"/>
          <w:szCs w:val="24"/>
        </w:rPr>
      </w:pPr>
      <w:r>
        <w:rPr>
          <w:rFonts w:ascii="Arial" w:hAnsi="Arial" w:cs="Arial"/>
          <w:sz w:val="24"/>
          <w:szCs w:val="24"/>
        </w:rPr>
        <w:t>10.2.</w:t>
      </w:r>
      <w:r w:rsidR="006E20B4" w:rsidRPr="00FB403E">
        <w:rPr>
          <w:rFonts w:ascii="Arial" w:hAnsi="Arial" w:cs="Arial"/>
          <w:sz w:val="24"/>
          <w:szCs w:val="24"/>
        </w:rPr>
        <w:t>Puses vienai otrai mantiski ir atbildīgas par līgumsaistību pārkāpšanu, kā arī par zaudējumu atlīdzību, saskaņā ar spēkā esošajiem Latvijas Republikas normatīvajiem aktiem.</w:t>
      </w:r>
    </w:p>
    <w:p w:rsidR="00DC536F" w:rsidRPr="00DC536F" w:rsidRDefault="006E20B4" w:rsidP="00DC536F">
      <w:pPr>
        <w:pStyle w:val="BodyText2"/>
        <w:spacing w:after="0" w:line="240" w:lineRule="auto"/>
        <w:jc w:val="both"/>
        <w:rPr>
          <w:rFonts w:ascii="Arial" w:hAnsi="Arial" w:cs="Arial"/>
          <w:bCs/>
          <w:sz w:val="24"/>
        </w:rPr>
      </w:pPr>
      <w:r>
        <w:rPr>
          <w:rFonts w:ascii="Arial" w:hAnsi="Arial" w:cs="Arial"/>
          <w:sz w:val="24"/>
          <w:szCs w:val="24"/>
        </w:rPr>
        <w:t>Par da</w:t>
      </w:r>
      <w:r w:rsidRPr="00FB403E">
        <w:rPr>
          <w:rFonts w:ascii="Arial" w:hAnsi="Arial" w:cs="Arial"/>
          <w:sz w:val="24"/>
          <w:szCs w:val="24"/>
        </w:rPr>
        <w:t xml:space="preserve">rbu pabeigšanas termiņa pārkāpumu Izpildītājs maksā Pasūtītājam līgumsodu </w:t>
      </w:r>
      <w:r w:rsidR="0073290D">
        <w:rPr>
          <w:rFonts w:ascii="Arial" w:hAnsi="Arial" w:cs="Arial"/>
          <w:sz w:val="24"/>
          <w:szCs w:val="24"/>
        </w:rPr>
        <w:t>0</w:t>
      </w:r>
      <w:r w:rsidRPr="0073290D">
        <w:rPr>
          <w:rFonts w:ascii="Arial" w:hAnsi="Arial" w:cs="Arial"/>
          <w:sz w:val="24"/>
          <w:szCs w:val="24"/>
        </w:rPr>
        <w:t>,</w:t>
      </w:r>
      <w:r w:rsidR="0073290D">
        <w:rPr>
          <w:rFonts w:ascii="Arial" w:hAnsi="Arial" w:cs="Arial"/>
          <w:sz w:val="24"/>
          <w:szCs w:val="24"/>
        </w:rPr>
        <w:t>1</w:t>
      </w:r>
      <w:r w:rsidRPr="0073290D">
        <w:rPr>
          <w:rFonts w:ascii="Arial" w:hAnsi="Arial" w:cs="Arial"/>
          <w:sz w:val="24"/>
          <w:szCs w:val="24"/>
        </w:rPr>
        <w:t xml:space="preserve"> % apmērā</w:t>
      </w:r>
      <w:r w:rsidRPr="00FB403E">
        <w:rPr>
          <w:rFonts w:ascii="Arial" w:hAnsi="Arial" w:cs="Arial"/>
          <w:sz w:val="24"/>
          <w:szCs w:val="24"/>
        </w:rPr>
        <w:t xml:space="preserve"> no kopējās līgumcenas par katru nokavēto dienu.</w:t>
      </w:r>
      <w:r w:rsidR="00DC536F">
        <w:rPr>
          <w:rFonts w:ascii="Arial" w:hAnsi="Arial" w:cs="Arial"/>
          <w:sz w:val="24"/>
          <w:szCs w:val="24"/>
        </w:rPr>
        <w:t xml:space="preserve"> </w:t>
      </w:r>
      <w:r w:rsidR="00DC536F" w:rsidRPr="00DC536F">
        <w:rPr>
          <w:rFonts w:ascii="Arial" w:hAnsi="Arial" w:cs="Arial"/>
          <w:bCs/>
          <w:sz w:val="24"/>
        </w:rPr>
        <w:t xml:space="preserve">Maksimālā nokavējuma naudas summa tiek noteikta 10% </w:t>
      </w:r>
      <w:r w:rsidR="00DC536F">
        <w:rPr>
          <w:rFonts w:ascii="Arial" w:hAnsi="Arial" w:cs="Arial"/>
          <w:bCs/>
          <w:sz w:val="24"/>
        </w:rPr>
        <w:t xml:space="preserve">(desmit procentus) </w:t>
      </w:r>
      <w:r w:rsidR="00DC536F" w:rsidRPr="00DC536F">
        <w:rPr>
          <w:rFonts w:ascii="Arial" w:hAnsi="Arial" w:cs="Arial"/>
          <w:bCs/>
          <w:sz w:val="24"/>
        </w:rPr>
        <w:t xml:space="preserve">apmērā no šī </w:t>
      </w:r>
      <w:smartTag w:uri="schemas-tilde-lv/tildestengine" w:element="veidnes">
        <w:smartTagPr>
          <w:attr w:name="text" w:val="Līguma"/>
          <w:attr w:name="id" w:val="-1"/>
          <w:attr w:name="baseform" w:val="līgum|s"/>
        </w:smartTagPr>
        <w:r w:rsidR="00DC536F" w:rsidRPr="00DC536F">
          <w:rPr>
            <w:rFonts w:ascii="Arial" w:hAnsi="Arial" w:cs="Arial"/>
            <w:bCs/>
            <w:sz w:val="24"/>
          </w:rPr>
          <w:t>līguma</w:t>
        </w:r>
      </w:smartTag>
      <w:r w:rsidR="00DC536F" w:rsidRPr="00DC536F">
        <w:rPr>
          <w:rFonts w:ascii="Arial" w:hAnsi="Arial" w:cs="Arial"/>
          <w:bCs/>
          <w:sz w:val="24"/>
        </w:rPr>
        <w:t xml:space="preserve"> summas.</w:t>
      </w:r>
    </w:p>
    <w:p w:rsidR="006E20B4" w:rsidRPr="00FB403E" w:rsidRDefault="00FC24EB" w:rsidP="00FC24EB">
      <w:pPr>
        <w:widowControl w:val="0"/>
        <w:autoSpaceDE w:val="0"/>
        <w:autoSpaceDN w:val="0"/>
        <w:adjustRightInd w:val="0"/>
        <w:jc w:val="both"/>
        <w:rPr>
          <w:rFonts w:ascii="Arial" w:hAnsi="Arial" w:cs="Arial"/>
          <w:sz w:val="24"/>
          <w:szCs w:val="24"/>
        </w:rPr>
      </w:pPr>
      <w:r>
        <w:rPr>
          <w:rFonts w:ascii="Arial" w:hAnsi="Arial" w:cs="Arial"/>
          <w:sz w:val="24"/>
          <w:szCs w:val="24"/>
        </w:rPr>
        <w:t>10.3.</w:t>
      </w:r>
      <w:r w:rsidR="006E20B4" w:rsidRPr="00FB403E">
        <w:rPr>
          <w:rFonts w:ascii="Arial" w:hAnsi="Arial" w:cs="Arial"/>
          <w:sz w:val="24"/>
          <w:szCs w:val="24"/>
        </w:rPr>
        <w:t xml:space="preserve">Par izpildīto Darbu apmaksas nokavējumu Pasūtītājs maksā Izpildītājam </w:t>
      </w:r>
      <w:r w:rsidR="0073290D">
        <w:rPr>
          <w:rFonts w:ascii="Arial" w:hAnsi="Arial" w:cs="Arial"/>
          <w:sz w:val="24"/>
          <w:szCs w:val="24"/>
        </w:rPr>
        <w:t>līgumsodu 0</w:t>
      </w:r>
      <w:r w:rsidR="006E20B4" w:rsidRPr="00FB403E">
        <w:rPr>
          <w:rFonts w:ascii="Arial" w:hAnsi="Arial" w:cs="Arial"/>
          <w:sz w:val="24"/>
          <w:szCs w:val="24"/>
        </w:rPr>
        <w:t>,</w:t>
      </w:r>
      <w:r w:rsidR="0073290D">
        <w:rPr>
          <w:rFonts w:ascii="Arial" w:hAnsi="Arial" w:cs="Arial"/>
          <w:sz w:val="24"/>
          <w:szCs w:val="24"/>
        </w:rPr>
        <w:t>1</w:t>
      </w:r>
      <w:r w:rsidR="006E20B4" w:rsidRPr="00FB403E">
        <w:rPr>
          <w:rFonts w:ascii="Arial" w:hAnsi="Arial" w:cs="Arial"/>
          <w:sz w:val="24"/>
          <w:szCs w:val="24"/>
        </w:rPr>
        <w:t xml:space="preserve"> % apmērā no termiņā neizmaksātās summas par katru nokavēto dienu, bet ne vairāk kā 10% (desmit procentus) no </w:t>
      </w:r>
      <w:smartTag w:uri="schemas-tilde-lv/tildestengine" w:element="veidnes">
        <w:smartTagPr>
          <w:attr w:name="baseform" w:val="līgum|s"/>
          <w:attr w:name="id" w:val="-1"/>
          <w:attr w:name="text" w:val="Līguma"/>
        </w:smartTagPr>
        <w:r w:rsidR="006E20B4" w:rsidRPr="00FB403E">
          <w:rPr>
            <w:rFonts w:ascii="Arial" w:hAnsi="Arial" w:cs="Arial"/>
            <w:sz w:val="24"/>
            <w:szCs w:val="24"/>
          </w:rPr>
          <w:t>Līguma</w:t>
        </w:r>
      </w:smartTag>
      <w:r w:rsidR="006E20B4" w:rsidRPr="00FB403E">
        <w:rPr>
          <w:rFonts w:ascii="Arial" w:hAnsi="Arial" w:cs="Arial"/>
          <w:sz w:val="24"/>
          <w:szCs w:val="24"/>
        </w:rPr>
        <w:t xml:space="preserve"> summas.</w:t>
      </w:r>
    </w:p>
    <w:p w:rsidR="006E20B4" w:rsidRPr="00FB403E" w:rsidRDefault="00FC24EB" w:rsidP="00FC24EB">
      <w:pPr>
        <w:widowControl w:val="0"/>
        <w:autoSpaceDE w:val="0"/>
        <w:autoSpaceDN w:val="0"/>
        <w:adjustRightInd w:val="0"/>
        <w:jc w:val="both"/>
        <w:rPr>
          <w:rFonts w:ascii="Arial" w:hAnsi="Arial" w:cs="Arial"/>
          <w:sz w:val="24"/>
          <w:szCs w:val="24"/>
        </w:rPr>
      </w:pPr>
      <w:r>
        <w:rPr>
          <w:rFonts w:ascii="Arial" w:hAnsi="Arial" w:cs="Arial"/>
          <w:sz w:val="24"/>
          <w:szCs w:val="24"/>
        </w:rPr>
        <w:t>10.4.</w:t>
      </w:r>
      <w:r w:rsidR="006E20B4" w:rsidRPr="00FB403E">
        <w:rPr>
          <w:rFonts w:ascii="Arial" w:hAnsi="Arial" w:cs="Arial"/>
          <w:sz w:val="24"/>
          <w:szCs w:val="24"/>
        </w:rPr>
        <w:t>Izpildītājs patstāvīgi ir pilnīgi atbildīgs par Darbu izpildes kvalitāti un termiņiem, kas tam uzdoti saskaņā ar šo Līgumu.</w:t>
      </w:r>
    </w:p>
    <w:p w:rsidR="006E20B4" w:rsidRDefault="00FC24EB" w:rsidP="00FC24EB">
      <w:pPr>
        <w:widowControl w:val="0"/>
        <w:autoSpaceDE w:val="0"/>
        <w:autoSpaceDN w:val="0"/>
        <w:adjustRightInd w:val="0"/>
        <w:jc w:val="both"/>
        <w:rPr>
          <w:rFonts w:ascii="Arial" w:hAnsi="Arial" w:cs="Arial"/>
          <w:sz w:val="24"/>
          <w:szCs w:val="24"/>
        </w:rPr>
      </w:pPr>
      <w:r>
        <w:rPr>
          <w:rFonts w:ascii="Arial" w:hAnsi="Arial" w:cs="Arial"/>
          <w:sz w:val="24"/>
          <w:szCs w:val="24"/>
        </w:rPr>
        <w:t>10.5.</w:t>
      </w:r>
      <w:r w:rsidR="006E20B4" w:rsidRPr="00FB403E">
        <w:rPr>
          <w:rFonts w:ascii="Arial" w:hAnsi="Arial" w:cs="Arial"/>
          <w:sz w:val="24"/>
          <w:szCs w:val="24"/>
        </w:rPr>
        <w:t xml:space="preserve">Visi ar esošo </w:t>
      </w:r>
      <w:smartTag w:uri="schemas-tilde-lv/tildestengine" w:element="veidnes">
        <w:smartTagPr>
          <w:attr w:name="baseform" w:val="līgum|s"/>
          <w:attr w:name="id" w:val="-1"/>
          <w:attr w:name="text" w:val="līgumu"/>
        </w:smartTagPr>
        <w:r w:rsidR="006E20B4" w:rsidRPr="00FB403E">
          <w:rPr>
            <w:rFonts w:ascii="Arial" w:hAnsi="Arial" w:cs="Arial"/>
            <w:sz w:val="24"/>
            <w:szCs w:val="24"/>
          </w:rPr>
          <w:t>Līgumu</w:t>
        </w:r>
      </w:smartTag>
      <w:r w:rsidR="006E20B4" w:rsidRPr="00FB403E">
        <w:rPr>
          <w:rFonts w:ascii="Arial" w:hAnsi="Arial" w:cs="Arial"/>
          <w:sz w:val="24"/>
          <w:szCs w:val="24"/>
        </w:rPr>
        <w:t xml:space="preserve"> saistītie strīdus jautājumi tiek risināti uz pušu savstarpējas vienošanās pamata. Ja šāda vienošanās netiek panākta, strīdus jautājumi tiek risināti LR likumdošanā noteiktajā kārtībā.</w:t>
      </w:r>
    </w:p>
    <w:p w:rsidR="00803FF2" w:rsidRPr="00DC536F" w:rsidRDefault="00FC24EB" w:rsidP="00DC536F">
      <w:pPr>
        <w:pStyle w:val="BodyText2"/>
        <w:spacing w:after="0" w:line="240" w:lineRule="auto"/>
        <w:jc w:val="both"/>
        <w:rPr>
          <w:rFonts w:ascii="Arial" w:hAnsi="Arial" w:cs="Arial"/>
          <w:bCs/>
          <w:sz w:val="24"/>
        </w:rPr>
      </w:pPr>
      <w:r>
        <w:rPr>
          <w:rFonts w:ascii="Arial" w:hAnsi="Arial" w:cs="Arial"/>
          <w:bCs/>
          <w:sz w:val="24"/>
        </w:rPr>
        <w:t>10</w:t>
      </w:r>
      <w:r w:rsidR="00803FF2" w:rsidRPr="00DC536F">
        <w:rPr>
          <w:rFonts w:ascii="Arial" w:hAnsi="Arial" w:cs="Arial"/>
          <w:bCs/>
          <w:sz w:val="24"/>
        </w:rPr>
        <w:t>.</w:t>
      </w:r>
      <w:r w:rsidR="00DC536F">
        <w:rPr>
          <w:rFonts w:ascii="Arial" w:hAnsi="Arial" w:cs="Arial"/>
          <w:bCs/>
          <w:sz w:val="24"/>
        </w:rPr>
        <w:t>6</w:t>
      </w:r>
      <w:r>
        <w:rPr>
          <w:rFonts w:ascii="Arial" w:hAnsi="Arial" w:cs="Arial"/>
          <w:bCs/>
          <w:sz w:val="24"/>
        </w:rPr>
        <w:t>.</w:t>
      </w:r>
      <w:r w:rsidR="00803FF2" w:rsidRPr="00DC536F">
        <w:rPr>
          <w:rFonts w:ascii="Arial" w:hAnsi="Arial" w:cs="Arial"/>
          <w:bCs/>
          <w:sz w:val="24"/>
        </w:rPr>
        <w:t xml:space="preserve">Līgumsods neatbrīvo Puses no zaudējumu segšanas pienākuma un šī </w:t>
      </w:r>
      <w:smartTag w:uri="schemas-tilde-lv/tildestengine" w:element="veidnes">
        <w:smartTagPr>
          <w:attr w:name="text" w:val="Līguma"/>
          <w:attr w:name="id" w:val="-1"/>
          <w:attr w:name="baseform" w:val="līgum|s"/>
        </w:smartTagPr>
        <w:r w:rsidR="00803FF2" w:rsidRPr="00DC536F">
          <w:rPr>
            <w:rFonts w:ascii="Arial" w:hAnsi="Arial" w:cs="Arial"/>
            <w:bCs/>
            <w:sz w:val="24"/>
          </w:rPr>
          <w:t>līguma</w:t>
        </w:r>
      </w:smartTag>
      <w:r w:rsidR="00803FF2" w:rsidRPr="00DC536F">
        <w:rPr>
          <w:rFonts w:ascii="Arial" w:hAnsi="Arial" w:cs="Arial"/>
          <w:bCs/>
          <w:sz w:val="24"/>
        </w:rPr>
        <w:t xml:space="preserve"> noteikumu pildīšanas.</w:t>
      </w:r>
    </w:p>
    <w:p w:rsidR="00E517C1" w:rsidRPr="00FB403E" w:rsidRDefault="00E517C1" w:rsidP="00E517C1">
      <w:pPr>
        <w:widowControl w:val="0"/>
        <w:autoSpaceDE w:val="0"/>
        <w:autoSpaceDN w:val="0"/>
        <w:adjustRightInd w:val="0"/>
        <w:jc w:val="both"/>
        <w:rPr>
          <w:rFonts w:ascii="Arial" w:hAnsi="Arial" w:cs="Arial"/>
          <w:sz w:val="24"/>
          <w:szCs w:val="24"/>
        </w:rPr>
      </w:pPr>
    </w:p>
    <w:p w:rsidR="006E20B4" w:rsidRDefault="00FC24EB" w:rsidP="006E20B4">
      <w:pPr>
        <w:jc w:val="center"/>
        <w:rPr>
          <w:rFonts w:ascii="Arial" w:hAnsi="Arial" w:cs="Arial"/>
          <w:b/>
          <w:sz w:val="24"/>
          <w:szCs w:val="24"/>
        </w:rPr>
      </w:pPr>
      <w:r>
        <w:rPr>
          <w:rFonts w:ascii="Arial" w:hAnsi="Arial" w:cs="Arial"/>
          <w:b/>
          <w:sz w:val="24"/>
          <w:szCs w:val="24"/>
        </w:rPr>
        <w:t>11</w:t>
      </w:r>
      <w:r w:rsidR="006E20B4" w:rsidRPr="00FB403E">
        <w:rPr>
          <w:rFonts w:ascii="Arial" w:hAnsi="Arial" w:cs="Arial"/>
          <w:b/>
          <w:sz w:val="24"/>
          <w:szCs w:val="24"/>
        </w:rPr>
        <w:t>. NEPĀRVARAMA VARA</w:t>
      </w:r>
    </w:p>
    <w:p w:rsidR="00E517C1" w:rsidRPr="00383073" w:rsidRDefault="00E517C1" w:rsidP="006E20B4">
      <w:pPr>
        <w:jc w:val="center"/>
        <w:rPr>
          <w:rFonts w:ascii="Arial" w:hAnsi="Arial" w:cs="Arial"/>
          <w:b/>
          <w:sz w:val="24"/>
          <w:szCs w:val="24"/>
        </w:rPr>
      </w:pPr>
    </w:p>
    <w:p w:rsidR="006E20B4" w:rsidRPr="00FB403E" w:rsidRDefault="00FC24EB" w:rsidP="00FC24EB">
      <w:pPr>
        <w:widowControl w:val="0"/>
        <w:autoSpaceDE w:val="0"/>
        <w:autoSpaceDN w:val="0"/>
        <w:adjustRightInd w:val="0"/>
        <w:jc w:val="both"/>
        <w:rPr>
          <w:rFonts w:ascii="Arial" w:hAnsi="Arial" w:cs="Arial"/>
          <w:sz w:val="24"/>
          <w:szCs w:val="24"/>
        </w:rPr>
      </w:pPr>
      <w:r>
        <w:rPr>
          <w:rFonts w:ascii="Arial" w:hAnsi="Arial" w:cs="Arial"/>
          <w:sz w:val="24"/>
          <w:szCs w:val="24"/>
        </w:rPr>
        <w:t>11.1.</w:t>
      </w:r>
      <w:r w:rsidR="006E20B4" w:rsidRPr="00FB403E">
        <w:rPr>
          <w:rFonts w:ascii="Arial" w:hAnsi="Arial" w:cs="Arial"/>
          <w:sz w:val="24"/>
          <w:szCs w:val="24"/>
        </w:rPr>
        <w:t xml:space="preserve">Neviena no Pusēm nebūs atbildīga par pilnas vai daļējas vienas no savām saistībām neizpildes gadījumā, ja nepildīšana būs nepārvaramas varas apstākļu sekas, tādu kā pali, ugunsgrēks, zemestrīce un citas dabas stihijas, kā arī LR likumdošanas un izpildvaras institūciju </w:t>
      </w:r>
      <w:smartTag w:uri="schemas-tilde-lv/tildestengine" w:element="veidnes">
        <w:smartTagPr>
          <w:attr w:name="baseform" w:val="lēmum|s"/>
          <w:attr w:name="id" w:val="-1"/>
          <w:attr w:name="text" w:val="lēmumi"/>
        </w:smartTagPr>
        <w:r w:rsidR="006E20B4" w:rsidRPr="00FB403E">
          <w:rPr>
            <w:rFonts w:ascii="Arial" w:hAnsi="Arial" w:cs="Arial"/>
            <w:sz w:val="24"/>
            <w:szCs w:val="24"/>
          </w:rPr>
          <w:t>lēmumi</w:t>
        </w:r>
      </w:smartTag>
      <w:r w:rsidR="006E20B4" w:rsidRPr="00FB403E">
        <w:rPr>
          <w:rFonts w:ascii="Arial" w:hAnsi="Arial" w:cs="Arial"/>
          <w:sz w:val="24"/>
          <w:szCs w:val="24"/>
        </w:rPr>
        <w:t xml:space="preserve">, kuri radušies pēc šī </w:t>
      </w:r>
      <w:smartTag w:uri="schemas-tilde-lv/tildestengine" w:element="veidnes">
        <w:smartTagPr>
          <w:attr w:name="baseform" w:val="līgum|s"/>
          <w:attr w:name="id" w:val="-1"/>
          <w:attr w:name="text" w:val="Līguma"/>
        </w:smartTagPr>
        <w:r w:rsidR="006E20B4" w:rsidRPr="00FB403E">
          <w:rPr>
            <w:rFonts w:ascii="Arial" w:hAnsi="Arial" w:cs="Arial"/>
            <w:sz w:val="24"/>
            <w:szCs w:val="24"/>
          </w:rPr>
          <w:t>līguma</w:t>
        </w:r>
      </w:smartTag>
      <w:r w:rsidR="006E20B4" w:rsidRPr="00FB403E">
        <w:rPr>
          <w:rFonts w:ascii="Arial" w:hAnsi="Arial" w:cs="Arial"/>
          <w:sz w:val="24"/>
          <w:szCs w:val="24"/>
        </w:rPr>
        <w:t xml:space="preserve"> noslēgšanas brīža. Ja jebkurš no augstāk minētajiem apstākļiem tieši ietekmēja </w:t>
      </w:r>
      <w:smartTag w:uri="schemas-tilde-lv/tildestengine" w:element="veidnes">
        <w:smartTagPr>
          <w:attr w:name="baseform" w:val="līgum|s"/>
          <w:attr w:name="id" w:val="-1"/>
          <w:attr w:name="text" w:val="līgumā"/>
        </w:smartTagPr>
        <w:r w:rsidR="006E20B4" w:rsidRPr="00FB403E">
          <w:rPr>
            <w:rFonts w:ascii="Arial" w:hAnsi="Arial" w:cs="Arial"/>
            <w:sz w:val="24"/>
            <w:szCs w:val="24"/>
          </w:rPr>
          <w:t>līgumā</w:t>
        </w:r>
      </w:smartTag>
      <w:r w:rsidR="006E20B4" w:rsidRPr="00FB403E">
        <w:rPr>
          <w:rFonts w:ascii="Arial" w:hAnsi="Arial" w:cs="Arial"/>
          <w:sz w:val="24"/>
          <w:szCs w:val="24"/>
        </w:rPr>
        <w:t xml:space="preserve"> noteikto saistību savlaicīgu izpildi, tad šis termiņš tiek pārcelts par attiecīgā apstākļa darbības laiku. </w:t>
      </w:r>
    </w:p>
    <w:p w:rsidR="006E20B4" w:rsidRPr="00FB403E" w:rsidRDefault="00FC24EB" w:rsidP="00FC24EB">
      <w:pPr>
        <w:widowControl w:val="0"/>
        <w:autoSpaceDE w:val="0"/>
        <w:autoSpaceDN w:val="0"/>
        <w:adjustRightInd w:val="0"/>
        <w:jc w:val="both"/>
        <w:rPr>
          <w:rFonts w:ascii="Arial" w:hAnsi="Arial" w:cs="Arial"/>
          <w:sz w:val="24"/>
          <w:szCs w:val="24"/>
        </w:rPr>
      </w:pPr>
      <w:r>
        <w:rPr>
          <w:rFonts w:ascii="Arial" w:hAnsi="Arial" w:cs="Arial"/>
          <w:sz w:val="24"/>
          <w:szCs w:val="24"/>
        </w:rPr>
        <w:t>11.2.</w:t>
      </w:r>
      <w:r w:rsidR="006E20B4" w:rsidRPr="00FB403E">
        <w:rPr>
          <w:rFonts w:ascii="Arial" w:hAnsi="Arial" w:cs="Arial"/>
          <w:sz w:val="24"/>
          <w:szCs w:val="24"/>
        </w:rPr>
        <w:t xml:space="preserve">Puse, kurai radās saistību izpildes neiespējamība, nepārvaramas varas apstākļu iestāšanās dēļ, par augstāk minēto apstākļu iestāšanos, paredzēto darbības laiku un izbeigšanos, nekavējoties, bet ne vēlāk par septiņām dienām no iestāšanās (izbeigšanās) brīža, ar ierakstīto </w:t>
      </w:r>
      <w:smartTag w:uri="schemas-tilde-lv/tildestengine" w:element="veidnes">
        <w:smartTagPr>
          <w:attr w:name="baseform" w:val="vēstul|e"/>
          <w:attr w:name="id" w:val="-1"/>
          <w:attr w:name="text" w:val="vēstuli"/>
        </w:smartTagPr>
        <w:r w:rsidR="006E20B4" w:rsidRPr="00FB403E">
          <w:rPr>
            <w:rFonts w:ascii="Arial" w:hAnsi="Arial" w:cs="Arial"/>
            <w:sz w:val="24"/>
            <w:szCs w:val="24"/>
          </w:rPr>
          <w:t>vēstuli</w:t>
        </w:r>
      </w:smartTag>
      <w:r w:rsidR="006E20B4" w:rsidRPr="00FB403E">
        <w:rPr>
          <w:rFonts w:ascii="Arial" w:hAnsi="Arial" w:cs="Arial"/>
          <w:sz w:val="24"/>
          <w:szCs w:val="24"/>
        </w:rPr>
        <w:t xml:space="preserve"> vai pa </w:t>
      </w:r>
      <w:smartTag w:uri="schemas-tilde-lv/tildestengine" w:element="veidnes">
        <w:smartTagPr>
          <w:attr w:name="baseform" w:val="faks|s"/>
          <w:attr w:name="id" w:val="-1"/>
          <w:attr w:name="text" w:val="faksu"/>
        </w:smartTagPr>
        <w:r w:rsidR="006E20B4" w:rsidRPr="00FB403E">
          <w:rPr>
            <w:rFonts w:ascii="Arial" w:hAnsi="Arial" w:cs="Arial"/>
            <w:sz w:val="24"/>
            <w:szCs w:val="24"/>
          </w:rPr>
          <w:t>faksu</w:t>
        </w:r>
      </w:smartTag>
      <w:r w:rsidR="006E20B4" w:rsidRPr="00FB403E">
        <w:rPr>
          <w:rFonts w:ascii="Arial" w:hAnsi="Arial" w:cs="Arial"/>
          <w:sz w:val="24"/>
          <w:szCs w:val="24"/>
        </w:rPr>
        <w:t xml:space="preserve"> jāpaziņo otrai pusei.</w:t>
      </w:r>
    </w:p>
    <w:p w:rsidR="006E20B4" w:rsidRPr="00FB403E" w:rsidRDefault="00FC24EB" w:rsidP="00FC24EB">
      <w:pPr>
        <w:widowControl w:val="0"/>
        <w:autoSpaceDE w:val="0"/>
        <w:autoSpaceDN w:val="0"/>
        <w:adjustRightInd w:val="0"/>
        <w:jc w:val="both"/>
        <w:rPr>
          <w:rFonts w:ascii="Arial" w:hAnsi="Arial" w:cs="Arial"/>
          <w:sz w:val="24"/>
          <w:szCs w:val="24"/>
        </w:rPr>
      </w:pPr>
      <w:r>
        <w:rPr>
          <w:rFonts w:ascii="Arial" w:hAnsi="Arial" w:cs="Arial"/>
          <w:sz w:val="24"/>
          <w:szCs w:val="24"/>
        </w:rPr>
        <w:t>11.3.</w:t>
      </w:r>
      <w:r w:rsidR="006E20B4" w:rsidRPr="00FB403E">
        <w:rPr>
          <w:rFonts w:ascii="Arial" w:hAnsi="Arial" w:cs="Arial"/>
          <w:sz w:val="24"/>
          <w:szCs w:val="24"/>
        </w:rPr>
        <w:t xml:space="preserve">Nepaziņošana vai nesavlaicīga paziņošana ieinteresētajai pusei atņem otrai pusei tiesības atsaukties uz jebkuru norādīto apstākli, kā uz pamatu, lai atbrīvotos no atbildības par saistību neizpildi. Ja celtniecības un montāžas darbu neizpilde nepārvaramas varas apstākļu rezultātā tiek apturēta vairāk kā par 25 (divdesmit piecām) kalendārajām dienām, jebkurai no Pusēm ir tiesības pieprasīt tā vienpusēju laušanu, paziņojot par to pretējai pusei 5 (piecas) kalendārās dienas iepriekš. Apmaksa šajā gadījumā tiek veikta pamatojoties uz sastādīto </w:t>
      </w:r>
      <w:smartTag w:uri="schemas-tilde-lv/tildestengine" w:element="veidnes">
        <w:smartTagPr>
          <w:attr w:name="baseform" w:val="akt|s"/>
          <w:attr w:name="id" w:val="-1"/>
          <w:attr w:name="text" w:val="aktu"/>
        </w:smartTagPr>
        <w:r w:rsidR="006E20B4" w:rsidRPr="00FB403E">
          <w:rPr>
            <w:rFonts w:ascii="Arial" w:hAnsi="Arial" w:cs="Arial"/>
            <w:sz w:val="24"/>
            <w:szCs w:val="24"/>
          </w:rPr>
          <w:t>aktu</w:t>
        </w:r>
      </w:smartTag>
      <w:r w:rsidR="006E20B4" w:rsidRPr="00FB403E">
        <w:rPr>
          <w:rFonts w:ascii="Arial" w:hAnsi="Arial" w:cs="Arial"/>
          <w:sz w:val="24"/>
          <w:szCs w:val="24"/>
        </w:rPr>
        <w:t xml:space="preserve"> par faktiski izpildīto darbu apjomu, ko paraksta abas Puses.</w:t>
      </w:r>
    </w:p>
    <w:p w:rsidR="00803FF2" w:rsidRPr="0073290D" w:rsidRDefault="00FC24EB" w:rsidP="0073290D">
      <w:pPr>
        <w:pStyle w:val="BodyText2"/>
        <w:spacing w:after="0" w:line="240" w:lineRule="auto"/>
        <w:jc w:val="both"/>
        <w:rPr>
          <w:rFonts w:ascii="Arial" w:hAnsi="Arial" w:cs="Arial"/>
          <w:bCs/>
          <w:sz w:val="24"/>
          <w:szCs w:val="24"/>
        </w:rPr>
      </w:pPr>
      <w:r>
        <w:rPr>
          <w:rFonts w:ascii="Arial" w:hAnsi="Arial" w:cs="Arial"/>
          <w:bCs/>
          <w:sz w:val="24"/>
          <w:szCs w:val="24"/>
        </w:rPr>
        <w:t>11</w:t>
      </w:r>
      <w:r w:rsidR="0073290D">
        <w:rPr>
          <w:rFonts w:ascii="Arial" w:hAnsi="Arial" w:cs="Arial"/>
          <w:bCs/>
          <w:sz w:val="24"/>
          <w:szCs w:val="24"/>
        </w:rPr>
        <w:t>.4</w:t>
      </w:r>
      <w:r w:rsidR="00803FF2" w:rsidRPr="0073290D">
        <w:rPr>
          <w:rFonts w:ascii="Arial" w:hAnsi="Arial" w:cs="Arial"/>
          <w:bCs/>
          <w:sz w:val="24"/>
          <w:szCs w:val="24"/>
        </w:rPr>
        <w:t xml:space="preserve">. Ja iestājas nepārvarama vara, šī </w:t>
      </w:r>
      <w:smartTag w:uri="schemas-tilde-lv/tildestengine" w:element="veidnes">
        <w:smartTagPr>
          <w:attr w:name="text" w:val="Līguma"/>
          <w:attr w:name="id" w:val="-1"/>
          <w:attr w:name="baseform" w:val="līgum|s"/>
        </w:smartTagPr>
        <w:r w:rsidR="00803FF2" w:rsidRPr="0073290D">
          <w:rPr>
            <w:rFonts w:ascii="Arial" w:hAnsi="Arial" w:cs="Arial"/>
            <w:bCs/>
            <w:sz w:val="24"/>
            <w:szCs w:val="24"/>
          </w:rPr>
          <w:t>līguma</w:t>
        </w:r>
      </w:smartTag>
      <w:r w:rsidR="00803FF2" w:rsidRPr="0073290D">
        <w:rPr>
          <w:rFonts w:ascii="Arial" w:hAnsi="Arial" w:cs="Arial"/>
          <w:bCs/>
          <w:sz w:val="24"/>
          <w:szCs w:val="24"/>
        </w:rPr>
        <w:t xml:space="preserve"> saistības, tajā skaitā būvdarbu izpildes termiņš, tiek izmainīts par laika periodu, kurā darbojas šie apstākļi un to sekas.</w:t>
      </w:r>
    </w:p>
    <w:p w:rsidR="00724966" w:rsidRPr="0073290D" w:rsidRDefault="00FC24EB" w:rsidP="0073290D">
      <w:pPr>
        <w:jc w:val="both"/>
        <w:rPr>
          <w:rFonts w:ascii="Arial" w:hAnsi="Arial" w:cs="Arial"/>
          <w:sz w:val="24"/>
          <w:szCs w:val="24"/>
        </w:rPr>
      </w:pPr>
      <w:r>
        <w:rPr>
          <w:rFonts w:ascii="Arial" w:hAnsi="Arial" w:cs="Arial"/>
          <w:bCs/>
          <w:sz w:val="24"/>
          <w:szCs w:val="24"/>
        </w:rPr>
        <w:t>11</w:t>
      </w:r>
      <w:r w:rsidR="0073290D">
        <w:rPr>
          <w:rFonts w:ascii="Arial" w:hAnsi="Arial" w:cs="Arial"/>
          <w:bCs/>
          <w:sz w:val="24"/>
          <w:szCs w:val="24"/>
        </w:rPr>
        <w:t>.5.</w:t>
      </w:r>
      <w:r w:rsidR="00803FF2" w:rsidRPr="0073290D">
        <w:rPr>
          <w:rFonts w:ascii="Arial" w:hAnsi="Arial" w:cs="Arial"/>
          <w:bCs/>
          <w:sz w:val="24"/>
          <w:szCs w:val="24"/>
        </w:rPr>
        <w:t xml:space="preserve"> Gadījumā, kad nepārvarama vara un to sekas turpina darboties ilgāk par 3 (trim) mēnešiem vai arī, tiem iestājoties, kļūst skaidrs, ka tie un to sekas darbosies ilgāk par 3 (trim) mēnešiem, Puses iespējami drīz sāk sarunas par šī </w:t>
      </w:r>
      <w:smartTag w:uri="schemas-tilde-lv/tildestengine" w:element="veidnes">
        <w:smartTagPr>
          <w:attr w:name="text" w:val="Līguma"/>
          <w:attr w:name="id" w:val="-1"/>
          <w:attr w:name="baseform" w:val="līgum|s"/>
        </w:smartTagPr>
        <w:r w:rsidR="00803FF2" w:rsidRPr="0073290D">
          <w:rPr>
            <w:rFonts w:ascii="Arial" w:hAnsi="Arial" w:cs="Arial"/>
            <w:bCs/>
            <w:sz w:val="24"/>
            <w:szCs w:val="24"/>
          </w:rPr>
          <w:t>līguma</w:t>
        </w:r>
      </w:smartTag>
      <w:r w:rsidR="00803FF2" w:rsidRPr="0073290D">
        <w:rPr>
          <w:rFonts w:ascii="Arial" w:hAnsi="Arial" w:cs="Arial"/>
          <w:bCs/>
          <w:sz w:val="24"/>
          <w:szCs w:val="24"/>
        </w:rPr>
        <w:t xml:space="preserve"> izpildes alternatīviem variantiem, un sastāda jaunu </w:t>
      </w:r>
      <w:smartTag w:uri="schemas-tilde-lv/tildestengine" w:element="veidnes">
        <w:smartTagPr>
          <w:attr w:name="text" w:val="līgumu"/>
          <w:attr w:name="id" w:val="-1"/>
          <w:attr w:name="baseform" w:val="līgum|s"/>
        </w:smartTagPr>
        <w:r w:rsidR="00803FF2" w:rsidRPr="0073290D">
          <w:rPr>
            <w:rFonts w:ascii="Arial" w:hAnsi="Arial" w:cs="Arial"/>
            <w:bCs/>
            <w:sz w:val="24"/>
            <w:szCs w:val="24"/>
          </w:rPr>
          <w:t>līgumu</w:t>
        </w:r>
      </w:smartTag>
      <w:r w:rsidR="00803FF2" w:rsidRPr="0073290D">
        <w:rPr>
          <w:rFonts w:ascii="Arial" w:hAnsi="Arial" w:cs="Arial"/>
          <w:bCs/>
          <w:sz w:val="24"/>
          <w:szCs w:val="24"/>
        </w:rPr>
        <w:t xml:space="preserve"> vai būvdarbu izpildes grafiku, vai arī lauž šo līgumu</w:t>
      </w:r>
    </w:p>
    <w:p w:rsidR="00724966" w:rsidRPr="0073290D" w:rsidRDefault="00724966" w:rsidP="0073290D">
      <w:pPr>
        <w:jc w:val="both"/>
        <w:rPr>
          <w:rFonts w:ascii="Arial" w:hAnsi="Arial" w:cs="Arial"/>
          <w:sz w:val="24"/>
          <w:szCs w:val="24"/>
        </w:rPr>
      </w:pPr>
    </w:p>
    <w:p w:rsidR="006E20B4" w:rsidRDefault="00FC24EB" w:rsidP="006E20B4">
      <w:pPr>
        <w:jc w:val="center"/>
        <w:rPr>
          <w:rFonts w:ascii="Arial" w:hAnsi="Arial" w:cs="Arial"/>
          <w:b/>
          <w:sz w:val="24"/>
          <w:szCs w:val="24"/>
        </w:rPr>
      </w:pPr>
      <w:r>
        <w:rPr>
          <w:rFonts w:ascii="Arial" w:hAnsi="Arial" w:cs="Arial"/>
          <w:b/>
          <w:sz w:val="24"/>
          <w:szCs w:val="24"/>
        </w:rPr>
        <w:t>12</w:t>
      </w:r>
      <w:r w:rsidR="006E20B4" w:rsidRPr="00FB403E">
        <w:rPr>
          <w:rFonts w:ascii="Arial" w:hAnsi="Arial" w:cs="Arial"/>
          <w:b/>
          <w:sz w:val="24"/>
          <w:szCs w:val="24"/>
        </w:rPr>
        <w:t>. PĀRĒJIE NOTEIKUMI</w:t>
      </w:r>
    </w:p>
    <w:p w:rsidR="00E517C1" w:rsidRPr="00FB403E" w:rsidRDefault="00E517C1" w:rsidP="006E20B4">
      <w:pPr>
        <w:jc w:val="center"/>
        <w:rPr>
          <w:rFonts w:ascii="Arial" w:hAnsi="Arial" w:cs="Arial"/>
          <w:b/>
          <w:sz w:val="24"/>
          <w:szCs w:val="24"/>
        </w:rPr>
      </w:pPr>
    </w:p>
    <w:p w:rsidR="006E20B4" w:rsidRPr="00FB403E" w:rsidRDefault="00FC24EB" w:rsidP="00FC24EB">
      <w:pPr>
        <w:pStyle w:val="BodyTextIndent"/>
        <w:spacing w:after="0"/>
        <w:ind w:left="0"/>
        <w:jc w:val="both"/>
        <w:rPr>
          <w:rFonts w:ascii="Arial" w:hAnsi="Arial" w:cs="Arial"/>
          <w:sz w:val="24"/>
          <w:szCs w:val="24"/>
        </w:rPr>
      </w:pPr>
      <w:r>
        <w:rPr>
          <w:rFonts w:ascii="Arial" w:hAnsi="Arial" w:cs="Arial"/>
          <w:sz w:val="24"/>
          <w:szCs w:val="24"/>
        </w:rPr>
        <w:t>12.1.</w:t>
      </w:r>
      <w:r w:rsidR="006E20B4" w:rsidRPr="00FB403E">
        <w:rPr>
          <w:rFonts w:ascii="Arial" w:hAnsi="Arial" w:cs="Arial"/>
          <w:sz w:val="24"/>
          <w:szCs w:val="24"/>
        </w:rPr>
        <w:t xml:space="preserve">Šis </w:t>
      </w:r>
      <w:smartTag w:uri="schemas-tilde-lv/tildestengine" w:element="veidnes">
        <w:smartTagPr>
          <w:attr w:name="baseform" w:val="līgum|s"/>
          <w:attr w:name="id" w:val="-1"/>
          <w:attr w:name="text" w:val="Līgums"/>
        </w:smartTagPr>
        <w:r w:rsidR="006E20B4" w:rsidRPr="00FB403E">
          <w:rPr>
            <w:rFonts w:ascii="Arial" w:hAnsi="Arial" w:cs="Arial"/>
            <w:sz w:val="24"/>
            <w:szCs w:val="24"/>
          </w:rPr>
          <w:t>Līgums</w:t>
        </w:r>
      </w:smartTag>
      <w:r w:rsidR="006E20B4" w:rsidRPr="00FB403E">
        <w:rPr>
          <w:rFonts w:ascii="Arial" w:hAnsi="Arial" w:cs="Arial"/>
          <w:sz w:val="24"/>
          <w:szCs w:val="24"/>
        </w:rPr>
        <w:t xml:space="preserve"> stājas spēkā ar tā parakstīšanas brīdi un darbojas līdz brīdim, kad Puses ir pilnīgi izpildījušas savas saistības viena pret otru saskaņā ar šī </w:t>
      </w:r>
      <w:smartTag w:uri="schemas-tilde-lv/tildestengine" w:element="veidnes">
        <w:smartTagPr>
          <w:attr w:name="baseform" w:val="līgum|s"/>
          <w:attr w:name="id" w:val="-1"/>
          <w:attr w:name="text" w:val="Līguma"/>
        </w:smartTagPr>
        <w:r w:rsidR="006E20B4" w:rsidRPr="00FB403E">
          <w:rPr>
            <w:rFonts w:ascii="Arial" w:hAnsi="Arial" w:cs="Arial"/>
            <w:sz w:val="24"/>
            <w:szCs w:val="24"/>
          </w:rPr>
          <w:t>Līguma</w:t>
        </w:r>
      </w:smartTag>
      <w:r w:rsidR="006E20B4" w:rsidRPr="00FB403E">
        <w:rPr>
          <w:rFonts w:ascii="Arial" w:hAnsi="Arial" w:cs="Arial"/>
          <w:sz w:val="24"/>
          <w:szCs w:val="24"/>
        </w:rPr>
        <w:t xml:space="preserve"> nosacījumiem.</w:t>
      </w:r>
    </w:p>
    <w:p w:rsidR="006E20B4" w:rsidRPr="00FB403E" w:rsidRDefault="00FC24EB" w:rsidP="00FC24EB">
      <w:pPr>
        <w:widowControl w:val="0"/>
        <w:autoSpaceDE w:val="0"/>
        <w:autoSpaceDN w:val="0"/>
        <w:adjustRightInd w:val="0"/>
        <w:jc w:val="both"/>
        <w:rPr>
          <w:rFonts w:ascii="Arial" w:hAnsi="Arial" w:cs="Arial"/>
          <w:sz w:val="24"/>
          <w:szCs w:val="24"/>
        </w:rPr>
      </w:pPr>
      <w:r>
        <w:rPr>
          <w:rFonts w:ascii="Arial" w:hAnsi="Arial" w:cs="Arial"/>
          <w:sz w:val="24"/>
          <w:szCs w:val="24"/>
        </w:rPr>
        <w:t>12.2.</w:t>
      </w:r>
      <w:r w:rsidR="006E20B4" w:rsidRPr="00FB403E">
        <w:rPr>
          <w:rFonts w:ascii="Arial" w:hAnsi="Arial" w:cs="Arial"/>
          <w:sz w:val="24"/>
          <w:szCs w:val="24"/>
        </w:rPr>
        <w:t xml:space="preserve">Visi šī </w:t>
      </w:r>
      <w:smartTag w:uri="schemas-tilde-lv/tildestengine" w:element="veidnes">
        <w:smartTagPr>
          <w:attr w:name="baseform" w:val="līgum|s"/>
          <w:attr w:name="id" w:val="-1"/>
          <w:attr w:name="text" w:val="Līguma"/>
        </w:smartTagPr>
        <w:r w:rsidR="006E20B4" w:rsidRPr="00FB403E">
          <w:rPr>
            <w:rFonts w:ascii="Arial" w:hAnsi="Arial" w:cs="Arial"/>
            <w:sz w:val="24"/>
            <w:szCs w:val="24"/>
          </w:rPr>
          <w:t>Līguma</w:t>
        </w:r>
      </w:smartTag>
      <w:r w:rsidR="006E20B4" w:rsidRPr="00FB403E">
        <w:rPr>
          <w:rFonts w:ascii="Arial" w:hAnsi="Arial" w:cs="Arial"/>
          <w:sz w:val="24"/>
          <w:szCs w:val="24"/>
        </w:rPr>
        <w:t xml:space="preserve"> grozījumi un papildinājumi ir spēkā, ja ir sastādīti rakstiski un tos parakstījuši pušu pilnvarotie pārstāvji. Tie pievienojami šim </w:t>
      </w:r>
      <w:smartTag w:uri="schemas-tilde-lv/tildestengine" w:element="veidnes">
        <w:smartTagPr>
          <w:attr w:name="baseform" w:val="līgum|s"/>
          <w:attr w:name="id" w:val="-1"/>
          <w:attr w:name="text" w:val="Līgumam"/>
        </w:smartTagPr>
        <w:r w:rsidR="006E20B4" w:rsidRPr="00FB403E">
          <w:rPr>
            <w:rFonts w:ascii="Arial" w:hAnsi="Arial" w:cs="Arial"/>
            <w:sz w:val="24"/>
            <w:szCs w:val="24"/>
          </w:rPr>
          <w:t>Līgumam</w:t>
        </w:r>
      </w:smartTag>
      <w:r w:rsidR="006E20B4" w:rsidRPr="00FB403E">
        <w:rPr>
          <w:rFonts w:ascii="Arial" w:hAnsi="Arial" w:cs="Arial"/>
          <w:sz w:val="24"/>
          <w:szCs w:val="24"/>
        </w:rPr>
        <w:t xml:space="preserve"> kā pielikumi un kļūst par šī </w:t>
      </w:r>
      <w:smartTag w:uri="schemas-tilde-lv/tildestengine" w:element="veidnes">
        <w:smartTagPr>
          <w:attr w:name="baseform" w:val="līgum|s"/>
          <w:attr w:name="id" w:val="-1"/>
          <w:attr w:name="text" w:val="Līguma"/>
        </w:smartTagPr>
        <w:r w:rsidR="006E20B4" w:rsidRPr="00FB403E">
          <w:rPr>
            <w:rFonts w:ascii="Arial" w:hAnsi="Arial" w:cs="Arial"/>
            <w:sz w:val="24"/>
            <w:szCs w:val="24"/>
          </w:rPr>
          <w:t>Līguma</w:t>
        </w:r>
      </w:smartTag>
      <w:r w:rsidR="006E20B4" w:rsidRPr="00FB403E">
        <w:rPr>
          <w:rFonts w:ascii="Arial" w:hAnsi="Arial" w:cs="Arial"/>
          <w:sz w:val="24"/>
          <w:szCs w:val="24"/>
        </w:rPr>
        <w:t xml:space="preserve"> neatņemamu sastāvdaļu.</w:t>
      </w:r>
    </w:p>
    <w:p w:rsidR="006E20B4" w:rsidRPr="00FB403E" w:rsidRDefault="00FC24EB" w:rsidP="00FC24EB">
      <w:pPr>
        <w:widowControl w:val="0"/>
        <w:autoSpaceDE w:val="0"/>
        <w:autoSpaceDN w:val="0"/>
        <w:adjustRightInd w:val="0"/>
        <w:jc w:val="both"/>
        <w:rPr>
          <w:rFonts w:ascii="Arial" w:hAnsi="Arial" w:cs="Arial"/>
          <w:sz w:val="24"/>
          <w:szCs w:val="24"/>
        </w:rPr>
      </w:pPr>
      <w:r>
        <w:rPr>
          <w:rFonts w:ascii="Arial" w:hAnsi="Arial" w:cs="Arial"/>
          <w:sz w:val="24"/>
          <w:szCs w:val="24"/>
        </w:rPr>
        <w:t>12.3.</w:t>
      </w:r>
      <w:r w:rsidR="006E20B4" w:rsidRPr="00FB403E">
        <w:rPr>
          <w:rFonts w:ascii="Arial" w:hAnsi="Arial" w:cs="Arial"/>
          <w:sz w:val="24"/>
          <w:szCs w:val="24"/>
        </w:rPr>
        <w:t xml:space="preserve">Līguma pušu juridiskā statusa izmaiņu gadījumā šis </w:t>
      </w:r>
      <w:smartTag w:uri="schemas-tilde-lv/tildestengine" w:element="veidnes">
        <w:smartTagPr>
          <w:attr w:name="baseform" w:val="līgum|s"/>
          <w:attr w:name="id" w:val="-1"/>
          <w:attr w:name="text" w:val="Līgums"/>
        </w:smartTagPr>
        <w:r w:rsidR="006E20B4" w:rsidRPr="00FB403E">
          <w:rPr>
            <w:rFonts w:ascii="Arial" w:hAnsi="Arial" w:cs="Arial"/>
            <w:sz w:val="24"/>
            <w:szCs w:val="24"/>
          </w:rPr>
          <w:t>Līgums</w:t>
        </w:r>
      </w:smartTag>
      <w:r w:rsidR="006E20B4" w:rsidRPr="00FB403E">
        <w:rPr>
          <w:rFonts w:ascii="Arial" w:hAnsi="Arial" w:cs="Arial"/>
          <w:sz w:val="24"/>
          <w:szCs w:val="24"/>
        </w:rPr>
        <w:t xml:space="preserve"> saglabā savu spēku pilnā apjomā to tiesību un saistību pārņēmējiem. </w:t>
      </w:r>
    </w:p>
    <w:p w:rsidR="006E20B4" w:rsidRPr="00FB403E" w:rsidRDefault="00FC24EB" w:rsidP="00FC24EB">
      <w:pPr>
        <w:widowControl w:val="0"/>
        <w:autoSpaceDE w:val="0"/>
        <w:autoSpaceDN w:val="0"/>
        <w:adjustRightInd w:val="0"/>
        <w:jc w:val="both"/>
        <w:rPr>
          <w:rFonts w:ascii="Arial" w:hAnsi="Arial" w:cs="Arial"/>
          <w:sz w:val="24"/>
          <w:szCs w:val="24"/>
        </w:rPr>
      </w:pPr>
      <w:r>
        <w:rPr>
          <w:rFonts w:ascii="Arial" w:hAnsi="Arial" w:cs="Arial"/>
          <w:sz w:val="24"/>
          <w:szCs w:val="24"/>
        </w:rPr>
        <w:t>12.4.</w:t>
      </w:r>
      <w:r w:rsidR="006E20B4" w:rsidRPr="00FB403E">
        <w:rPr>
          <w:rFonts w:ascii="Arial" w:hAnsi="Arial" w:cs="Arial"/>
          <w:sz w:val="24"/>
          <w:szCs w:val="24"/>
        </w:rPr>
        <w:t xml:space="preserve">Visos pārējos šajā </w:t>
      </w:r>
      <w:smartTag w:uri="schemas-tilde-lv/tildestengine" w:element="veidnes">
        <w:smartTagPr>
          <w:attr w:name="baseform" w:val="līgum|s"/>
          <w:attr w:name="id" w:val="-1"/>
          <w:attr w:name="text" w:val="līgumā"/>
        </w:smartTagPr>
        <w:r w:rsidR="006E20B4" w:rsidRPr="00FB403E">
          <w:rPr>
            <w:rFonts w:ascii="Arial" w:hAnsi="Arial" w:cs="Arial"/>
            <w:sz w:val="24"/>
            <w:szCs w:val="24"/>
          </w:rPr>
          <w:t>Līgumā</w:t>
        </w:r>
      </w:smartTag>
      <w:r w:rsidR="006E20B4" w:rsidRPr="00FB403E">
        <w:rPr>
          <w:rFonts w:ascii="Arial" w:hAnsi="Arial" w:cs="Arial"/>
          <w:sz w:val="24"/>
          <w:szCs w:val="24"/>
        </w:rPr>
        <w:t xml:space="preserve"> neatrunātajos jautājumos Puses vadās no Latvijas Republikā spēkā esošās likumdošanas.</w:t>
      </w:r>
    </w:p>
    <w:p w:rsidR="006E20B4" w:rsidRPr="00FB403E" w:rsidRDefault="00FC24EB" w:rsidP="00FC24EB">
      <w:pPr>
        <w:widowControl w:val="0"/>
        <w:autoSpaceDE w:val="0"/>
        <w:autoSpaceDN w:val="0"/>
        <w:adjustRightInd w:val="0"/>
        <w:jc w:val="both"/>
        <w:rPr>
          <w:rStyle w:val="Emphasis"/>
          <w:rFonts w:ascii="Arial" w:hAnsi="Arial" w:cs="Arial"/>
          <w:i w:val="0"/>
          <w:iCs w:val="0"/>
          <w:sz w:val="24"/>
          <w:szCs w:val="24"/>
        </w:rPr>
      </w:pPr>
      <w:r>
        <w:rPr>
          <w:rStyle w:val="Emphasis"/>
          <w:rFonts w:ascii="Arial" w:hAnsi="Arial" w:cs="Arial"/>
          <w:i w:val="0"/>
          <w:sz w:val="24"/>
          <w:szCs w:val="24"/>
        </w:rPr>
        <w:t>12.5.</w:t>
      </w:r>
      <w:r w:rsidR="006E20B4" w:rsidRPr="00FB403E">
        <w:rPr>
          <w:rStyle w:val="Emphasis"/>
          <w:rFonts w:ascii="Arial" w:hAnsi="Arial" w:cs="Arial"/>
          <w:i w:val="0"/>
          <w:sz w:val="24"/>
          <w:szCs w:val="24"/>
        </w:rPr>
        <w:t>Pasūtītājs par atbildīgo līguma saistību izp</w:t>
      </w:r>
      <w:r w:rsidR="006E20B4">
        <w:rPr>
          <w:rStyle w:val="Emphasis"/>
          <w:rFonts w:ascii="Arial" w:hAnsi="Arial" w:cs="Arial"/>
          <w:i w:val="0"/>
          <w:sz w:val="24"/>
          <w:szCs w:val="24"/>
        </w:rPr>
        <w:t xml:space="preserve">ildes organizēšanai norīko </w:t>
      </w:r>
      <w:r w:rsidR="0073290D">
        <w:rPr>
          <w:rStyle w:val="Emphasis"/>
          <w:rFonts w:ascii="Arial" w:hAnsi="Arial" w:cs="Arial"/>
          <w:i w:val="0"/>
          <w:sz w:val="24"/>
          <w:szCs w:val="24"/>
        </w:rPr>
        <w:t>__________</w:t>
      </w:r>
    </w:p>
    <w:p w:rsidR="006E20B4" w:rsidRPr="00FB403E" w:rsidRDefault="00FC24EB" w:rsidP="00FC24EB">
      <w:pPr>
        <w:widowControl w:val="0"/>
        <w:autoSpaceDE w:val="0"/>
        <w:autoSpaceDN w:val="0"/>
        <w:adjustRightInd w:val="0"/>
        <w:jc w:val="both"/>
        <w:rPr>
          <w:rStyle w:val="Emphasis"/>
          <w:rFonts w:ascii="Arial" w:hAnsi="Arial" w:cs="Arial"/>
          <w:i w:val="0"/>
          <w:iCs w:val="0"/>
          <w:sz w:val="24"/>
          <w:szCs w:val="24"/>
        </w:rPr>
      </w:pPr>
      <w:r>
        <w:rPr>
          <w:rStyle w:val="Emphasis"/>
          <w:rFonts w:ascii="Arial" w:hAnsi="Arial" w:cs="Arial"/>
          <w:i w:val="0"/>
          <w:sz w:val="24"/>
          <w:szCs w:val="24"/>
        </w:rPr>
        <w:t>12.6.</w:t>
      </w:r>
      <w:r w:rsidR="006E20B4" w:rsidRPr="00FB403E">
        <w:rPr>
          <w:rStyle w:val="Emphasis"/>
          <w:rFonts w:ascii="Arial" w:hAnsi="Arial" w:cs="Arial"/>
          <w:i w:val="0"/>
          <w:sz w:val="24"/>
          <w:szCs w:val="24"/>
        </w:rPr>
        <w:t xml:space="preserve"> Izpildītājs par atbildīgo līguma saistību izpildes organizēšanai un nodrošināšanai norīko ____________________________, mob. tālrunis: ______________, fakss: ____________. </w:t>
      </w:r>
    </w:p>
    <w:p w:rsidR="006E20B4" w:rsidRPr="00FB403E" w:rsidRDefault="00FC24EB" w:rsidP="00FC24EB">
      <w:pPr>
        <w:widowControl w:val="0"/>
        <w:autoSpaceDE w:val="0"/>
        <w:autoSpaceDN w:val="0"/>
        <w:adjustRightInd w:val="0"/>
        <w:jc w:val="both"/>
        <w:rPr>
          <w:rFonts w:ascii="Arial" w:hAnsi="Arial" w:cs="Arial"/>
          <w:i/>
        </w:rPr>
      </w:pPr>
      <w:r>
        <w:rPr>
          <w:rStyle w:val="Emphasis"/>
          <w:rFonts w:ascii="Arial" w:hAnsi="Arial" w:cs="Arial"/>
          <w:i w:val="0"/>
          <w:sz w:val="24"/>
          <w:szCs w:val="24"/>
        </w:rPr>
        <w:t>12.7.</w:t>
      </w:r>
      <w:r w:rsidR="006E20B4" w:rsidRPr="00FB403E">
        <w:rPr>
          <w:rStyle w:val="Emphasis"/>
          <w:rFonts w:ascii="Arial" w:hAnsi="Arial" w:cs="Arial"/>
          <w:i w:val="0"/>
          <w:sz w:val="24"/>
          <w:szCs w:val="24"/>
        </w:rPr>
        <w:t>Pušu pārstāvji ir atbildīgi par Puses saistību izpildes nodr</w:t>
      </w:r>
      <w:r w:rsidR="006E20B4">
        <w:rPr>
          <w:rStyle w:val="Emphasis"/>
          <w:rFonts w:ascii="Arial" w:hAnsi="Arial" w:cs="Arial"/>
          <w:i w:val="0"/>
          <w:sz w:val="24"/>
          <w:szCs w:val="24"/>
        </w:rPr>
        <w:t>ošināšanu, tai skaitā, par darbu</w:t>
      </w:r>
      <w:r w:rsidR="006E20B4" w:rsidRPr="00FB403E">
        <w:rPr>
          <w:rStyle w:val="Emphasis"/>
          <w:rFonts w:ascii="Arial" w:hAnsi="Arial" w:cs="Arial"/>
          <w:i w:val="0"/>
          <w:sz w:val="24"/>
          <w:szCs w:val="24"/>
        </w:rPr>
        <w:t xml:space="preserve"> pieņemšanas-nodošanas </w:t>
      </w:r>
      <w:smartTag w:uri="schemas-tilde-lv/tildestengine" w:element="veidnes">
        <w:smartTagPr>
          <w:attr w:name="text" w:val="akta"/>
          <w:attr w:name="id" w:val="-1"/>
          <w:attr w:name="baseform" w:val="akt|s"/>
        </w:smartTagPr>
        <w:r w:rsidR="006E20B4" w:rsidRPr="00FB403E">
          <w:rPr>
            <w:rStyle w:val="Emphasis"/>
            <w:rFonts w:ascii="Arial" w:hAnsi="Arial" w:cs="Arial"/>
            <w:i w:val="0"/>
            <w:sz w:val="24"/>
            <w:szCs w:val="24"/>
          </w:rPr>
          <w:t>akta</w:t>
        </w:r>
      </w:smartTag>
      <w:r w:rsidR="006E20B4" w:rsidRPr="00FB403E">
        <w:rPr>
          <w:rStyle w:val="Emphasis"/>
          <w:rFonts w:ascii="Arial" w:hAnsi="Arial" w:cs="Arial"/>
          <w:i w:val="0"/>
          <w:sz w:val="24"/>
          <w:szCs w:val="24"/>
        </w:rPr>
        <w:t xml:space="preserve"> noformēšanu, iesniegšanu un parakstīšanu atbilstoši šī </w:t>
      </w:r>
      <w:smartTag w:uri="schemas-tilde-lv/tildestengine" w:element="veidnes">
        <w:smartTagPr>
          <w:attr w:name="text" w:val="Līguma"/>
          <w:attr w:name="id" w:val="-1"/>
          <w:attr w:name="baseform" w:val="līgum|s"/>
        </w:smartTagPr>
        <w:r w:rsidR="006E20B4" w:rsidRPr="00FB403E">
          <w:rPr>
            <w:rStyle w:val="Emphasis"/>
            <w:rFonts w:ascii="Arial" w:hAnsi="Arial" w:cs="Arial"/>
            <w:i w:val="0"/>
            <w:sz w:val="24"/>
            <w:szCs w:val="24"/>
          </w:rPr>
          <w:t>līguma</w:t>
        </w:r>
      </w:smartTag>
      <w:r w:rsidR="006E20B4" w:rsidRPr="00FB403E">
        <w:rPr>
          <w:rStyle w:val="Emphasis"/>
          <w:rFonts w:ascii="Arial" w:hAnsi="Arial" w:cs="Arial"/>
          <w:i w:val="0"/>
          <w:sz w:val="24"/>
          <w:szCs w:val="24"/>
        </w:rPr>
        <w:t xml:space="preserve"> prasībām, savlaicīgu rēķinu iesniegšanu un pieņemšanu, apstiprināšanu un nodošanu apmaksai, defekta </w:t>
      </w:r>
      <w:smartTag w:uri="schemas-tilde-lv/tildestengine" w:element="veidnes">
        <w:smartTagPr>
          <w:attr w:name="text" w:val="aktu"/>
          <w:attr w:name="id" w:val="-1"/>
          <w:attr w:name="baseform" w:val="akt|s"/>
        </w:smartTagPr>
        <w:r w:rsidR="006E20B4" w:rsidRPr="00FB403E">
          <w:rPr>
            <w:rStyle w:val="Emphasis"/>
            <w:rFonts w:ascii="Arial" w:hAnsi="Arial" w:cs="Arial"/>
            <w:i w:val="0"/>
            <w:sz w:val="24"/>
            <w:szCs w:val="24"/>
          </w:rPr>
          <w:t>aktu</w:t>
        </w:r>
      </w:smartTag>
      <w:r w:rsidR="006E20B4" w:rsidRPr="00FB403E">
        <w:rPr>
          <w:rStyle w:val="Emphasis"/>
          <w:rFonts w:ascii="Arial" w:hAnsi="Arial" w:cs="Arial"/>
          <w:i w:val="0"/>
          <w:sz w:val="24"/>
          <w:szCs w:val="24"/>
        </w:rPr>
        <w:t xml:space="preserve"> parakstīšanu. </w:t>
      </w:r>
    </w:p>
    <w:p w:rsidR="006E20B4" w:rsidRPr="00FB403E" w:rsidRDefault="00FC24EB" w:rsidP="00FC24EB">
      <w:pPr>
        <w:widowControl w:val="0"/>
        <w:autoSpaceDE w:val="0"/>
        <w:autoSpaceDN w:val="0"/>
        <w:adjustRightInd w:val="0"/>
        <w:jc w:val="both"/>
        <w:rPr>
          <w:rFonts w:ascii="Arial" w:hAnsi="Arial" w:cs="Arial"/>
          <w:sz w:val="24"/>
          <w:szCs w:val="24"/>
        </w:rPr>
      </w:pPr>
      <w:r>
        <w:rPr>
          <w:rFonts w:ascii="Arial" w:hAnsi="Arial" w:cs="Arial"/>
          <w:sz w:val="24"/>
          <w:szCs w:val="24"/>
        </w:rPr>
        <w:t>12.8.</w:t>
      </w:r>
      <w:r w:rsidR="006E20B4" w:rsidRPr="00FB403E">
        <w:rPr>
          <w:rFonts w:ascii="Arial" w:hAnsi="Arial" w:cs="Arial"/>
          <w:sz w:val="24"/>
          <w:szCs w:val="24"/>
        </w:rPr>
        <w:t xml:space="preserve">Šis </w:t>
      </w:r>
      <w:smartTag w:uri="schemas-tilde-lv/tildestengine" w:element="veidnes">
        <w:smartTagPr>
          <w:attr w:name="text" w:val="Līgums"/>
          <w:attr w:name="id" w:val="-1"/>
          <w:attr w:name="baseform" w:val="līgum|s"/>
        </w:smartTagPr>
        <w:r w:rsidR="006E20B4" w:rsidRPr="00FB403E">
          <w:rPr>
            <w:rFonts w:ascii="Arial" w:hAnsi="Arial" w:cs="Arial"/>
            <w:sz w:val="24"/>
            <w:szCs w:val="24"/>
          </w:rPr>
          <w:t>Līgums</w:t>
        </w:r>
      </w:smartTag>
      <w:r w:rsidR="007A2E79">
        <w:rPr>
          <w:rFonts w:ascii="Arial" w:hAnsi="Arial" w:cs="Arial"/>
          <w:sz w:val="24"/>
          <w:szCs w:val="24"/>
        </w:rPr>
        <w:t xml:space="preserve"> sastādīts uz 6</w:t>
      </w:r>
      <w:r w:rsidR="006E20B4" w:rsidRPr="00FB403E">
        <w:rPr>
          <w:rFonts w:ascii="Arial" w:hAnsi="Arial" w:cs="Arial"/>
          <w:sz w:val="24"/>
          <w:szCs w:val="24"/>
        </w:rPr>
        <w:t xml:space="preserve"> (</w:t>
      </w:r>
      <w:r w:rsidR="007A2E79">
        <w:rPr>
          <w:rFonts w:ascii="Arial" w:hAnsi="Arial" w:cs="Arial"/>
          <w:sz w:val="24"/>
          <w:szCs w:val="24"/>
        </w:rPr>
        <w:t>sešām</w:t>
      </w:r>
      <w:r w:rsidR="006E20B4" w:rsidRPr="00FB403E">
        <w:rPr>
          <w:rFonts w:ascii="Arial" w:hAnsi="Arial" w:cs="Arial"/>
          <w:sz w:val="24"/>
          <w:szCs w:val="24"/>
        </w:rPr>
        <w:t>) lapām ar vienu pielikumu</w:t>
      </w:r>
      <w:r w:rsidR="00EB2E56">
        <w:rPr>
          <w:rFonts w:ascii="Arial" w:hAnsi="Arial" w:cs="Arial"/>
          <w:sz w:val="24"/>
          <w:szCs w:val="24"/>
        </w:rPr>
        <w:t xml:space="preserve"> uz </w:t>
      </w:r>
      <w:r>
        <w:rPr>
          <w:rFonts w:ascii="Arial" w:hAnsi="Arial" w:cs="Arial"/>
          <w:sz w:val="24"/>
          <w:szCs w:val="24"/>
        </w:rPr>
        <w:t>3</w:t>
      </w:r>
      <w:r w:rsidR="00EB2E56">
        <w:rPr>
          <w:rFonts w:ascii="Arial" w:hAnsi="Arial" w:cs="Arial"/>
          <w:sz w:val="24"/>
          <w:szCs w:val="24"/>
        </w:rPr>
        <w:t xml:space="preserve"> (</w:t>
      </w:r>
      <w:r>
        <w:rPr>
          <w:rFonts w:ascii="Arial" w:hAnsi="Arial" w:cs="Arial"/>
          <w:sz w:val="24"/>
          <w:szCs w:val="24"/>
        </w:rPr>
        <w:t>trij</w:t>
      </w:r>
      <w:r w:rsidR="00EB2E56">
        <w:rPr>
          <w:rFonts w:ascii="Arial" w:hAnsi="Arial" w:cs="Arial"/>
          <w:sz w:val="24"/>
          <w:szCs w:val="24"/>
        </w:rPr>
        <w:t>ām) lapām</w:t>
      </w:r>
      <w:r w:rsidR="006E20B4" w:rsidRPr="00FB403E">
        <w:rPr>
          <w:rFonts w:ascii="Arial" w:hAnsi="Arial" w:cs="Arial"/>
          <w:sz w:val="24"/>
          <w:szCs w:val="24"/>
        </w:rPr>
        <w:t xml:space="preserve">, </w:t>
      </w:r>
      <w:r>
        <w:rPr>
          <w:rFonts w:ascii="Arial" w:hAnsi="Arial" w:cs="Arial"/>
          <w:sz w:val="24"/>
          <w:szCs w:val="24"/>
        </w:rPr>
        <w:t xml:space="preserve">divos </w:t>
      </w:r>
      <w:r w:rsidR="00EB2E56">
        <w:rPr>
          <w:rFonts w:ascii="Arial" w:hAnsi="Arial" w:cs="Arial"/>
          <w:sz w:val="24"/>
          <w:szCs w:val="24"/>
        </w:rPr>
        <w:t>identi</w:t>
      </w:r>
      <w:r w:rsidR="006E20B4" w:rsidRPr="00FB403E">
        <w:rPr>
          <w:rFonts w:ascii="Arial" w:hAnsi="Arial" w:cs="Arial"/>
          <w:sz w:val="24"/>
          <w:szCs w:val="24"/>
        </w:rPr>
        <w:t xml:space="preserve">skos eksemplāros latviešu valodā, kuriem ir vienāds juridiskais spēks, viens eksemplārs - Pasūtītājam, otrs - Izpildītājam. Puses apliecina, ka personām, kas paraksta šo </w:t>
      </w:r>
      <w:smartTag w:uri="schemas-tilde-lv/tildestengine" w:element="veidnes">
        <w:smartTagPr>
          <w:attr w:name="text" w:val="līgumu"/>
          <w:attr w:name="id" w:val="-1"/>
          <w:attr w:name="baseform" w:val="līgum|s"/>
        </w:smartTagPr>
        <w:r w:rsidR="006E20B4" w:rsidRPr="00FB403E">
          <w:rPr>
            <w:rFonts w:ascii="Arial" w:hAnsi="Arial" w:cs="Arial"/>
            <w:sz w:val="24"/>
            <w:szCs w:val="24"/>
          </w:rPr>
          <w:t>Līgumu</w:t>
        </w:r>
      </w:smartTag>
      <w:r w:rsidR="006E20B4" w:rsidRPr="00FB403E">
        <w:rPr>
          <w:rFonts w:ascii="Arial" w:hAnsi="Arial" w:cs="Arial"/>
          <w:sz w:val="24"/>
          <w:szCs w:val="24"/>
        </w:rPr>
        <w:t xml:space="preserve">, ir visas likumīgās un nepieciešamās tiesības, </w:t>
      </w:r>
      <w:smartTag w:uri="schemas-tilde-lv/tildestengine" w:element="veidnes">
        <w:smartTagPr>
          <w:attr w:name="text" w:val="pilnvaras"/>
          <w:attr w:name="id" w:val="-1"/>
          <w:attr w:name="baseform" w:val="pilnvar|a"/>
        </w:smartTagPr>
        <w:r w:rsidR="006E20B4" w:rsidRPr="00FB403E">
          <w:rPr>
            <w:rFonts w:ascii="Arial" w:hAnsi="Arial" w:cs="Arial"/>
            <w:sz w:val="24"/>
            <w:szCs w:val="24"/>
          </w:rPr>
          <w:t>pilnvaras</w:t>
        </w:r>
      </w:smartTag>
      <w:r w:rsidR="006E20B4" w:rsidRPr="00FB403E">
        <w:rPr>
          <w:rFonts w:ascii="Arial" w:hAnsi="Arial" w:cs="Arial"/>
          <w:sz w:val="24"/>
          <w:szCs w:val="24"/>
        </w:rPr>
        <w:t xml:space="preserve"> un atļaujas slēgt un parakstīt šo Līgumu.</w:t>
      </w:r>
    </w:p>
    <w:p w:rsidR="006E20B4" w:rsidRPr="00FB403E" w:rsidRDefault="006E20B4" w:rsidP="006E20B4">
      <w:pPr>
        <w:jc w:val="center"/>
        <w:rPr>
          <w:rFonts w:ascii="Arial" w:hAnsi="Arial" w:cs="Arial"/>
          <w:b/>
          <w:sz w:val="24"/>
          <w:szCs w:val="24"/>
        </w:rPr>
      </w:pPr>
    </w:p>
    <w:p w:rsidR="006E20B4" w:rsidRPr="00FB403E" w:rsidRDefault="006E20B4" w:rsidP="006E20B4">
      <w:pPr>
        <w:jc w:val="center"/>
        <w:rPr>
          <w:rFonts w:ascii="Arial" w:hAnsi="Arial" w:cs="Arial"/>
          <w:b/>
          <w:sz w:val="24"/>
          <w:szCs w:val="24"/>
        </w:rPr>
      </w:pPr>
      <w:r w:rsidRPr="00FB403E">
        <w:rPr>
          <w:rFonts w:ascii="Arial" w:hAnsi="Arial" w:cs="Arial"/>
          <w:b/>
          <w:sz w:val="24"/>
          <w:szCs w:val="24"/>
        </w:rPr>
        <w:t>1</w:t>
      </w:r>
      <w:r w:rsidR="00FC24EB">
        <w:rPr>
          <w:rFonts w:ascii="Arial" w:hAnsi="Arial" w:cs="Arial"/>
          <w:b/>
          <w:sz w:val="24"/>
          <w:szCs w:val="24"/>
        </w:rPr>
        <w:t>3</w:t>
      </w:r>
      <w:r w:rsidRPr="00FB403E">
        <w:rPr>
          <w:rFonts w:ascii="Arial" w:hAnsi="Arial" w:cs="Arial"/>
          <w:b/>
          <w:sz w:val="24"/>
          <w:szCs w:val="24"/>
        </w:rPr>
        <w:t>. PUŠU REKVIZĪTI UN PARAKSTI</w:t>
      </w:r>
    </w:p>
    <w:p w:rsidR="006E20B4" w:rsidRPr="00FB403E" w:rsidRDefault="006E20B4" w:rsidP="006E20B4">
      <w:pPr>
        <w:jc w:val="center"/>
        <w:rPr>
          <w:rFonts w:ascii="Arial" w:hAnsi="Arial" w:cs="Arial"/>
          <w:b/>
          <w:sz w:val="24"/>
          <w:szCs w:val="24"/>
        </w:rPr>
      </w:pPr>
    </w:p>
    <w:tbl>
      <w:tblPr>
        <w:tblW w:w="9360" w:type="dxa"/>
        <w:tblInd w:w="108" w:type="dxa"/>
        <w:tblLayout w:type="fixed"/>
        <w:tblLook w:val="0000"/>
      </w:tblPr>
      <w:tblGrid>
        <w:gridCol w:w="4820"/>
        <w:gridCol w:w="4540"/>
      </w:tblGrid>
      <w:tr w:rsidR="006E20B4" w:rsidRPr="00FB403E">
        <w:tblPrEx>
          <w:tblCellMar>
            <w:top w:w="0" w:type="dxa"/>
            <w:bottom w:w="0" w:type="dxa"/>
          </w:tblCellMar>
        </w:tblPrEx>
        <w:trPr>
          <w:trHeight w:val="488"/>
        </w:trPr>
        <w:tc>
          <w:tcPr>
            <w:tcW w:w="4820" w:type="dxa"/>
            <w:vAlign w:val="center"/>
          </w:tcPr>
          <w:p w:rsidR="006E20B4" w:rsidRPr="00FB403E" w:rsidRDefault="006E20B4" w:rsidP="00047811">
            <w:pPr>
              <w:pStyle w:val="Heading2"/>
              <w:numPr>
                <w:ilvl w:val="0"/>
                <w:numId w:val="0"/>
              </w:numPr>
              <w:ind w:left="34"/>
              <w:jc w:val="center"/>
              <w:rPr>
                <w:rFonts w:ascii="Arial" w:hAnsi="Arial"/>
                <w:b w:val="0"/>
                <w:bCs w:val="0"/>
                <w:i/>
                <w:iCs w:val="0"/>
                <w:sz w:val="24"/>
                <w:szCs w:val="24"/>
              </w:rPr>
            </w:pPr>
            <w:r w:rsidRPr="00FB403E">
              <w:rPr>
                <w:rFonts w:ascii="Arial" w:hAnsi="Arial"/>
                <w:b w:val="0"/>
                <w:bCs w:val="0"/>
                <w:i/>
                <w:iCs w:val="0"/>
                <w:sz w:val="24"/>
                <w:szCs w:val="24"/>
              </w:rPr>
              <w:t>Pasūtītājs:</w:t>
            </w:r>
          </w:p>
        </w:tc>
        <w:tc>
          <w:tcPr>
            <w:tcW w:w="4540" w:type="dxa"/>
            <w:vAlign w:val="center"/>
          </w:tcPr>
          <w:p w:rsidR="006E20B4" w:rsidRPr="00FB403E" w:rsidRDefault="006E20B4" w:rsidP="00047811">
            <w:pPr>
              <w:pStyle w:val="Heading3"/>
              <w:numPr>
                <w:ilvl w:val="0"/>
                <w:numId w:val="0"/>
              </w:numPr>
              <w:ind w:left="34"/>
              <w:jc w:val="center"/>
              <w:rPr>
                <w:rFonts w:ascii="Arial" w:hAnsi="Arial"/>
                <w:b w:val="0"/>
                <w:bCs w:val="0"/>
                <w:i/>
                <w:iCs/>
                <w:sz w:val="24"/>
                <w:szCs w:val="24"/>
              </w:rPr>
            </w:pPr>
            <w:proofErr w:type="spellStart"/>
            <w:r w:rsidRPr="00FB403E">
              <w:rPr>
                <w:rFonts w:ascii="Arial" w:hAnsi="Arial"/>
                <w:b w:val="0"/>
                <w:bCs w:val="0"/>
                <w:i/>
                <w:iCs/>
                <w:sz w:val="24"/>
                <w:szCs w:val="24"/>
              </w:rPr>
              <w:t>Izpildītājs</w:t>
            </w:r>
            <w:proofErr w:type="spellEnd"/>
            <w:r w:rsidRPr="00FB403E">
              <w:rPr>
                <w:rFonts w:ascii="Arial" w:hAnsi="Arial"/>
                <w:b w:val="0"/>
                <w:bCs w:val="0"/>
                <w:i/>
                <w:iCs/>
                <w:sz w:val="24"/>
                <w:szCs w:val="24"/>
              </w:rPr>
              <w:t>:</w:t>
            </w:r>
          </w:p>
        </w:tc>
      </w:tr>
      <w:tr w:rsidR="006E20B4" w:rsidRPr="00FB403E">
        <w:tblPrEx>
          <w:tblCellMar>
            <w:top w:w="0" w:type="dxa"/>
            <w:bottom w:w="0" w:type="dxa"/>
          </w:tblCellMar>
        </w:tblPrEx>
        <w:trPr>
          <w:trHeight w:val="2612"/>
        </w:trPr>
        <w:tc>
          <w:tcPr>
            <w:tcW w:w="4820" w:type="dxa"/>
          </w:tcPr>
          <w:p w:rsidR="0073290D" w:rsidRDefault="0073290D" w:rsidP="00047811">
            <w:pPr>
              <w:ind w:left="34"/>
              <w:rPr>
                <w:rFonts w:ascii="Arial" w:hAnsi="Arial" w:cs="Arial"/>
                <w:sz w:val="24"/>
                <w:szCs w:val="24"/>
              </w:rPr>
            </w:pPr>
            <w:r>
              <w:rPr>
                <w:rFonts w:ascii="Arial" w:hAnsi="Arial" w:cs="Arial"/>
                <w:sz w:val="24"/>
                <w:szCs w:val="24"/>
              </w:rPr>
              <w:t>Daugavpils novada dome</w:t>
            </w:r>
          </w:p>
          <w:p w:rsidR="006E20B4" w:rsidRPr="00FB403E" w:rsidRDefault="006E20B4" w:rsidP="00047811">
            <w:pPr>
              <w:ind w:left="34"/>
              <w:rPr>
                <w:rFonts w:ascii="Arial" w:hAnsi="Arial" w:cs="Arial"/>
                <w:sz w:val="24"/>
                <w:szCs w:val="24"/>
              </w:rPr>
            </w:pPr>
            <w:r>
              <w:rPr>
                <w:rFonts w:ascii="Arial" w:hAnsi="Arial" w:cs="Arial"/>
                <w:sz w:val="24"/>
                <w:szCs w:val="24"/>
              </w:rPr>
              <w:t>Reģ.Nr. LV 9000</w:t>
            </w:r>
            <w:r w:rsidR="0073290D">
              <w:rPr>
                <w:rFonts w:ascii="Arial" w:hAnsi="Arial" w:cs="Arial"/>
                <w:sz w:val="24"/>
                <w:szCs w:val="24"/>
              </w:rPr>
              <w:t>9117568</w:t>
            </w:r>
          </w:p>
          <w:p w:rsidR="006E20B4" w:rsidRDefault="0073290D" w:rsidP="00047811">
            <w:pPr>
              <w:ind w:left="34"/>
              <w:rPr>
                <w:rFonts w:ascii="Arial" w:hAnsi="Arial" w:cs="Arial"/>
                <w:sz w:val="24"/>
                <w:szCs w:val="24"/>
              </w:rPr>
            </w:pPr>
            <w:r>
              <w:rPr>
                <w:rFonts w:ascii="Arial" w:hAnsi="Arial" w:cs="Arial"/>
                <w:sz w:val="24"/>
                <w:szCs w:val="24"/>
              </w:rPr>
              <w:t>Rīgas iela 2</w:t>
            </w:r>
            <w:r w:rsidR="006E20B4">
              <w:rPr>
                <w:rFonts w:ascii="Arial" w:hAnsi="Arial" w:cs="Arial"/>
                <w:sz w:val="24"/>
                <w:szCs w:val="24"/>
              </w:rPr>
              <w:t>,</w:t>
            </w:r>
            <w:r w:rsidR="00BC48A9">
              <w:rPr>
                <w:rFonts w:ascii="Arial" w:hAnsi="Arial" w:cs="Arial"/>
                <w:sz w:val="24"/>
                <w:szCs w:val="24"/>
              </w:rPr>
              <w:t xml:space="preserve"> </w:t>
            </w:r>
            <w:r>
              <w:rPr>
                <w:rFonts w:ascii="Arial" w:hAnsi="Arial" w:cs="Arial"/>
                <w:sz w:val="24"/>
                <w:szCs w:val="24"/>
              </w:rPr>
              <w:t>Daugavpils, LV-5401</w:t>
            </w:r>
          </w:p>
          <w:p w:rsidR="0073290D" w:rsidRDefault="0073290D" w:rsidP="00047811">
            <w:pPr>
              <w:ind w:left="34"/>
              <w:rPr>
                <w:rFonts w:ascii="Arial" w:hAnsi="Arial" w:cs="Arial"/>
                <w:sz w:val="24"/>
                <w:szCs w:val="24"/>
              </w:rPr>
            </w:pPr>
            <w:r>
              <w:rPr>
                <w:rFonts w:ascii="Arial" w:hAnsi="Arial" w:cs="Arial"/>
                <w:sz w:val="24"/>
                <w:szCs w:val="24"/>
              </w:rPr>
              <w:t xml:space="preserve">Valsts Kase </w:t>
            </w:r>
          </w:p>
          <w:p w:rsidR="006E20B4" w:rsidRDefault="006E20B4" w:rsidP="00047811">
            <w:pPr>
              <w:ind w:left="34"/>
              <w:rPr>
                <w:rFonts w:ascii="Arial" w:hAnsi="Arial" w:cs="Arial"/>
                <w:sz w:val="24"/>
                <w:szCs w:val="24"/>
              </w:rPr>
            </w:pPr>
            <w:r>
              <w:rPr>
                <w:rFonts w:ascii="Arial" w:hAnsi="Arial" w:cs="Arial"/>
                <w:sz w:val="24"/>
                <w:szCs w:val="24"/>
              </w:rPr>
              <w:t xml:space="preserve">Konts: </w:t>
            </w:r>
            <w:r w:rsidR="0013021E">
              <w:rPr>
                <w:rFonts w:ascii="Arial" w:hAnsi="Arial" w:cs="Arial"/>
                <w:sz w:val="24"/>
                <w:szCs w:val="24"/>
              </w:rPr>
              <w:t>LV</w:t>
            </w:r>
            <w:r w:rsidR="0073290D">
              <w:rPr>
                <w:rFonts w:ascii="Arial" w:hAnsi="Arial" w:cs="Arial"/>
                <w:sz w:val="24"/>
                <w:szCs w:val="24"/>
              </w:rPr>
              <w:t>69</w:t>
            </w:r>
            <w:r w:rsidR="00844AF2">
              <w:rPr>
                <w:rFonts w:ascii="Arial" w:hAnsi="Arial" w:cs="Arial"/>
                <w:sz w:val="24"/>
                <w:szCs w:val="24"/>
              </w:rPr>
              <w:t>TREL980</w:t>
            </w:r>
            <w:r w:rsidR="0073290D">
              <w:rPr>
                <w:rFonts w:ascii="Arial" w:hAnsi="Arial" w:cs="Arial"/>
                <w:sz w:val="24"/>
                <w:szCs w:val="24"/>
              </w:rPr>
              <w:t>728G440200</w:t>
            </w:r>
          </w:p>
          <w:p w:rsidR="006E20B4" w:rsidRPr="00FB403E" w:rsidRDefault="006E20B4" w:rsidP="00047811">
            <w:pPr>
              <w:ind w:left="34"/>
              <w:rPr>
                <w:rFonts w:ascii="Arial" w:hAnsi="Arial" w:cs="Arial"/>
                <w:sz w:val="24"/>
                <w:szCs w:val="24"/>
              </w:rPr>
            </w:pPr>
          </w:p>
          <w:p w:rsidR="006E20B4" w:rsidRDefault="00BC48A9" w:rsidP="00047811">
            <w:pPr>
              <w:rPr>
                <w:rFonts w:ascii="Arial" w:hAnsi="Arial" w:cs="Arial"/>
                <w:sz w:val="24"/>
                <w:szCs w:val="24"/>
              </w:rPr>
            </w:pPr>
            <w:r>
              <w:rPr>
                <w:rFonts w:ascii="Arial" w:hAnsi="Arial" w:cs="Arial"/>
                <w:sz w:val="24"/>
                <w:szCs w:val="24"/>
              </w:rPr>
              <w:t>Kalupes</w:t>
            </w:r>
            <w:r w:rsidR="006E20B4">
              <w:rPr>
                <w:rFonts w:ascii="Arial" w:hAnsi="Arial" w:cs="Arial"/>
                <w:sz w:val="24"/>
                <w:szCs w:val="24"/>
              </w:rPr>
              <w:t xml:space="preserve"> pagasta </w:t>
            </w:r>
            <w:r w:rsidR="0073290D">
              <w:rPr>
                <w:rFonts w:ascii="Arial" w:hAnsi="Arial" w:cs="Arial"/>
                <w:sz w:val="24"/>
                <w:szCs w:val="24"/>
              </w:rPr>
              <w:t>pārvaldes</w:t>
            </w:r>
          </w:p>
          <w:p w:rsidR="0073290D" w:rsidRDefault="0073290D" w:rsidP="00047811">
            <w:pPr>
              <w:rPr>
                <w:rFonts w:ascii="Arial" w:hAnsi="Arial" w:cs="Arial"/>
                <w:sz w:val="24"/>
                <w:szCs w:val="24"/>
              </w:rPr>
            </w:pPr>
            <w:r>
              <w:rPr>
                <w:rFonts w:ascii="Arial" w:hAnsi="Arial" w:cs="Arial"/>
                <w:sz w:val="24"/>
                <w:szCs w:val="24"/>
              </w:rPr>
              <w:t>vadītāja                       I.Ūbele</w:t>
            </w:r>
          </w:p>
          <w:p w:rsidR="006E20B4" w:rsidRDefault="006E20B4" w:rsidP="00047811">
            <w:pPr>
              <w:rPr>
                <w:rFonts w:ascii="Arial" w:hAnsi="Arial" w:cs="Arial"/>
                <w:sz w:val="24"/>
                <w:szCs w:val="24"/>
              </w:rPr>
            </w:pPr>
          </w:p>
          <w:p w:rsidR="006E20B4" w:rsidRPr="00FB403E" w:rsidRDefault="006E20B4" w:rsidP="00047811">
            <w:pPr>
              <w:ind w:left="34"/>
              <w:rPr>
                <w:rFonts w:ascii="Arial" w:hAnsi="Arial" w:cs="Arial"/>
                <w:sz w:val="24"/>
                <w:szCs w:val="24"/>
              </w:rPr>
            </w:pPr>
          </w:p>
          <w:p w:rsidR="006E20B4" w:rsidRPr="001B2EED" w:rsidRDefault="006E20B4" w:rsidP="00047811">
            <w:pPr>
              <w:jc w:val="both"/>
              <w:rPr>
                <w:rFonts w:ascii="Arial" w:hAnsi="Arial" w:cs="Arial"/>
                <w:color w:val="FFFFFF"/>
                <w:sz w:val="24"/>
                <w:szCs w:val="24"/>
              </w:rPr>
            </w:pPr>
            <w:proofErr w:type="spellStart"/>
            <w:r>
              <w:rPr>
                <w:rFonts w:ascii="Arial" w:hAnsi="Arial" w:cs="Arial"/>
                <w:color w:val="FFFFFF"/>
                <w:sz w:val="24"/>
                <w:szCs w:val="24"/>
              </w:rPr>
              <w:t>pppripe</w:t>
            </w:r>
            <w:proofErr w:type="spellEnd"/>
          </w:p>
        </w:tc>
        <w:tc>
          <w:tcPr>
            <w:tcW w:w="4540" w:type="dxa"/>
          </w:tcPr>
          <w:p w:rsidR="006E20B4" w:rsidRPr="00FB403E" w:rsidRDefault="006E20B4" w:rsidP="00047811">
            <w:pPr>
              <w:ind w:left="35"/>
              <w:jc w:val="both"/>
              <w:rPr>
                <w:rFonts w:ascii="Arial" w:hAnsi="Arial" w:cs="Arial"/>
                <w:sz w:val="24"/>
                <w:szCs w:val="24"/>
              </w:rPr>
            </w:pPr>
          </w:p>
        </w:tc>
      </w:tr>
      <w:tr w:rsidR="0073290D" w:rsidRPr="00FB403E">
        <w:tblPrEx>
          <w:tblCellMar>
            <w:top w:w="0" w:type="dxa"/>
            <w:bottom w:w="0" w:type="dxa"/>
          </w:tblCellMar>
        </w:tblPrEx>
        <w:trPr>
          <w:trHeight w:val="2612"/>
        </w:trPr>
        <w:tc>
          <w:tcPr>
            <w:tcW w:w="4820" w:type="dxa"/>
          </w:tcPr>
          <w:p w:rsidR="0073290D" w:rsidRDefault="0073290D" w:rsidP="00047811">
            <w:pPr>
              <w:ind w:left="34"/>
              <w:rPr>
                <w:rFonts w:ascii="Arial" w:hAnsi="Arial" w:cs="Arial"/>
                <w:sz w:val="24"/>
                <w:szCs w:val="24"/>
              </w:rPr>
            </w:pPr>
          </w:p>
        </w:tc>
        <w:tc>
          <w:tcPr>
            <w:tcW w:w="4540" w:type="dxa"/>
          </w:tcPr>
          <w:p w:rsidR="0073290D" w:rsidRPr="00FB403E" w:rsidRDefault="0073290D" w:rsidP="00047811">
            <w:pPr>
              <w:ind w:left="35"/>
              <w:jc w:val="both"/>
              <w:rPr>
                <w:rFonts w:ascii="Arial" w:hAnsi="Arial" w:cs="Arial"/>
                <w:sz w:val="24"/>
                <w:szCs w:val="24"/>
              </w:rPr>
            </w:pPr>
          </w:p>
        </w:tc>
      </w:tr>
    </w:tbl>
    <w:p w:rsidR="006E20B4" w:rsidRDefault="006E20B4" w:rsidP="006E20B4"/>
    <w:p w:rsidR="001A651B" w:rsidRPr="001A651B" w:rsidRDefault="001A651B" w:rsidP="001A651B">
      <w:pPr>
        <w:pStyle w:val="Style2"/>
        <w:jc w:val="center"/>
        <w:rPr>
          <w:rFonts w:ascii="Arial" w:hAnsi="Arial" w:cs="Arial"/>
          <w:b/>
        </w:rPr>
      </w:pPr>
    </w:p>
    <w:sectPr w:rsidR="001A651B" w:rsidRPr="001A651B" w:rsidSect="00196E49">
      <w:footerReference w:type="default" r:id="rId7"/>
      <w:pgSz w:w="11906" w:h="16838" w:code="9"/>
      <w:pgMar w:top="814" w:right="866" w:bottom="489" w:left="1701" w:header="706" w:footer="10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5AD" w:rsidRDefault="006855AD">
      <w:r>
        <w:separator/>
      </w:r>
    </w:p>
  </w:endnote>
  <w:endnote w:type="continuationSeparator" w:id="0">
    <w:p w:rsidR="006855AD" w:rsidRDefault="00685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BA" w:rsidRPr="00877681" w:rsidRDefault="00CF76BA">
    <w:pPr>
      <w:pStyle w:val="Footer"/>
      <w:rPr>
        <w:i/>
        <w:sz w:val="16"/>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5AD" w:rsidRDefault="006855AD">
      <w:r>
        <w:separator/>
      </w:r>
    </w:p>
  </w:footnote>
  <w:footnote w:type="continuationSeparator" w:id="0">
    <w:p w:rsidR="006855AD" w:rsidRDefault="00685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87F"/>
    <w:multiLevelType w:val="multilevel"/>
    <w:tmpl w:val="87821F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735F6D"/>
    <w:multiLevelType w:val="hybridMultilevel"/>
    <w:tmpl w:val="688E9B16"/>
    <w:lvl w:ilvl="0" w:tplc="31D667D4">
      <w:start w:val="1"/>
      <w:numFmt w:val="decimal"/>
      <w:lvlText w:val="7.%1."/>
      <w:lvlJc w:val="left"/>
      <w:pPr>
        <w:tabs>
          <w:tab w:val="num" w:pos="454"/>
        </w:tabs>
        <w:ind w:left="454" w:hanging="454"/>
      </w:pPr>
      <w:rPr>
        <w:rFonts w:ascii="Arial" w:hAnsi="Arial" w:cs="Arial"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F0051B"/>
    <w:multiLevelType w:val="hybridMultilevel"/>
    <w:tmpl w:val="76EA6E9C"/>
    <w:lvl w:ilvl="0" w:tplc="AFF84260">
      <w:start w:val="1"/>
      <w:numFmt w:val="decimal"/>
      <w:lvlText w:val="1.%1."/>
      <w:lvlJc w:val="left"/>
      <w:pPr>
        <w:tabs>
          <w:tab w:val="num" w:pos="567"/>
        </w:tabs>
        <w:ind w:left="567" w:hanging="567"/>
      </w:pPr>
      <w:rPr>
        <w:rFonts w:ascii="Arial" w:hAnsi="Arial" w:cs="Arial"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B55560"/>
    <w:multiLevelType w:val="multilevel"/>
    <w:tmpl w:val="788CEFB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8D672D"/>
    <w:multiLevelType w:val="hybridMultilevel"/>
    <w:tmpl w:val="5934B980"/>
    <w:lvl w:ilvl="0" w:tplc="DC72A930">
      <w:start w:val="1"/>
      <w:numFmt w:val="decimal"/>
      <w:lvlText w:val="3.%1."/>
      <w:lvlJc w:val="left"/>
      <w:pPr>
        <w:tabs>
          <w:tab w:val="num" w:pos="567"/>
        </w:tabs>
        <w:ind w:left="567" w:hanging="567"/>
      </w:pPr>
      <w:rPr>
        <w:rFonts w:ascii="Arial" w:hAnsi="Arial" w:cs="Arial"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A22B6"/>
    <w:multiLevelType w:val="hybridMultilevel"/>
    <w:tmpl w:val="04FC8B92"/>
    <w:lvl w:ilvl="0" w:tplc="CF78D89E">
      <w:start w:val="1"/>
      <w:numFmt w:val="decimal"/>
      <w:lvlText w:val="6.%1."/>
      <w:lvlJc w:val="left"/>
      <w:pPr>
        <w:tabs>
          <w:tab w:val="num" w:pos="687"/>
        </w:tabs>
        <w:ind w:left="687" w:hanging="567"/>
      </w:pPr>
      <w:rPr>
        <w:rFonts w:ascii="Arial" w:hAnsi="Arial" w:cs="Arial" w:hint="default"/>
        <w:b w:val="0"/>
        <w:i w:val="0"/>
        <w:sz w:val="24"/>
        <w:szCs w:val="24"/>
        <w:u w:val="none"/>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10AC45AB"/>
    <w:multiLevelType w:val="hybridMultilevel"/>
    <w:tmpl w:val="31D4E976"/>
    <w:lvl w:ilvl="0" w:tplc="7D8E464C">
      <w:start w:val="1"/>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7">
    <w:nsid w:val="146069BD"/>
    <w:multiLevelType w:val="hybridMultilevel"/>
    <w:tmpl w:val="9F445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6E38BA"/>
    <w:multiLevelType w:val="hybridMultilevel"/>
    <w:tmpl w:val="102EF7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1C621EA7"/>
    <w:multiLevelType w:val="multilevel"/>
    <w:tmpl w:val="BB4CD0AA"/>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F542B9"/>
    <w:multiLevelType w:val="multilevel"/>
    <w:tmpl w:val="D53AC56E"/>
    <w:lvl w:ilvl="0">
      <w:start w:val="1"/>
      <w:numFmt w:val="decimal"/>
      <w:lvlText w:val="%1"/>
      <w:lvlJc w:val="left"/>
      <w:pPr>
        <w:tabs>
          <w:tab w:val="num" w:pos="525"/>
        </w:tabs>
        <w:ind w:left="525" w:hanging="525"/>
      </w:pPr>
      <w:rPr>
        <w:rFonts w:hint="default"/>
      </w:rPr>
    </w:lvl>
    <w:lvl w:ilvl="1">
      <w:start w:val="9"/>
      <w:numFmt w:val="decimal"/>
      <w:lvlText w:val="%1.%2"/>
      <w:lvlJc w:val="left"/>
      <w:pPr>
        <w:tabs>
          <w:tab w:val="num" w:pos="525"/>
        </w:tabs>
        <w:ind w:left="525" w:hanging="52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ED6BF4"/>
    <w:multiLevelType w:val="multilevel"/>
    <w:tmpl w:val="6C86AECC"/>
    <w:lvl w:ilvl="0">
      <w:start w:val="1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A30932"/>
    <w:multiLevelType w:val="multilevel"/>
    <w:tmpl w:val="B5E48A68"/>
    <w:lvl w:ilvl="0">
      <w:start w:val="1"/>
      <w:numFmt w:val="decimal"/>
      <w:lvlText w:val="%1."/>
      <w:lvlJc w:val="left"/>
      <w:pPr>
        <w:tabs>
          <w:tab w:val="num" w:pos="630"/>
        </w:tabs>
        <w:ind w:left="630" w:hanging="630"/>
      </w:pPr>
      <w:rPr>
        <w:rFonts w:hint="default"/>
        <w:color w:val="000000"/>
      </w:rPr>
    </w:lvl>
    <w:lvl w:ilvl="1">
      <w:start w:val="5"/>
      <w:numFmt w:val="decimal"/>
      <w:lvlText w:val="%1.%2."/>
      <w:lvlJc w:val="left"/>
      <w:pPr>
        <w:tabs>
          <w:tab w:val="num" w:pos="720"/>
        </w:tabs>
        <w:ind w:left="720" w:hanging="720"/>
      </w:pPr>
      <w:rPr>
        <w:rFonts w:hint="default"/>
        <w:b/>
        <w:color w:val="000000"/>
      </w:rPr>
    </w:lvl>
    <w:lvl w:ilvl="2">
      <w:start w:val="1"/>
      <w:numFmt w:val="decimal"/>
      <w:lvlText w:val="%1.%2.%3."/>
      <w:lvlJc w:val="left"/>
      <w:pPr>
        <w:tabs>
          <w:tab w:val="num" w:pos="720"/>
        </w:tabs>
        <w:ind w:left="720" w:hanging="720"/>
      </w:pPr>
      <w:rPr>
        <w:rFonts w:hint="default"/>
        <w:b w:val="0"/>
        <w:color w:val="000000"/>
        <w:sz w:val="24"/>
        <w:szCs w:val="24"/>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3">
    <w:nsid w:val="26704EA4"/>
    <w:multiLevelType w:val="multilevel"/>
    <w:tmpl w:val="7A404A0E"/>
    <w:lvl w:ilvl="0">
      <w:start w:val="1"/>
      <w:numFmt w:val="decimal"/>
      <w:lvlText w:val="%1"/>
      <w:lvlJc w:val="left"/>
      <w:pPr>
        <w:tabs>
          <w:tab w:val="num" w:pos="525"/>
        </w:tabs>
        <w:ind w:left="525" w:hanging="525"/>
      </w:pPr>
      <w:rPr>
        <w:rFonts w:hint="default"/>
      </w:rPr>
    </w:lvl>
    <w:lvl w:ilvl="1">
      <w:start w:val="9"/>
      <w:numFmt w:val="decimal"/>
      <w:lvlText w:val="%1.%2"/>
      <w:lvlJc w:val="left"/>
      <w:pPr>
        <w:tabs>
          <w:tab w:val="num" w:pos="705"/>
        </w:tabs>
        <w:ind w:left="705" w:hanging="525"/>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2C5443F0"/>
    <w:multiLevelType w:val="hybridMultilevel"/>
    <w:tmpl w:val="E6ACF61E"/>
    <w:lvl w:ilvl="0" w:tplc="04260011">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EB16D6A"/>
    <w:multiLevelType w:val="multilevel"/>
    <w:tmpl w:val="A7062CD8"/>
    <w:lvl w:ilvl="0">
      <w:start w:val="2"/>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2A5348"/>
    <w:multiLevelType w:val="hybridMultilevel"/>
    <w:tmpl w:val="6C94CF6C"/>
    <w:lvl w:ilvl="0" w:tplc="E25A31A0">
      <w:start w:val="1"/>
      <w:numFmt w:val="decimal"/>
      <w:lvlText w:val="8.%1."/>
      <w:lvlJc w:val="left"/>
      <w:pPr>
        <w:tabs>
          <w:tab w:val="num" w:pos="567"/>
        </w:tabs>
        <w:ind w:left="567" w:hanging="567"/>
      </w:pPr>
      <w:rPr>
        <w:rFonts w:ascii="Arial" w:hAnsi="Arial" w:cs="Arial" w:hint="default"/>
        <w:b w:val="0"/>
        <w:i w:val="0"/>
        <w:sz w:val="24"/>
        <w:szCs w:val="24"/>
        <w:u w:val="none"/>
      </w:rPr>
    </w:lvl>
    <w:lvl w:ilvl="1" w:tplc="910E6246">
      <w:start w:val="3"/>
      <w:numFmt w:val="decimal"/>
      <w:lvlText w:val="8.%2."/>
      <w:lvlJc w:val="left"/>
      <w:pPr>
        <w:tabs>
          <w:tab w:val="num" w:pos="454"/>
        </w:tabs>
        <w:ind w:left="454" w:hanging="454"/>
      </w:pPr>
      <w:rPr>
        <w:rFonts w:ascii="Times New Roman" w:hAnsi="Times New Roman" w:cs="Times New Roman" w:hint="default"/>
        <w:b w:val="0"/>
        <w:i w:val="0"/>
        <w:sz w:val="20"/>
        <w:szCs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A401C"/>
    <w:multiLevelType w:val="multilevel"/>
    <w:tmpl w:val="5E80E47C"/>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816521"/>
    <w:multiLevelType w:val="multilevel"/>
    <w:tmpl w:val="FA16D54C"/>
    <w:lvl w:ilvl="0">
      <w:start w:val="1"/>
      <w:numFmt w:val="decimal"/>
      <w:lvlText w:val="%1"/>
      <w:lvlJc w:val="left"/>
      <w:pPr>
        <w:tabs>
          <w:tab w:val="num" w:pos="525"/>
        </w:tabs>
        <w:ind w:left="525" w:hanging="525"/>
      </w:pPr>
      <w:rPr>
        <w:rFonts w:hint="default"/>
      </w:rPr>
    </w:lvl>
    <w:lvl w:ilvl="1">
      <w:start w:val="9"/>
      <w:numFmt w:val="decimal"/>
      <w:lvlText w:val="%1.%2"/>
      <w:lvlJc w:val="left"/>
      <w:pPr>
        <w:tabs>
          <w:tab w:val="num" w:pos="585"/>
        </w:tabs>
        <w:ind w:left="585" w:hanging="525"/>
      </w:pPr>
      <w:rPr>
        <w:rFonts w:hint="default"/>
      </w:rPr>
    </w:lvl>
    <w:lvl w:ilvl="2">
      <w:start w:val="7"/>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9">
    <w:nsid w:val="3C873D63"/>
    <w:multiLevelType w:val="hybridMultilevel"/>
    <w:tmpl w:val="C6100AC4"/>
    <w:lvl w:ilvl="0" w:tplc="2AF8CF0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5A719D"/>
    <w:multiLevelType w:val="multilevel"/>
    <w:tmpl w:val="1F462A7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bullet"/>
      <w:lvlText w:val=""/>
      <w:lvlJc w:val="left"/>
      <w:pPr>
        <w:tabs>
          <w:tab w:val="num" w:pos="2422"/>
        </w:tabs>
        <w:ind w:left="2422"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03C6F"/>
    <w:multiLevelType w:val="hybridMultilevel"/>
    <w:tmpl w:val="52A87C24"/>
    <w:lvl w:ilvl="0" w:tplc="CD1C2F70">
      <w:start w:val="1"/>
      <w:numFmt w:val="decimal"/>
      <w:lvlText w:val="9.%1."/>
      <w:lvlJc w:val="left"/>
      <w:pPr>
        <w:tabs>
          <w:tab w:val="num" w:pos="567"/>
        </w:tabs>
        <w:ind w:left="567" w:hanging="567"/>
      </w:pPr>
      <w:rPr>
        <w:rFonts w:ascii="Arial" w:hAnsi="Arial" w:cs="Arial"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58545B"/>
    <w:multiLevelType w:val="hybridMultilevel"/>
    <w:tmpl w:val="DEA60D6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4DEE6E6C"/>
    <w:multiLevelType w:val="multilevel"/>
    <w:tmpl w:val="E25EDF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4">
    <w:nsid w:val="51C94AE1"/>
    <w:multiLevelType w:val="hybridMultilevel"/>
    <w:tmpl w:val="40CE8878"/>
    <w:lvl w:ilvl="0" w:tplc="C6D8CA12">
      <w:start w:val="1"/>
      <w:numFmt w:val="decimal"/>
      <w:lvlText w:val="5.%1."/>
      <w:lvlJc w:val="left"/>
      <w:pPr>
        <w:tabs>
          <w:tab w:val="num" w:pos="567"/>
        </w:tabs>
        <w:ind w:left="567" w:hanging="567"/>
      </w:pPr>
      <w:rPr>
        <w:rFonts w:ascii="Arial" w:hAnsi="Arial" w:cs="Arial"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D916D1"/>
    <w:multiLevelType w:val="multilevel"/>
    <w:tmpl w:val="0A42EEB2"/>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569735D"/>
    <w:multiLevelType w:val="hybridMultilevel"/>
    <w:tmpl w:val="EF04335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7645FF1"/>
    <w:multiLevelType w:val="hybridMultilevel"/>
    <w:tmpl w:val="01EE60A4"/>
    <w:lvl w:ilvl="0" w:tplc="E9D42298">
      <w:start w:val="1"/>
      <w:numFmt w:val="decimal"/>
      <w:lvlText w:val="2.%1."/>
      <w:lvlJc w:val="left"/>
      <w:pPr>
        <w:tabs>
          <w:tab w:val="num" w:pos="567"/>
        </w:tabs>
        <w:ind w:left="567" w:hanging="567"/>
      </w:pPr>
      <w:rPr>
        <w:rFonts w:ascii="Arial" w:hAnsi="Arial" w:cs="Arial"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845370"/>
    <w:multiLevelType w:val="hybridMultilevel"/>
    <w:tmpl w:val="CEE4B848"/>
    <w:lvl w:ilvl="0" w:tplc="AEA8E1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6E400FD"/>
    <w:multiLevelType w:val="multilevel"/>
    <w:tmpl w:val="3272C4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6D6589"/>
    <w:multiLevelType w:val="hybridMultilevel"/>
    <w:tmpl w:val="5DFAA78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6CEE3781"/>
    <w:multiLevelType w:val="multilevel"/>
    <w:tmpl w:val="1FD0CA5E"/>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28E7FB0"/>
    <w:multiLevelType w:val="multilevel"/>
    <w:tmpl w:val="D53AC56E"/>
    <w:lvl w:ilvl="0">
      <w:start w:val="1"/>
      <w:numFmt w:val="decimal"/>
      <w:lvlText w:val="%1"/>
      <w:lvlJc w:val="left"/>
      <w:pPr>
        <w:tabs>
          <w:tab w:val="num" w:pos="525"/>
        </w:tabs>
        <w:ind w:left="525" w:hanging="525"/>
      </w:pPr>
      <w:rPr>
        <w:rFonts w:hint="default"/>
      </w:rPr>
    </w:lvl>
    <w:lvl w:ilvl="1">
      <w:start w:val="9"/>
      <w:numFmt w:val="decimal"/>
      <w:lvlText w:val="%1.%2"/>
      <w:lvlJc w:val="left"/>
      <w:pPr>
        <w:tabs>
          <w:tab w:val="num" w:pos="525"/>
        </w:tabs>
        <w:ind w:left="525" w:hanging="52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B5A053D"/>
    <w:multiLevelType w:val="hybridMultilevel"/>
    <w:tmpl w:val="59E4ED5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4"/>
  </w:num>
  <w:num w:numId="2">
    <w:abstractNumId w:val="6"/>
  </w:num>
  <w:num w:numId="3">
    <w:abstractNumId w:val="28"/>
  </w:num>
  <w:num w:numId="4">
    <w:abstractNumId w:val="2"/>
  </w:num>
  <w:num w:numId="5">
    <w:abstractNumId w:val="27"/>
  </w:num>
  <w:num w:numId="6">
    <w:abstractNumId w:val="4"/>
  </w:num>
  <w:num w:numId="7">
    <w:abstractNumId w:val="24"/>
  </w:num>
  <w:num w:numId="8">
    <w:abstractNumId w:val="5"/>
  </w:num>
  <w:num w:numId="9">
    <w:abstractNumId w:val="1"/>
  </w:num>
  <w:num w:numId="10">
    <w:abstractNumId w:val="16"/>
  </w:num>
  <w:num w:numId="11">
    <w:abstractNumId w:val="21"/>
  </w:num>
  <w:num w:numId="12">
    <w:abstractNumId w:val="3"/>
  </w:num>
  <w:num w:numId="13">
    <w:abstractNumId w:val="0"/>
  </w:num>
  <w:num w:numId="14">
    <w:abstractNumId w:val="8"/>
  </w:num>
  <w:num w:numId="15">
    <w:abstractNumId w:val="23"/>
  </w:num>
  <w:num w:numId="16">
    <w:abstractNumId w:val="33"/>
  </w:num>
  <w:num w:numId="17">
    <w:abstractNumId w:val="22"/>
  </w:num>
  <w:num w:numId="18">
    <w:abstractNumId w:val="13"/>
  </w:num>
  <w:num w:numId="19">
    <w:abstractNumId w:val="18"/>
  </w:num>
  <w:num w:numId="20">
    <w:abstractNumId w:val="32"/>
  </w:num>
  <w:num w:numId="21">
    <w:abstractNumId w:val="20"/>
  </w:num>
  <w:num w:numId="22">
    <w:abstractNumId w:val="30"/>
  </w:num>
  <w:num w:numId="23">
    <w:abstractNumId w:val="26"/>
  </w:num>
  <w:num w:numId="24">
    <w:abstractNumId w:val="14"/>
  </w:num>
  <w:num w:numId="25">
    <w:abstractNumId w:val="19"/>
  </w:num>
  <w:num w:numId="26">
    <w:abstractNumId w:val="10"/>
  </w:num>
  <w:num w:numId="27">
    <w:abstractNumId w:val="17"/>
  </w:num>
  <w:num w:numId="28">
    <w:abstractNumId w:val="11"/>
  </w:num>
  <w:num w:numId="29">
    <w:abstractNumId w:val="15"/>
  </w:num>
  <w:num w:numId="30">
    <w:abstractNumId w:val="25"/>
  </w:num>
  <w:num w:numId="31">
    <w:abstractNumId w:val="12"/>
  </w:num>
  <w:num w:numId="32">
    <w:abstractNumId w:val="9"/>
  </w:num>
  <w:num w:numId="33">
    <w:abstractNumId w:val="29"/>
  </w:num>
  <w:num w:numId="34">
    <w:abstractNumId w:val="7"/>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793817"/>
    <w:rsid w:val="000028D1"/>
    <w:rsid w:val="00002AD8"/>
    <w:rsid w:val="000076E9"/>
    <w:rsid w:val="00015369"/>
    <w:rsid w:val="00020ADE"/>
    <w:rsid w:val="00022B41"/>
    <w:rsid w:val="00024196"/>
    <w:rsid w:val="00030AFF"/>
    <w:rsid w:val="00031133"/>
    <w:rsid w:val="00047811"/>
    <w:rsid w:val="000564A6"/>
    <w:rsid w:val="00057430"/>
    <w:rsid w:val="000622BF"/>
    <w:rsid w:val="00067DE9"/>
    <w:rsid w:val="00070F82"/>
    <w:rsid w:val="0008204D"/>
    <w:rsid w:val="00083495"/>
    <w:rsid w:val="0009164A"/>
    <w:rsid w:val="00095E39"/>
    <w:rsid w:val="000965A0"/>
    <w:rsid w:val="000A1043"/>
    <w:rsid w:val="000A4048"/>
    <w:rsid w:val="000B0884"/>
    <w:rsid w:val="000B7734"/>
    <w:rsid w:val="000C38AD"/>
    <w:rsid w:val="000C60D0"/>
    <w:rsid w:val="000C7B5B"/>
    <w:rsid w:val="000D6797"/>
    <w:rsid w:val="000D683E"/>
    <w:rsid w:val="000E0273"/>
    <w:rsid w:val="000E777B"/>
    <w:rsid w:val="000F4BEE"/>
    <w:rsid w:val="000F7D6D"/>
    <w:rsid w:val="0010331F"/>
    <w:rsid w:val="0011113D"/>
    <w:rsid w:val="00117649"/>
    <w:rsid w:val="00120BF5"/>
    <w:rsid w:val="0013021E"/>
    <w:rsid w:val="001379A1"/>
    <w:rsid w:val="00152DA3"/>
    <w:rsid w:val="00160EE6"/>
    <w:rsid w:val="00172862"/>
    <w:rsid w:val="001730F1"/>
    <w:rsid w:val="001772A4"/>
    <w:rsid w:val="00181E8E"/>
    <w:rsid w:val="00183BB1"/>
    <w:rsid w:val="00191D27"/>
    <w:rsid w:val="00191F34"/>
    <w:rsid w:val="001955A0"/>
    <w:rsid w:val="00196E49"/>
    <w:rsid w:val="001A651B"/>
    <w:rsid w:val="001B2EED"/>
    <w:rsid w:val="001D60BE"/>
    <w:rsid w:val="001F2F46"/>
    <w:rsid w:val="00205897"/>
    <w:rsid w:val="002113C3"/>
    <w:rsid w:val="00212FBE"/>
    <w:rsid w:val="0021394A"/>
    <w:rsid w:val="002141BD"/>
    <w:rsid w:val="002223BA"/>
    <w:rsid w:val="002257A1"/>
    <w:rsid w:val="002336D6"/>
    <w:rsid w:val="002400DE"/>
    <w:rsid w:val="0024407A"/>
    <w:rsid w:val="00245C0F"/>
    <w:rsid w:val="00247155"/>
    <w:rsid w:val="00254A0C"/>
    <w:rsid w:val="002602E2"/>
    <w:rsid w:val="00260F3F"/>
    <w:rsid w:val="00263C4C"/>
    <w:rsid w:val="00274763"/>
    <w:rsid w:val="0027482D"/>
    <w:rsid w:val="00275540"/>
    <w:rsid w:val="00277367"/>
    <w:rsid w:val="002804F0"/>
    <w:rsid w:val="002912A5"/>
    <w:rsid w:val="00292E07"/>
    <w:rsid w:val="002957FD"/>
    <w:rsid w:val="002A1304"/>
    <w:rsid w:val="002A7558"/>
    <w:rsid w:val="002B34E4"/>
    <w:rsid w:val="002B4610"/>
    <w:rsid w:val="002B5020"/>
    <w:rsid w:val="002C72C1"/>
    <w:rsid w:val="002C75D3"/>
    <w:rsid w:val="002E706B"/>
    <w:rsid w:val="002F35EC"/>
    <w:rsid w:val="002F41C9"/>
    <w:rsid w:val="00303E3E"/>
    <w:rsid w:val="0030405F"/>
    <w:rsid w:val="00311924"/>
    <w:rsid w:val="00314653"/>
    <w:rsid w:val="00330D63"/>
    <w:rsid w:val="00330E03"/>
    <w:rsid w:val="003360AB"/>
    <w:rsid w:val="00337C5C"/>
    <w:rsid w:val="003405B0"/>
    <w:rsid w:val="00342E84"/>
    <w:rsid w:val="00345E8E"/>
    <w:rsid w:val="00350BFA"/>
    <w:rsid w:val="00366B61"/>
    <w:rsid w:val="003730F5"/>
    <w:rsid w:val="00373252"/>
    <w:rsid w:val="003807A7"/>
    <w:rsid w:val="00382927"/>
    <w:rsid w:val="00383073"/>
    <w:rsid w:val="00383A4D"/>
    <w:rsid w:val="00390ACB"/>
    <w:rsid w:val="00395069"/>
    <w:rsid w:val="003A2EE3"/>
    <w:rsid w:val="003A33F9"/>
    <w:rsid w:val="003D3B47"/>
    <w:rsid w:val="003D6BAB"/>
    <w:rsid w:val="003E300E"/>
    <w:rsid w:val="003F1CB5"/>
    <w:rsid w:val="003F4C3B"/>
    <w:rsid w:val="0040343A"/>
    <w:rsid w:val="00407FE5"/>
    <w:rsid w:val="00414E2D"/>
    <w:rsid w:val="00421B72"/>
    <w:rsid w:val="004222B8"/>
    <w:rsid w:val="00423900"/>
    <w:rsid w:val="00425CA5"/>
    <w:rsid w:val="004310D3"/>
    <w:rsid w:val="004351A6"/>
    <w:rsid w:val="00444DA5"/>
    <w:rsid w:val="00445D5D"/>
    <w:rsid w:val="0044633B"/>
    <w:rsid w:val="004624E3"/>
    <w:rsid w:val="00463AA0"/>
    <w:rsid w:val="0046666B"/>
    <w:rsid w:val="00490019"/>
    <w:rsid w:val="00493F0C"/>
    <w:rsid w:val="0049711C"/>
    <w:rsid w:val="004A2429"/>
    <w:rsid w:val="004A2ECF"/>
    <w:rsid w:val="004A569B"/>
    <w:rsid w:val="004B7A40"/>
    <w:rsid w:val="004D21B2"/>
    <w:rsid w:val="004D2E27"/>
    <w:rsid w:val="004D4EC3"/>
    <w:rsid w:val="004E0DD0"/>
    <w:rsid w:val="004E5A36"/>
    <w:rsid w:val="00500160"/>
    <w:rsid w:val="0051523B"/>
    <w:rsid w:val="00526CEC"/>
    <w:rsid w:val="005278B2"/>
    <w:rsid w:val="0053002E"/>
    <w:rsid w:val="00532775"/>
    <w:rsid w:val="0053619C"/>
    <w:rsid w:val="005465D0"/>
    <w:rsid w:val="00553158"/>
    <w:rsid w:val="00575296"/>
    <w:rsid w:val="00575A97"/>
    <w:rsid w:val="0058144A"/>
    <w:rsid w:val="005871B6"/>
    <w:rsid w:val="00590729"/>
    <w:rsid w:val="00591096"/>
    <w:rsid w:val="00592CA3"/>
    <w:rsid w:val="005979AB"/>
    <w:rsid w:val="005A0FA0"/>
    <w:rsid w:val="005A21DD"/>
    <w:rsid w:val="005A2E79"/>
    <w:rsid w:val="005B2A11"/>
    <w:rsid w:val="005B4DB3"/>
    <w:rsid w:val="005C12AE"/>
    <w:rsid w:val="005C3554"/>
    <w:rsid w:val="005C598B"/>
    <w:rsid w:val="005C5B3A"/>
    <w:rsid w:val="005C7F18"/>
    <w:rsid w:val="005D245F"/>
    <w:rsid w:val="005D7A25"/>
    <w:rsid w:val="005E4AEC"/>
    <w:rsid w:val="005E4E2C"/>
    <w:rsid w:val="005F424A"/>
    <w:rsid w:val="005F45D4"/>
    <w:rsid w:val="00602702"/>
    <w:rsid w:val="00602A13"/>
    <w:rsid w:val="00605FC3"/>
    <w:rsid w:val="00606B15"/>
    <w:rsid w:val="00613B94"/>
    <w:rsid w:val="006147B1"/>
    <w:rsid w:val="00620053"/>
    <w:rsid w:val="0062343A"/>
    <w:rsid w:val="00626485"/>
    <w:rsid w:val="006311E0"/>
    <w:rsid w:val="0063241F"/>
    <w:rsid w:val="00632547"/>
    <w:rsid w:val="00637ADD"/>
    <w:rsid w:val="00637C52"/>
    <w:rsid w:val="00637D54"/>
    <w:rsid w:val="0065330A"/>
    <w:rsid w:val="006537F2"/>
    <w:rsid w:val="00655FDF"/>
    <w:rsid w:val="00670714"/>
    <w:rsid w:val="006736A1"/>
    <w:rsid w:val="00674408"/>
    <w:rsid w:val="00684691"/>
    <w:rsid w:val="006855AD"/>
    <w:rsid w:val="00685A7B"/>
    <w:rsid w:val="006A270C"/>
    <w:rsid w:val="006A3143"/>
    <w:rsid w:val="006A3DBE"/>
    <w:rsid w:val="006A5DC1"/>
    <w:rsid w:val="006B3A50"/>
    <w:rsid w:val="006C27AA"/>
    <w:rsid w:val="006D0AE5"/>
    <w:rsid w:val="006D31FC"/>
    <w:rsid w:val="006E20B4"/>
    <w:rsid w:val="006E2EBA"/>
    <w:rsid w:val="006E3A3B"/>
    <w:rsid w:val="006E4038"/>
    <w:rsid w:val="006E65FE"/>
    <w:rsid w:val="006E79C0"/>
    <w:rsid w:val="006F0B0D"/>
    <w:rsid w:val="006F3B39"/>
    <w:rsid w:val="006F5212"/>
    <w:rsid w:val="007022F7"/>
    <w:rsid w:val="00711FD2"/>
    <w:rsid w:val="00712FBD"/>
    <w:rsid w:val="00715E94"/>
    <w:rsid w:val="00717AF0"/>
    <w:rsid w:val="00720814"/>
    <w:rsid w:val="0072209F"/>
    <w:rsid w:val="00724966"/>
    <w:rsid w:val="0073290D"/>
    <w:rsid w:val="00735D9A"/>
    <w:rsid w:val="00737A14"/>
    <w:rsid w:val="00743852"/>
    <w:rsid w:val="007507F1"/>
    <w:rsid w:val="007526B0"/>
    <w:rsid w:val="00752E7B"/>
    <w:rsid w:val="00755347"/>
    <w:rsid w:val="0076383C"/>
    <w:rsid w:val="00790004"/>
    <w:rsid w:val="00791F9D"/>
    <w:rsid w:val="0079247F"/>
    <w:rsid w:val="00793817"/>
    <w:rsid w:val="007942D1"/>
    <w:rsid w:val="00797297"/>
    <w:rsid w:val="007A2E79"/>
    <w:rsid w:val="007B2166"/>
    <w:rsid w:val="007D3A84"/>
    <w:rsid w:val="007D6115"/>
    <w:rsid w:val="007E2663"/>
    <w:rsid w:val="007E2CB5"/>
    <w:rsid w:val="007E6E99"/>
    <w:rsid w:val="007F1277"/>
    <w:rsid w:val="007F20AD"/>
    <w:rsid w:val="007F5CF5"/>
    <w:rsid w:val="007F5F93"/>
    <w:rsid w:val="008005C6"/>
    <w:rsid w:val="00800E8D"/>
    <w:rsid w:val="00803FF2"/>
    <w:rsid w:val="0080541F"/>
    <w:rsid w:val="00812D68"/>
    <w:rsid w:val="0081767B"/>
    <w:rsid w:val="008271F5"/>
    <w:rsid w:val="00834E18"/>
    <w:rsid w:val="00836151"/>
    <w:rsid w:val="00844AF2"/>
    <w:rsid w:val="00844EE9"/>
    <w:rsid w:val="00845BED"/>
    <w:rsid w:val="00845E8C"/>
    <w:rsid w:val="008462B2"/>
    <w:rsid w:val="00846D2F"/>
    <w:rsid w:val="00846FED"/>
    <w:rsid w:val="00851CFC"/>
    <w:rsid w:val="00852DDE"/>
    <w:rsid w:val="00853B22"/>
    <w:rsid w:val="00857474"/>
    <w:rsid w:val="008575A0"/>
    <w:rsid w:val="00857725"/>
    <w:rsid w:val="00877681"/>
    <w:rsid w:val="00890FFA"/>
    <w:rsid w:val="008922F6"/>
    <w:rsid w:val="0089581D"/>
    <w:rsid w:val="008A323B"/>
    <w:rsid w:val="008A47A7"/>
    <w:rsid w:val="008B69B0"/>
    <w:rsid w:val="008C1A66"/>
    <w:rsid w:val="008C226F"/>
    <w:rsid w:val="008C2BA3"/>
    <w:rsid w:val="008D1AD2"/>
    <w:rsid w:val="008D60BC"/>
    <w:rsid w:val="008E0FB4"/>
    <w:rsid w:val="008E1819"/>
    <w:rsid w:val="008E223F"/>
    <w:rsid w:val="008E2775"/>
    <w:rsid w:val="008E374E"/>
    <w:rsid w:val="008E37D7"/>
    <w:rsid w:val="008F0063"/>
    <w:rsid w:val="008F261D"/>
    <w:rsid w:val="00906026"/>
    <w:rsid w:val="0091032E"/>
    <w:rsid w:val="00912767"/>
    <w:rsid w:val="009207BF"/>
    <w:rsid w:val="00920A87"/>
    <w:rsid w:val="00926851"/>
    <w:rsid w:val="00927960"/>
    <w:rsid w:val="00931E43"/>
    <w:rsid w:val="009369E1"/>
    <w:rsid w:val="00937E05"/>
    <w:rsid w:val="009439FE"/>
    <w:rsid w:val="009445FA"/>
    <w:rsid w:val="00951A06"/>
    <w:rsid w:val="00960291"/>
    <w:rsid w:val="0096207B"/>
    <w:rsid w:val="0096427B"/>
    <w:rsid w:val="0096511B"/>
    <w:rsid w:val="00976BC7"/>
    <w:rsid w:val="009771EC"/>
    <w:rsid w:val="009779BB"/>
    <w:rsid w:val="00980570"/>
    <w:rsid w:val="00982C92"/>
    <w:rsid w:val="00984395"/>
    <w:rsid w:val="00985D1A"/>
    <w:rsid w:val="00986638"/>
    <w:rsid w:val="00987270"/>
    <w:rsid w:val="00987D31"/>
    <w:rsid w:val="009918E4"/>
    <w:rsid w:val="0099230C"/>
    <w:rsid w:val="00997FD9"/>
    <w:rsid w:val="009A60D2"/>
    <w:rsid w:val="009B0539"/>
    <w:rsid w:val="009B25F1"/>
    <w:rsid w:val="009B2841"/>
    <w:rsid w:val="009B32DE"/>
    <w:rsid w:val="009C2F79"/>
    <w:rsid w:val="009D2D36"/>
    <w:rsid w:val="009D3CDB"/>
    <w:rsid w:val="009D59D8"/>
    <w:rsid w:val="00A048F7"/>
    <w:rsid w:val="00A078C7"/>
    <w:rsid w:val="00A23FF3"/>
    <w:rsid w:val="00A25DA1"/>
    <w:rsid w:val="00A31ED1"/>
    <w:rsid w:val="00A352AE"/>
    <w:rsid w:val="00A35EB1"/>
    <w:rsid w:val="00A50C3D"/>
    <w:rsid w:val="00A5206D"/>
    <w:rsid w:val="00A542AA"/>
    <w:rsid w:val="00A560BC"/>
    <w:rsid w:val="00A718E3"/>
    <w:rsid w:val="00A74429"/>
    <w:rsid w:val="00A771C9"/>
    <w:rsid w:val="00A90B27"/>
    <w:rsid w:val="00A974D3"/>
    <w:rsid w:val="00AA297E"/>
    <w:rsid w:val="00AA667C"/>
    <w:rsid w:val="00AA735B"/>
    <w:rsid w:val="00AB4972"/>
    <w:rsid w:val="00AB69B8"/>
    <w:rsid w:val="00AC0B76"/>
    <w:rsid w:val="00AC59F6"/>
    <w:rsid w:val="00AC6018"/>
    <w:rsid w:val="00AE5544"/>
    <w:rsid w:val="00AF4209"/>
    <w:rsid w:val="00AF766B"/>
    <w:rsid w:val="00B03A61"/>
    <w:rsid w:val="00B03B19"/>
    <w:rsid w:val="00B07FE6"/>
    <w:rsid w:val="00B149DC"/>
    <w:rsid w:val="00B14C47"/>
    <w:rsid w:val="00B16680"/>
    <w:rsid w:val="00B1670C"/>
    <w:rsid w:val="00B21C33"/>
    <w:rsid w:val="00B22442"/>
    <w:rsid w:val="00B24701"/>
    <w:rsid w:val="00B31F68"/>
    <w:rsid w:val="00B417FF"/>
    <w:rsid w:val="00B432D0"/>
    <w:rsid w:val="00B4432B"/>
    <w:rsid w:val="00B44A3A"/>
    <w:rsid w:val="00B46E53"/>
    <w:rsid w:val="00B620F9"/>
    <w:rsid w:val="00B76F31"/>
    <w:rsid w:val="00B82B79"/>
    <w:rsid w:val="00B84C0C"/>
    <w:rsid w:val="00B85F74"/>
    <w:rsid w:val="00B92D2C"/>
    <w:rsid w:val="00B961EF"/>
    <w:rsid w:val="00B96654"/>
    <w:rsid w:val="00BA446D"/>
    <w:rsid w:val="00BA79E1"/>
    <w:rsid w:val="00BB2C19"/>
    <w:rsid w:val="00BC48A9"/>
    <w:rsid w:val="00BD061D"/>
    <w:rsid w:val="00BD3989"/>
    <w:rsid w:val="00BE7ED4"/>
    <w:rsid w:val="00BF2BB5"/>
    <w:rsid w:val="00BF5A4E"/>
    <w:rsid w:val="00BF633C"/>
    <w:rsid w:val="00BF6D4E"/>
    <w:rsid w:val="00BF7040"/>
    <w:rsid w:val="00C14551"/>
    <w:rsid w:val="00C2159D"/>
    <w:rsid w:val="00C2366D"/>
    <w:rsid w:val="00C32897"/>
    <w:rsid w:val="00C37BB2"/>
    <w:rsid w:val="00C444E7"/>
    <w:rsid w:val="00C463F8"/>
    <w:rsid w:val="00C53F07"/>
    <w:rsid w:val="00C646D1"/>
    <w:rsid w:val="00C6522B"/>
    <w:rsid w:val="00C66A55"/>
    <w:rsid w:val="00C81962"/>
    <w:rsid w:val="00C824B9"/>
    <w:rsid w:val="00C9319F"/>
    <w:rsid w:val="00CA603E"/>
    <w:rsid w:val="00CA739D"/>
    <w:rsid w:val="00CA7DB9"/>
    <w:rsid w:val="00CB0C54"/>
    <w:rsid w:val="00CB3AE4"/>
    <w:rsid w:val="00CD3305"/>
    <w:rsid w:val="00CF76BA"/>
    <w:rsid w:val="00D03A2A"/>
    <w:rsid w:val="00D05549"/>
    <w:rsid w:val="00D06F0D"/>
    <w:rsid w:val="00D113BB"/>
    <w:rsid w:val="00D158B3"/>
    <w:rsid w:val="00D2035D"/>
    <w:rsid w:val="00D2409A"/>
    <w:rsid w:val="00D2688A"/>
    <w:rsid w:val="00D3032B"/>
    <w:rsid w:val="00D36735"/>
    <w:rsid w:val="00D36B64"/>
    <w:rsid w:val="00D4091E"/>
    <w:rsid w:val="00D40928"/>
    <w:rsid w:val="00D43415"/>
    <w:rsid w:val="00D4398A"/>
    <w:rsid w:val="00D46357"/>
    <w:rsid w:val="00D61EAE"/>
    <w:rsid w:val="00D63E5D"/>
    <w:rsid w:val="00D74736"/>
    <w:rsid w:val="00D75637"/>
    <w:rsid w:val="00D759E3"/>
    <w:rsid w:val="00D75F7F"/>
    <w:rsid w:val="00D81BDC"/>
    <w:rsid w:val="00D861E0"/>
    <w:rsid w:val="00D96989"/>
    <w:rsid w:val="00DA33B9"/>
    <w:rsid w:val="00DA376F"/>
    <w:rsid w:val="00DA3C2C"/>
    <w:rsid w:val="00DA6CFC"/>
    <w:rsid w:val="00DB5892"/>
    <w:rsid w:val="00DB61F5"/>
    <w:rsid w:val="00DC0332"/>
    <w:rsid w:val="00DC4B0B"/>
    <w:rsid w:val="00DC536F"/>
    <w:rsid w:val="00DD752C"/>
    <w:rsid w:val="00DE2E43"/>
    <w:rsid w:val="00DF228D"/>
    <w:rsid w:val="00E03CBE"/>
    <w:rsid w:val="00E04359"/>
    <w:rsid w:val="00E11393"/>
    <w:rsid w:val="00E11796"/>
    <w:rsid w:val="00E24A90"/>
    <w:rsid w:val="00E44182"/>
    <w:rsid w:val="00E50044"/>
    <w:rsid w:val="00E517C1"/>
    <w:rsid w:val="00E65339"/>
    <w:rsid w:val="00E7007D"/>
    <w:rsid w:val="00E72553"/>
    <w:rsid w:val="00E73302"/>
    <w:rsid w:val="00E76323"/>
    <w:rsid w:val="00E766EB"/>
    <w:rsid w:val="00E82CDE"/>
    <w:rsid w:val="00E855F7"/>
    <w:rsid w:val="00E90152"/>
    <w:rsid w:val="00E9730B"/>
    <w:rsid w:val="00EA228B"/>
    <w:rsid w:val="00EA5CC8"/>
    <w:rsid w:val="00EB1AC4"/>
    <w:rsid w:val="00EB2E56"/>
    <w:rsid w:val="00EB35B0"/>
    <w:rsid w:val="00EC0441"/>
    <w:rsid w:val="00EE0F3B"/>
    <w:rsid w:val="00EF6E21"/>
    <w:rsid w:val="00F02E2A"/>
    <w:rsid w:val="00F50EC1"/>
    <w:rsid w:val="00F6347B"/>
    <w:rsid w:val="00F65BD6"/>
    <w:rsid w:val="00F673BE"/>
    <w:rsid w:val="00F70FAC"/>
    <w:rsid w:val="00F77452"/>
    <w:rsid w:val="00F8467E"/>
    <w:rsid w:val="00F84885"/>
    <w:rsid w:val="00F86701"/>
    <w:rsid w:val="00FA05E5"/>
    <w:rsid w:val="00FA57B7"/>
    <w:rsid w:val="00FA5DB1"/>
    <w:rsid w:val="00FA7D85"/>
    <w:rsid w:val="00FB403E"/>
    <w:rsid w:val="00FC24EB"/>
    <w:rsid w:val="00FC3C94"/>
    <w:rsid w:val="00FC63E0"/>
    <w:rsid w:val="00FC68DF"/>
    <w:rsid w:val="00FD5982"/>
    <w:rsid w:val="00FE0CBB"/>
    <w:rsid w:val="00FF3510"/>
    <w:rsid w:val="00FF4D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817"/>
    <w:rPr>
      <w:lang w:eastAsia="en-US"/>
    </w:rPr>
  </w:style>
  <w:style w:type="paragraph" w:styleId="Heading1">
    <w:name w:val="heading 1"/>
    <w:basedOn w:val="Normal"/>
    <w:next w:val="Normal"/>
    <w:qFormat/>
    <w:rsid w:val="001A651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3817"/>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qFormat/>
    <w:rsid w:val="00793817"/>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rsid w:val="00793817"/>
    <w:pPr>
      <w:keepNext/>
      <w:numPr>
        <w:ilvl w:val="3"/>
        <w:numId w:val="1"/>
      </w:numPr>
      <w:spacing w:before="240" w:after="60"/>
      <w:outlineLvl w:val="3"/>
    </w:pPr>
    <w:rPr>
      <w:b/>
      <w:bCs/>
      <w:sz w:val="28"/>
      <w:szCs w:val="28"/>
      <w:lang w:val="en-GB"/>
    </w:rPr>
  </w:style>
  <w:style w:type="paragraph" w:styleId="Heading5">
    <w:name w:val="heading 5"/>
    <w:basedOn w:val="Normal"/>
    <w:next w:val="Normal"/>
    <w:qFormat/>
    <w:rsid w:val="00793817"/>
    <w:pPr>
      <w:numPr>
        <w:ilvl w:val="4"/>
        <w:numId w:val="1"/>
      </w:numPr>
      <w:spacing w:before="240" w:after="60"/>
      <w:outlineLvl w:val="4"/>
    </w:pPr>
    <w:rPr>
      <w:b/>
      <w:bCs/>
      <w:i/>
      <w:iCs/>
      <w:sz w:val="26"/>
      <w:szCs w:val="26"/>
      <w:lang w:val="en-GB"/>
    </w:rPr>
  </w:style>
  <w:style w:type="paragraph" w:styleId="Heading6">
    <w:name w:val="heading 6"/>
    <w:basedOn w:val="Normal"/>
    <w:next w:val="Normal"/>
    <w:qFormat/>
    <w:rsid w:val="00793817"/>
    <w:pPr>
      <w:numPr>
        <w:ilvl w:val="5"/>
        <w:numId w:val="1"/>
      </w:numPr>
      <w:spacing w:before="240" w:after="60"/>
      <w:outlineLvl w:val="5"/>
    </w:pPr>
    <w:rPr>
      <w:b/>
      <w:bCs/>
      <w:sz w:val="22"/>
      <w:szCs w:val="22"/>
      <w:lang w:val="en-GB"/>
    </w:rPr>
  </w:style>
  <w:style w:type="paragraph" w:styleId="Heading7">
    <w:name w:val="heading 7"/>
    <w:basedOn w:val="Normal"/>
    <w:next w:val="Normal"/>
    <w:qFormat/>
    <w:rsid w:val="00793817"/>
    <w:pPr>
      <w:numPr>
        <w:ilvl w:val="6"/>
        <w:numId w:val="1"/>
      </w:numPr>
      <w:spacing w:before="240" w:after="60"/>
      <w:outlineLvl w:val="6"/>
    </w:pPr>
    <w:rPr>
      <w:sz w:val="24"/>
      <w:szCs w:val="24"/>
      <w:lang w:val="en-GB"/>
    </w:rPr>
  </w:style>
  <w:style w:type="paragraph" w:styleId="Heading8">
    <w:name w:val="heading 8"/>
    <w:basedOn w:val="Normal"/>
    <w:next w:val="Normal"/>
    <w:qFormat/>
    <w:rsid w:val="00793817"/>
    <w:pPr>
      <w:numPr>
        <w:ilvl w:val="7"/>
        <w:numId w:val="1"/>
      </w:numPr>
      <w:spacing w:before="240" w:after="60"/>
      <w:outlineLvl w:val="7"/>
    </w:pPr>
    <w:rPr>
      <w:i/>
      <w:iCs/>
      <w:sz w:val="24"/>
      <w:szCs w:val="24"/>
      <w:lang w:val="en-GB"/>
    </w:rPr>
  </w:style>
  <w:style w:type="paragraph" w:styleId="Heading9">
    <w:name w:val="heading 9"/>
    <w:basedOn w:val="Normal"/>
    <w:next w:val="Normal"/>
    <w:qFormat/>
    <w:rsid w:val="00793817"/>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ody Text1"/>
    <w:basedOn w:val="Normal"/>
    <w:rsid w:val="00793817"/>
    <w:pPr>
      <w:jc w:val="both"/>
    </w:pPr>
    <w:rPr>
      <w:sz w:val="24"/>
      <w:szCs w:val="24"/>
    </w:rPr>
  </w:style>
  <w:style w:type="paragraph" w:styleId="Footer">
    <w:name w:val="footer"/>
    <w:basedOn w:val="Normal"/>
    <w:rsid w:val="00793817"/>
    <w:pPr>
      <w:tabs>
        <w:tab w:val="center" w:pos="4153"/>
        <w:tab w:val="right" w:pos="8306"/>
      </w:tabs>
    </w:pPr>
    <w:rPr>
      <w:sz w:val="24"/>
      <w:szCs w:val="24"/>
      <w:lang w:val="en-GB"/>
    </w:rPr>
  </w:style>
  <w:style w:type="paragraph" w:customStyle="1" w:styleId="naisf">
    <w:name w:val="naisf"/>
    <w:basedOn w:val="Normal"/>
    <w:rsid w:val="00793817"/>
    <w:pPr>
      <w:spacing w:before="100" w:beforeAutospacing="1" w:after="100" w:afterAutospacing="1"/>
      <w:jc w:val="both"/>
    </w:pPr>
    <w:rPr>
      <w:sz w:val="24"/>
      <w:szCs w:val="24"/>
      <w:lang w:val="en-GB"/>
    </w:rPr>
  </w:style>
  <w:style w:type="paragraph" w:styleId="Header">
    <w:name w:val="header"/>
    <w:basedOn w:val="Normal"/>
    <w:rsid w:val="00793817"/>
    <w:pPr>
      <w:tabs>
        <w:tab w:val="center" w:pos="4153"/>
        <w:tab w:val="right" w:pos="8306"/>
      </w:tabs>
    </w:pPr>
    <w:rPr>
      <w:sz w:val="24"/>
      <w:szCs w:val="24"/>
      <w:lang w:val="en-GB"/>
    </w:rPr>
  </w:style>
  <w:style w:type="character" w:styleId="PageNumber">
    <w:name w:val="page number"/>
    <w:basedOn w:val="DefaultParagraphFont"/>
    <w:rsid w:val="00793817"/>
  </w:style>
  <w:style w:type="paragraph" w:styleId="NormalWeb">
    <w:name w:val="Normal (Web)"/>
    <w:basedOn w:val="Normal"/>
    <w:rsid w:val="00793817"/>
    <w:pPr>
      <w:spacing w:before="100"/>
    </w:pPr>
    <w:rPr>
      <w:sz w:val="24"/>
      <w:szCs w:val="24"/>
      <w:lang w:val="en-GB"/>
    </w:rPr>
  </w:style>
  <w:style w:type="paragraph" w:styleId="CommentText">
    <w:name w:val="annotation text"/>
    <w:basedOn w:val="Normal"/>
    <w:semiHidden/>
    <w:rsid w:val="00793817"/>
  </w:style>
  <w:style w:type="paragraph" w:styleId="BalloonText">
    <w:name w:val="Balloon Text"/>
    <w:basedOn w:val="Normal"/>
    <w:semiHidden/>
    <w:rsid w:val="00793817"/>
    <w:rPr>
      <w:rFonts w:ascii="Tahoma" w:hAnsi="Tahoma" w:cs="Tahoma"/>
      <w:sz w:val="16"/>
      <w:szCs w:val="16"/>
    </w:rPr>
  </w:style>
  <w:style w:type="character" w:styleId="CommentReference">
    <w:name w:val="annotation reference"/>
    <w:basedOn w:val="DefaultParagraphFont"/>
    <w:semiHidden/>
    <w:rsid w:val="00793817"/>
    <w:rPr>
      <w:sz w:val="16"/>
      <w:szCs w:val="16"/>
    </w:rPr>
  </w:style>
  <w:style w:type="paragraph" w:customStyle="1" w:styleId="xl30">
    <w:name w:val="xl30"/>
    <w:basedOn w:val="Normal"/>
    <w:rsid w:val="00793817"/>
    <w:pPr>
      <w:spacing w:before="100" w:beforeAutospacing="1" w:after="100" w:afterAutospacing="1"/>
      <w:jc w:val="center"/>
      <w:textAlignment w:val="center"/>
    </w:pPr>
    <w:rPr>
      <w:sz w:val="24"/>
      <w:szCs w:val="24"/>
    </w:rPr>
  </w:style>
  <w:style w:type="paragraph" w:customStyle="1" w:styleId="xl44">
    <w:name w:val="xl44"/>
    <w:basedOn w:val="Normal"/>
    <w:rsid w:val="0079381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styleId="BodyText3">
    <w:name w:val="Body Text 3"/>
    <w:basedOn w:val="Normal"/>
    <w:rsid w:val="005A0FA0"/>
    <w:pPr>
      <w:spacing w:after="120"/>
    </w:pPr>
    <w:rPr>
      <w:sz w:val="16"/>
      <w:szCs w:val="16"/>
    </w:rPr>
  </w:style>
  <w:style w:type="paragraph" w:styleId="BodyTextIndent">
    <w:name w:val="Body Text Indent"/>
    <w:basedOn w:val="Normal"/>
    <w:rsid w:val="005A0FA0"/>
    <w:pPr>
      <w:spacing w:after="120"/>
      <w:ind w:left="283"/>
    </w:pPr>
  </w:style>
  <w:style w:type="paragraph" w:styleId="Title">
    <w:name w:val="Title"/>
    <w:basedOn w:val="Normal"/>
    <w:link w:val="TitleChar"/>
    <w:qFormat/>
    <w:rsid w:val="005A0FA0"/>
    <w:pPr>
      <w:widowControl w:val="0"/>
      <w:autoSpaceDE w:val="0"/>
      <w:autoSpaceDN w:val="0"/>
      <w:adjustRightInd w:val="0"/>
      <w:jc w:val="center"/>
    </w:pPr>
    <w:rPr>
      <w:b/>
      <w:bCs/>
    </w:rPr>
  </w:style>
  <w:style w:type="character" w:styleId="Emphasis">
    <w:name w:val="Emphasis"/>
    <w:basedOn w:val="DefaultParagraphFont"/>
    <w:qFormat/>
    <w:rsid w:val="005A0FA0"/>
    <w:rPr>
      <w:i/>
      <w:iCs/>
    </w:rPr>
  </w:style>
  <w:style w:type="table" w:styleId="TableGrid">
    <w:name w:val="Table Grid"/>
    <w:basedOn w:val="TableNormal"/>
    <w:rsid w:val="000B7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711FD2"/>
    <w:pPr>
      <w:spacing w:after="120"/>
      <w:ind w:left="283"/>
    </w:pPr>
    <w:rPr>
      <w:sz w:val="16"/>
      <w:szCs w:val="16"/>
    </w:rPr>
  </w:style>
  <w:style w:type="character" w:customStyle="1" w:styleId="BodyTextIndent3Char">
    <w:name w:val="Body Text Indent 3 Char"/>
    <w:basedOn w:val="DefaultParagraphFont"/>
    <w:link w:val="BodyTextIndent3"/>
    <w:rsid w:val="00711FD2"/>
    <w:rPr>
      <w:sz w:val="16"/>
      <w:szCs w:val="16"/>
      <w:lang w:val="lv-LV" w:eastAsia="en-US" w:bidi="ar-SA"/>
    </w:rPr>
  </w:style>
  <w:style w:type="paragraph" w:customStyle="1" w:styleId="StyleHeading3Arial10ptChar">
    <w:name w:val="Style Heading 3 + Arial 10 pt Char"/>
    <w:basedOn w:val="Heading3"/>
    <w:link w:val="StyleHeading3Arial10ptCharChar"/>
    <w:rsid w:val="00637ADD"/>
    <w:pPr>
      <w:keepNext w:val="0"/>
      <w:widowControl w:val="0"/>
      <w:numPr>
        <w:numId w:val="0"/>
      </w:numPr>
      <w:tabs>
        <w:tab w:val="num" w:pos="1751"/>
      </w:tabs>
      <w:spacing w:before="120"/>
      <w:ind w:left="1751" w:hanging="851"/>
      <w:jc w:val="both"/>
    </w:pPr>
    <w:rPr>
      <w:rFonts w:ascii="Arial" w:hAnsi="Arial"/>
      <w:b w:val="0"/>
      <w:bCs w:val="0"/>
      <w:sz w:val="24"/>
      <w:lang w:val="lv-LV"/>
    </w:rPr>
  </w:style>
  <w:style w:type="character" w:customStyle="1" w:styleId="StyleHeading3Arial10ptCharChar">
    <w:name w:val="Style Heading 3 + Arial 10 pt Char Char"/>
    <w:basedOn w:val="DefaultParagraphFont"/>
    <w:link w:val="StyleHeading3Arial10ptChar"/>
    <w:rsid w:val="00637ADD"/>
    <w:rPr>
      <w:rFonts w:ascii="Arial" w:hAnsi="Arial" w:cs="Arial"/>
      <w:sz w:val="24"/>
      <w:szCs w:val="26"/>
      <w:lang w:val="lv-LV" w:eastAsia="en-US" w:bidi="ar-SA"/>
    </w:rPr>
  </w:style>
  <w:style w:type="paragraph" w:customStyle="1" w:styleId="Style2">
    <w:name w:val="Style2"/>
    <w:basedOn w:val="Normal"/>
    <w:rsid w:val="001A651B"/>
    <w:pPr>
      <w:widowControl w:val="0"/>
    </w:pPr>
    <w:rPr>
      <w:sz w:val="24"/>
      <w:szCs w:val="24"/>
    </w:rPr>
  </w:style>
  <w:style w:type="character" w:customStyle="1" w:styleId="TitleChar">
    <w:name w:val="Title Char"/>
    <w:basedOn w:val="DefaultParagraphFont"/>
    <w:link w:val="Title"/>
    <w:rsid w:val="001A651B"/>
    <w:rPr>
      <w:b/>
      <w:bCs/>
      <w:lang w:val="lv-LV" w:eastAsia="en-US" w:bidi="ar-SA"/>
    </w:rPr>
  </w:style>
  <w:style w:type="paragraph" w:styleId="BodyText2">
    <w:name w:val="Body Text 2"/>
    <w:basedOn w:val="Normal"/>
    <w:rsid w:val="00812D68"/>
    <w:pPr>
      <w:spacing w:after="120" w:line="480" w:lineRule="auto"/>
    </w:pPr>
  </w:style>
  <w:style w:type="character" w:styleId="Hyperlink">
    <w:name w:val="Hyperlink"/>
    <w:basedOn w:val="DefaultParagraphFont"/>
    <w:rsid w:val="00A23F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32689</Words>
  <Characters>18633</Characters>
  <Application>Microsoft Office Word</Application>
  <DocSecurity>4</DocSecurity>
  <Lines>155</Lines>
  <Paragraphs>102</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51220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Gatis</dc:creator>
  <cp:keywords/>
  <dc:description/>
  <cp:lastModifiedBy>user</cp:lastModifiedBy>
  <cp:revision>2</cp:revision>
  <cp:lastPrinted>2010-05-12T05:35:00Z</cp:lastPrinted>
  <dcterms:created xsi:type="dcterms:W3CDTF">2010-05-25T11:18:00Z</dcterms:created>
  <dcterms:modified xsi:type="dcterms:W3CDTF">2010-05-25T11:18:00Z</dcterms:modified>
</cp:coreProperties>
</file>